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F4C1C">
      <w:pPr>
        <w:rPr>
          <w:rFonts w:hint="eastAsia" w:ascii="宋体" w:hAnsi="宋体"/>
          <w:b/>
          <w:w w:val="150"/>
          <w:sz w:val="52"/>
        </w:rPr>
      </w:pPr>
    </w:p>
    <w:p w14:paraId="4ECFF0CD">
      <w:pPr>
        <w:rPr>
          <w:rFonts w:hint="eastAsia" w:ascii="宋体" w:hAnsi="宋体"/>
          <w:b/>
          <w:w w:val="150"/>
          <w:sz w:val="52"/>
        </w:rPr>
      </w:pPr>
    </w:p>
    <w:p w14:paraId="1C1CE2AE">
      <w:pPr>
        <w:jc w:val="center"/>
        <w:rPr>
          <w:rFonts w:hint="eastAsia" w:ascii="黑体" w:hAnsi="宋体" w:eastAsia="黑体"/>
          <w:b/>
          <w:w w:val="150"/>
          <w:sz w:val="84"/>
          <w:szCs w:val="84"/>
        </w:rPr>
      </w:pPr>
      <w:r>
        <w:rPr>
          <w:rFonts w:hint="eastAsia" w:ascii="黑体" w:hAnsi="宋体" w:eastAsia="黑体"/>
          <w:b/>
          <w:w w:val="150"/>
          <w:sz w:val="84"/>
          <w:szCs w:val="84"/>
          <w:lang w:val="en-US" w:eastAsia="zh-CN"/>
        </w:rPr>
        <w:t>询 价</w:t>
      </w:r>
      <w:r>
        <w:rPr>
          <w:rFonts w:hint="eastAsia" w:ascii="黑体" w:hAnsi="宋体" w:eastAsia="黑体"/>
          <w:b/>
          <w:w w:val="150"/>
          <w:sz w:val="84"/>
          <w:szCs w:val="84"/>
        </w:rPr>
        <w:t xml:space="preserve"> 文 件</w:t>
      </w:r>
    </w:p>
    <w:p w14:paraId="00D9CAD8">
      <w:pPr>
        <w:jc w:val="center"/>
        <w:rPr>
          <w:rFonts w:hint="eastAsia"/>
          <w:b/>
          <w:bCs/>
          <w:sz w:val="48"/>
          <w:szCs w:val="48"/>
        </w:rPr>
      </w:pPr>
    </w:p>
    <w:p w14:paraId="797D2284">
      <w:pPr>
        <w:rPr>
          <w:rFonts w:hint="eastAsia" w:ascii="宋体" w:hAnsi="宋体"/>
          <w:sz w:val="44"/>
          <w:szCs w:val="44"/>
        </w:rPr>
      </w:pPr>
    </w:p>
    <w:p w14:paraId="264E2445"/>
    <w:p w14:paraId="64DF88DD"/>
    <w:p w14:paraId="5C3F476E">
      <w:pPr>
        <w:tabs>
          <w:tab w:val="left" w:pos="1140"/>
        </w:tabs>
        <w:rPr>
          <w:rFonts w:hint="eastAsia" w:ascii="Arial" w:hAnsi="Arial"/>
          <w:sz w:val="32"/>
        </w:rPr>
      </w:pPr>
    </w:p>
    <w:p w14:paraId="365E6528">
      <w:pPr>
        <w:tabs>
          <w:tab w:val="left" w:pos="1140"/>
        </w:tabs>
        <w:rPr>
          <w:rFonts w:ascii="Arial" w:hAnsi="Arial"/>
          <w:sz w:val="32"/>
        </w:rPr>
      </w:pPr>
    </w:p>
    <w:p w14:paraId="2227A012">
      <w:pPr>
        <w:tabs>
          <w:tab w:val="left" w:pos="1140"/>
        </w:tabs>
        <w:rPr>
          <w:rFonts w:ascii="Arial" w:hAnsi="Arial"/>
          <w:sz w:val="32"/>
        </w:rPr>
      </w:pPr>
    </w:p>
    <w:p w14:paraId="269107FD">
      <w:pPr>
        <w:spacing w:line="360" w:lineRule="auto"/>
        <w:ind w:firstLine="1066" w:firstLineChars="295"/>
        <w:rPr>
          <w:rFonts w:hint="eastAsia" w:ascii="黑体" w:hAnsi="Arial" w:eastAsia="黑体" w:cs="Arial"/>
          <w:b/>
          <w:sz w:val="36"/>
          <w:szCs w:val="36"/>
          <w:u w:val="single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hAnsi="宋体" w:eastAsia="黑体"/>
          <w:b/>
          <w:sz w:val="36"/>
          <w:szCs w:val="36"/>
        </w:rPr>
        <w:t>编号：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>JXLXCG202601002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  </w:t>
      </w:r>
    </w:p>
    <w:p w14:paraId="67EB4554">
      <w:pPr>
        <w:spacing w:line="360" w:lineRule="auto"/>
        <w:ind w:left="3027" w:leftChars="495" w:hanging="1988" w:hangingChars="550"/>
        <w:rPr>
          <w:rFonts w:hint="default" w:ascii="黑体" w:hAnsi="宋体" w:eastAsia="黑体"/>
          <w:b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</w:rPr>
        <w:t>项目名称：</w:t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 </w:t>
      </w:r>
      <w:bookmarkStart w:id="8" w:name="_GoBack"/>
      <w:bookmarkEnd w:id="8"/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教学质量数据采集、诊断与提升服务项目  </w:t>
      </w:r>
    </w:p>
    <w:p w14:paraId="466D7140">
      <w:pPr>
        <w:rPr>
          <w:rFonts w:hint="eastAsia"/>
          <w:sz w:val="24"/>
        </w:rPr>
      </w:pPr>
    </w:p>
    <w:p w14:paraId="7B915218">
      <w:pPr>
        <w:rPr>
          <w:rFonts w:hint="eastAsia"/>
        </w:rPr>
      </w:pPr>
    </w:p>
    <w:p w14:paraId="783C4EB7">
      <w:pPr>
        <w:rPr>
          <w:rFonts w:hint="eastAsia"/>
        </w:rPr>
      </w:pPr>
    </w:p>
    <w:p w14:paraId="2F028F16">
      <w:pPr>
        <w:rPr>
          <w:rFonts w:hint="eastAsia"/>
        </w:rPr>
      </w:pPr>
    </w:p>
    <w:p w14:paraId="2A0FA841">
      <w:pPr>
        <w:rPr>
          <w:rFonts w:hint="eastAsia"/>
        </w:rPr>
      </w:pPr>
    </w:p>
    <w:p w14:paraId="51468BDC">
      <w:pPr>
        <w:rPr>
          <w:rFonts w:hint="eastAsia"/>
        </w:rPr>
      </w:pPr>
    </w:p>
    <w:p w14:paraId="17894785">
      <w:pPr>
        <w:rPr>
          <w:rFonts w:hint="eastAsia"/>
        </w:rPr>
      </w:pPr>
    </w:p>
    <w:p w14:paraId="1F2C684E">
      <w:pPr>
        <w:rPr>
          <w:rFonts w:hint="eastAsia"/>
        </w:rPr>
      </w:pPr>
    </w:p>
    <w:p w14:paraId="4140DDE4">
      <w:pPr>
        <w:rPr>
          <w:rFonts w:hint="eastAsia"/>
        </w:rPr>
      </w:pPr>
    </w:p>
    <w:p w14:paraId="6BB6996D"/>
    <w:p w14:paraId="23EC98A8">
      <w:pPr>
        <w:pStyle w:val="4"/>
        <w:spacing w:before="0" w:after="0" w:line="240" w:lineRule="auto"/>
        <w:jc w:val="center"/>
        <w:rPr>
          <w:rFonts w:hint="eastAsia" w:ascii="黑体" w:hAnsi="宋体"/>
          <w:b/>
          <w:sz w:val="36"/>
          <w:szCs w:val="36"/>
          <w:lang w:eastAsia="zh-CN"/>
        </w:rPr>
      </w:pPr>
      <w:r>
        <w:rPr>
          <w:rFonts w:hint="eastAsia" w:ascii="黑体" w:hAnsi="宋体"/>
          <w:b/>
          <w:sz w:val="36"/>
          <w:szCs w:val="36"/>
          <w:lang w:eastAsia="zh-CN"/>
        </w:rPr>
        <w:t>晋江市晋兴职业中专学校</w:t>
      </w:r>
    </w:p>
    <w:p w14:paraId="0BE31A44">
      <w:pPr>
        <w:pStyle w:val="4"/>
        <w:spacing w:before="0" w:after="0" w:line="240" w:lineRule="auto"/>
        <w:jc w:val="center"/>
        <w:rPr>
          <w:rFonts w:hint="eastAsia" w:ascii="黑体" w:hAnsi="黑体"/>
          <w:sz w:val="28"/>
          <w:szCs w:val="28"/>
          <w:u w:val="none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 202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>6</w:t>
      </w: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年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 xml:space="preserve"> 1 </w:t>
      </w:r>
      <w:r>
        <w:rPr>
          <w:rFonts w:hint="eastAsia" w:ascii="黑体" w:hAnsi="宋体" w:eastAsia="黑体"/>
          <w:b/>
          <w:sz w:val="36"/>
          <w:szCs w:val="36"/>
          <w:u w:val="none"/>
        </w:rPr>
        <w:t>月</w:t>
      </w:r>
    </w:p>
    <w:p w14:paraId="1037D754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none"/>
        </w:rPr>
      </w:pPr>
    </w:p>
    <w:p w14:paraId="21D113E8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15A0697F">
      <w:pPr>
        <w:pStyle w:val="4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88185F2">
      <w:pPr>
        <w:pStyle w:val="4"/>
        <w:spacing w:before="0" w:after="0" w:line="240" w:lineRule="auto"/>
        <w:jc w:val="center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晋兴职校教学质量数据采集、诊断与提升服务项目询价</w:t>
      </w:r>
      <w:r>
        <w:rPr>
          <w:rFonts w:hint="eastAsia" w:ascii="黑体" w:hAnsi="黑体"/>
          <w:sz w:val="28"/>
          <w:szCs w:val="28"/>
        </w:rPr>
        <w:t>公告</w:t>
      </w:r>
    </w:p>
    <w:p w14:paraId="663B6AFD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55FE1C4C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u w:val="single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对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教学质量数据采集、诊断与提升服务项目</w:t>
      </w:r>
      <w:r>
        <w:rPr>
          <w:rFonts w:hint="eastAsia" w:ascii="宋体" w:hAnsi="宋体" w:cs="宋体"/>
          <w:color w:val="000000"/>
          <w:kern w:val="0"/>
          <w:szCs w:val="21"/>
        </w:rPr>
        <w:t>进行公开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Cs w:val="21"/>
        </w:rPr>
        <w:t>，现邀请符合资格条件的供应商前来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625BB88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一、项目基本信息</w:t>
      </w:r>
    </w:p>
    <w:p w14:paraId="0B50802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1、项目名称：晋江市晋兴职业中专学校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教学质量数据采集、诊断与提升服务项目</w:t>
      </w:r>
    </w:p>
    <w:p w14:paraId="2A7B4D4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2、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预算金额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：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13万元</w:t>
      </w:r>
    </w:p>
    <w:p w14:paraId="0CA354D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3、采购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数量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：2年</w:t>
      </w:r>
    </w:p>
    <w:p w14:paraId="6D52C9E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default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服务内容及技术要求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：</w:t>
      </w:r>
      <w:r>
        <w:rPr>
          <w:rFonts w:hint="eastAsia" w:cs="宋体"/>
          <w:b/>
          <w:bCs/>
          <w:color w:val="000000"/>
          <w:kern w:val="0"/>
          <w:sz w:val="21"/>
          <w:szCs w:val="21"/>
          <w:lang w:val="en-US" w:eastAsia="zh-CN" w:bidi="ar-SA"/>
        </w:rPr>
        <w:t>见“教学质量数据采集、诊断与提升服务项目内容及要求”附件</w:t>
      </w:r>
    </w:p>
    <w:p w14:paraId="77F8A8F7">
      <w:pPr>
        <w:widowControl/>
        <w:shd w:val="clear" w:color="auto" w:fill="FFFFFF"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二、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供应商</w:t>
      </w:r>
      <w:r>
        <w:rPr>
          <w:rFonts w:hint="eastAsia" w:ascii="宋体" w:hAnsi="宋体" w:cs="宋体"/>
          <w:color w:val="000000"/>
          <w:kern w:val="0"/>
          <w:szCs w:val="21"/>
        </w:rPr>
        <w:t>要求：符合《中华人民共和国政府采购法》第二十二条规定条件；应具有本次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货物或服务的经营范围,并在工商、税务机关登记注册；本项目不接受联合体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6D8050D5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三、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相关时间信息</w:t>
      </w:r>
    </w:p>
    <w:p w14:paraId="091C7D15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公告时间</w:t>
      </w:r>
      <w:r>
        <w:rPr>
          <w:rFonts w:hint="eastAsia" w:ascii="宋体" w:hAnsi="宋体" w:cs="宋体"/>
          <w:color w:val="000000"/>
          <w:kern w:val="0"/>
          <w:szCs w:val="21"/>
        </w:rPr>
        <w:t>: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本次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auto"/>
          <w:kern w:val="0"/>
          <w:szCs w:val="21"/>
        </w:rPr>
        <w:t>于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 xml:space="preserve"> 19 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auto"/>
          <w:kern w:val="0"/>
          <w:szCs w:val="21"/>
        </w:rPr>
        <w:t>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23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auto"/>
          <w:kern w:val="0"/>
          <w:szCs w:val="21"/>
        </w:rPr>
        <w:t>在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auto"/>
          <w:kern w:val="0"/>
          <w:szCs w:val="21"/>
        </w:rPr>
        <w:t>网站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http://www.jjjxzx.cn/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新闻动态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招投采购</w:t>
      </w:r>
      <w:r>
        <w:rPr>
          <w:rFonts w:hint="eastAsia" w:ascii="宋体" w:hAnsi="宋体" w:cs="宋体"/>
          <w:color w:val="auto"/>
          <w:kern w:val="0"/>
          <w:szCs w:val="21"/>
        </w:rPr>
        <w:t>专栏）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进行公告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；</w:t>
      </w:r>
    </w:p>
    <w:p w14:paraId="5044E51D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2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递交截止时间：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请有意向的潜在供应商于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23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下午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: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0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0</w:t>
      </w:r>
      <w:r>
        <w:rPr>
          <w:rFonts w:hint="eastAsia" w:cs="宋体" w:asciiTheme="minorEastAsia" w:hAnsiTheme="minorEastAsia" w:eastAsiaTheme="minorEastAsia"/>
          <w:b/>
          <w:bCs/>
          <w:color w:val="auto"/>
          <w:kern w:val="0"/>
          <w:szCs w:val="21"/>
          <w:u w:val="single"/>
        </w:rPr>
        <w:t>止</w:t>
      </w:r>
      <w:r>
        <w:rPr>
          <w:rFonts w:hint="eastAsia" w:ascii="宋体" w:hAnsi="宋体" w:cs="宋体"/>
          <w:color w:val="auto"/>
          <w:kern w:val="0"/>
          <w:szCs w:val="21"/>
        </w:rPr>
        <w:t>（北京时间）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将相关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val="en-US" w:eastAsia="zh-CN"/>
        </w:rPr>
        <w:t>纸质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材料密封提交到</w:t>
      </w:r>
      <w:r>
        <w:rPr>
          <w:rFonts w:hint="eastAsia" w:ascii="宋体" w:hAnsi="宋体" w:cs="宋体" w:eastAsiaTheme="minorEastAsia"/>
          <w:color w:val="auto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eastAsia="zh-CN"/>
        </w:rPr>
        <w:t>晋兴职校（陶英校区）陶英楼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201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总务处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Cs w:val="21"/>
        </w:rPr>
        <w:t>，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逾期送达恕不接受</w:t>
      </w:r>
      <w:r>
        <w:rPr>
          <w:rFonts w:hint="eastAsia" w:ascii="宋体" w:hAnsi="宋体" w:cs="宋体"/>
          <w:color w:val="auto"/>
          <w:kern w:val="0"/>
          <w:szCs w:val="21"/>
        </w:rPr>
        <w:t>。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同时报价材料也应在规定时间内提交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电子扫描版，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发送至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928111558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@qq.com邮箱。</w:t>
      </w:r>
    </w:p>
    <w:p w14:paraId="0A4C81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四、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材料组成和密封（相关文本格式见附件）</w:t>
      </w:r>
    </w:p>
    <w:p w14:paraId="48ECD6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1、</w:t>
      </w:r>
      <w:r>
        <w:rPr>
          <w:rFonts w:hint="eastAsia" w:ascii="宋体" w:hAnsi="宋体" w:cs="宋体"/>
          <w:color w:val="000000"/>
          <w:kern w:val="0"/>
          <w:szCs w:val="21"/>
        </w:rPr>
        <w:t>报价书[报价应包括：设备价（包括硬件、软件）、运至合同指定地点的运输费、安装费（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包括损耗、额外材料等）、保险费、安装、技术培训费、各种税费及所涉及的相关费用</w:t>
      </w:r>
      <w:r>
        <w:rPr>
          <w:rFonts w:hint="eastAsia" w:ascii="宋体" w:hAnsi="宋体" w:cs="宋体"/>
          <w:color w:val="000000"/>
          <w:kern w:val="0"/>
          <w:szCs w:val="21"/>
        </w:rPr>
        <w:t>等]。</w:t>
      </w:r>
    </w:p>
    <w:p w14:paraId="03D9098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2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营业执照副本复印件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。</w:t>
      </w:r>
    </w:p>
    <w:p w14:paraId="0DC4C431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2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法定代表人身份证明或授权委托书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。</w:t>
      </w:r>
    </w:p>
    <w:p w14:paraId="6DAB45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4、以上所有报价材料均需加盖公章，本次询价不接受联合报价，不允许分包、转包本项目。</w:t>
      </w:r>
    </w:p>
    <w:p w14:paraId="3A56CB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五、联系方式</w:t>
      </w:r>
    </w:p>
    <w:p w14:paraId="165A7B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单位：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晋江市晋兴职业中专学校</w:t>
      </w:r>
    </w:p>
    <w:p w14:paraId="50F542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地址：福建省晋江市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磁灶镇大宅村顺发路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32</w:t>
      </w:r>
      <w:r>
        <w:rPr>
          <w:rFonts w:hint="eastAsia" w:ascii="宋体" w:hAnsi="宋体" w:cs="宋体"/>
          <w:color w:val="000000"/>
          <w:kern w:val="0"/>
          <w:szCs w:val="21"/>
        </w:rPr>
        <w:t>号</w:t>
      </w:r>
    </w:p>
    <w:p w14:paraId="19C88D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联系人：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eastAsia="zh-CN"/>
        </w:rPr>
        <w:t>曾老师、余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老师</w:t>
      </w:r>
      <w:r>
        <w:rPr>
          <w:rFonts w:hint="eastAsia" w:ascii="宋体" w:hAnsi="宋体" w:cs="宋体"/>
          <w:color w:val="000000"/>
          <w:kern w:val="0"/>
          <w:szCs w:val="21"/>
        </w:rPr>
        <w:t>，电话：（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0595）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85855253</w:t>
      </w:r>
    </w:p>
    <w:p w14:paraId="658C6838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</w:p>
    <w:p w14:paraId="52006745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</w:p>
    <w:p w14:paraId="37A7FA90">
      <w:pPr>
        <w:widowControl/>
        <w:shd w:val="clear" w:color="auto" w:fill="FFFFFF"/>
        <w:spacing w:line="400" w:lineRule="exact"/>
        <w:ind w:firstLine="480"/>
        <w:jc w:val="right"/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</w:t>
      </w:r>
    </w:p>
    <w:p w14:paraId="38083D58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19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日</w:t>
      </w:r>
    </w:p>
    <w:p w14:paraId="06266227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6631C718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693A774E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261805FA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5485E6AA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4665901E">
      <w:pPr>
        <w:pStyle w:val="2"/>
        <w:rPr>
          <w:rFonts w:hint="eastAsia"/>
        </w:rPr>
      </w:pPr>
    </w:p>
    <w:p w14:paraId="093E5C01">
      <w:pPr>
        <w:pStyle w:val="4"/>
        <w:spacing w:before="0" w:after="0" w:line="240" w:lineRule="auto"/>
        <w:jc w:val="center"/>
        <w:rPr>
          <w:rFonts w:hint="eastAsia"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报价</w:t>
      </w:r>
      <w:r>
        <w:rPr>
          <w:rFonts w:hint="eastAsia" w:ascii="黑体" w:hAnsi="黑体"/>
          <w:sz w:val="28"/>
          <w:szCs w:val="28"/>
        </w:rPr>
        <w:t>文件格式</w:t>
      </w:r>
    </w:p>
    <w:p w14:paraId="77EBF97E">
      <w:pPr>
        <w:spacing w:line="560" w:lineRule="exact"/>
        <w:rPr>
          <w:rFonts w:hint="eastAsia" w:eastAsia="黑体"/>
          <w:sz w:val="32"/>
          <w:szCs w:val="32"/>
        </w:rPr>
      </w:pPr>
    </w:p>
    <w:p w14:paraId="58E8B248">
      <w:pPr>
        <w:ind w:firstLine="6508" w:firstLineChars="1329"/>
        <w:rPr>
          <w:b/>
          <w:spacing w:val="24"/>
          <w:sz w:val="44"/>
          <w:szCs w:val="44"/>
        </w:rPr>
      </w:pPr>
      <w:r>
        <w:rPr>
          <w:b/>
          <w:spacing w:val="24"/>
          <w:sz w:val="44"/>
          <w:szCs w:val="44"/>
          <w:bdr w:val="single" w:color="auto" w:sz="4" w:space="0"/>
        </w:rPr>
        <w:t>封面</w:t>
      </w:r>
    </w:p>
    <w:p w14:paraId="4CC98539">
      <w:pPr>
        <w:rPr>
          <w:rFonts w:hint="eastAsia"/>
        </w:rPr>
      </w:pPr>
    </w:p>
    <w:p w14:paraId="63F37983">
      <w:pPr>
        <w:rPr>
          <w:rFonts w:hint="eastAsia"/>
        </w:rPr>
      </w:pPr>
    </w:p>
    <w:p w14:paraId="51D849A2">
      <w:pPr>
        <w:rPr>
          <w:rFonts w:hint="eastAsia"/>
        </w:rPr>
      </w:pPr>
    </w:p>
    <w:p w14:paraId="5F65C1DB">
      <w:pPr>
        <w:ind w:firstLine="1285" w:firstLineChars="400"/>
        <w:jc w:val="left"/>
        <w:rPr>
          <w:b/>
          <w:bCs/>
          <w:sz w:val="32"/>
          <w:szCs w:val="32"/>
        </w:rPr>
      </w:pPr>
      <w:bookmarkStart w:id="0" w:name="_Toc441956117"/>
      <w:bookmarkStart w:id="1" w:name="_Toc441957309"/>
      <w:r>
        <w:rPr>
          <w:rFonts w:hint="eastAsia"/>
          <w:b/>
          <w:bCs/>
          <w:sz w:val="32"/>
          <w:szCs w:val="32"/>
        </w:rPr>
        <w:t>项目名称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  <w:u w:val="single"/>
        </w:rPr>
        <w:t xml:space="preserve">                     </w:t>
      </w:r>
      <w:bookmarkEnd w:id="0"/>
      <w:bookmarkEnd w:id="1"/>
    </w:p>
    <w:p w14:paraId="56CD023A"/>
    <w:p w14:paraId="7F1E4078"/>
    <w:p w14:paraId="44B69561">
      <w:pPr>
        <w:rPr>
          <w:rFonts w:hint="eastAsia"/>
        </w:rPr>
      </w:pPr>
    </w:p>
    <w:p w14:paraId="14078ABD">
      <w:pPr>
        <w:rPr>
          <w:rFonts w:hint="eastAsia"/>
        </w:rPr>
      </w:pPr>
    </w:p>
    <w:p w14:paraId="6B0EF6C0">
      <w:pPr>
        <w:rPr>
          <w:rFonts w:hint="eastAsia"/>
        </w:rPr>
      </w:pPr>
    </w:p>
    <w:p w14:paraId="5EC567C4">
      <w:pPr>
        <w:rPr>
          <w:rFonts w:hint="eastAsia"/>
        </w:rPr>
      </w:pPr>
    </w:p>
    <w:p w14:paraId="356A372E">
      <w:pPr>
        <w:pStyle w:val="4"/>
        <w:spacing w:before="0" w:after="0" w:line="240" w:lineRule="auto"/>
        <w:jc w:val="center"/>
        <w:rPr>
          <w:rFonts w:ascii="黑体" w:hAnsi="黑体"/>
          <w:sz w:val="72"/>
          <w:szCs w:val="72"/>
        </w:rPr>
      </w:pPr>
      <w:r>
        <w:rPr>
          <w:rFonts w:hint="eastAsia" w:ascii="黑体" w:hAnsi="黑体"/>
          <w:sz w:val="72"/>
          <w:szCs w:val="72"/>
          <w:lang w:val="en-US" w:eastAsia="zh-CN"/>
        </w:rPr>
        <w:t>报价</w:t>
      </w:r>
      <w:r>
        <w:rPr>
          <w:rFonts w:hint="eastAsia" w:ascii="黑体" w:hAnsi="黑体"/>
          <w:sz w:val="72"/>
          <w:szCs w:val="72"/>
        </w:rPr>
        <w:t>文件</w:t>
      </w:r>
    </w:p>
    <w:p w14:paraId="2E1AE023">
      <w:pPr>
        <w:ind w:firstLine="3357" w:firstLineChars="763"/>
        <w:rPr>
          <w:sz w:val="44"/>
          <w:szCs w:val="44"/>
        </w:rPr>
      </w:pPr>
    </w:p>
    <w:p w14:paraId="385A179B">
      <w:pPr>
        <w:pStyle w:val="4"/>
        <w:spacing w:before="0" w:after="0" w:line="240" w:lineRule="auto"/>
        <w:jc w:val="center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正本/副本</w:t>
      </w:r>
    </w:p>
    <w:p w14:paraId="3ECA909E">
      <w:pPr>
        <w:ind w:firstLine="3357" w:firstLineChars="763"/>
        <w:rPr>
          <w:rFonts w:hint="eastAsia"/>
          <w:sz w:val="44"/>
          <w:szCs w:val="44"/>
        </w:rPr>
      </w:pPr>
    </w:p>
    <w:p w14:paraId="4B87E4B9">
      <w:pPr>
        <w:ind w:firstLine="3357" w:firstLineChars="763"/>
        <w:rPr>
          <w:rFonts w:hint="eastAsia"/>
          <w:sz w:val="44"/>
          <w:szCs w:val="44"/>
        </w:rPr>
      </w:pPr>
    </w:p>
    <w:p w14:paraId="6421285B">
      <w:pPr>
        <w:ind w:firstLine="3357" w:firstLineChars="763"/>
        <w:rPr>
          <w:rFonts w:hint="eastAsia"/>
          <w:sz w:val="44"/>
          <w:szCs w:val="44"/>
        </w:rPr>
      </w:pPr>
    </w:p>
    <w:p w14:paraId="035E1A74">
      <w:pPr>
        <w:spacing w:line="400" w:lineRule="exact"/>
        <w:ind w:firstLine="1602" w:firstLineChars="763"/>
        <w:rPr>
          <w:rFonts w:ascii="宋体" w:hAnsi="宋体"/>
          <w:szCs w:val="21"/>
        </w:rPr>
      </w:pPr>
    </w:p>
    <w:p w14:paraId="1116FA29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bookmarkStart w:id="2" w:name="_Toc441956118"/>
      <w:bookmarkStart w:id="3" w:name="_Toc441957310"/>
      <w:r>
        <w:rPr>
          <w:rFonts w:hint="eastAsia" w:ascii="宋体" w:hAnsi="宋体"/>
          <w:b/>
          <w:bCs/>
          <w:szCs w:val="21"/>
          <w:lang w:val="en-US" w:eastAsia="zh-CN"/>
        </w:rPr>
        <w:t>报价</w:t>
      </w:r>
      <w:r>
        <w:rPr>
          <w:rFonts w:hint="eastAsia" w:ascii="宋体" w:hAnsi="宋体"/>
          <w:b/>
          <w:bCs/>
          <w:szCs w:val="21"/>
        </w:rPr>
        <w:t>单位名称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  <w:u w:val="single"/>
        </w:rPr>
        <w:t xml:space="preserve">     （盖公章）</w:t>
      </w:r>
      <w:bookmarkEnd w:id="2"/>
      <w:bookmarkEnd w:id="3"/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</w:p>
    <w:p w14:paraId="3B553C3A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1"/>
          <w:szCs w:val="21"/>
        </w:rPr>
        <w:t>法定代表人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</w:rPr>
        <w:t>（签章）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</w:t>
      </w:r>
    </w:p>
    <w:p w14:paraId="2AE8DCF9">
      <w:pPr>
        <w:spacing w:line="400" w:lineRule="exact"/>
        <w:jc w:val="center"/>
        <w:rPr>
          <w:rFonts w:ascii="宋体" w:hAnsi="宋体"/>
          <w:b/>
          <w:bCs/>
          <w:szCs w:val="21"/>
        </w:rPr>
      </w:pPr>
    </w:p>
    <w:p w14:paraId="03F6A17A">
      <w:pPr>
        <w:spacing w:line="40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hint="eastAsia" w:ascii="宋体" w:hAnsi="宋体" w:cs="宋体"/>
          <w:b/>
          <w:bCs/>
          <w:szCs w:val="21"/>
        </w:rPr>
        <w:t>期：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日</w:t>
      </w:r>
    </w:p>
    <w:p w14:paraId="340B84BE">
      <w:pPr>
        <w:rPr>
          <w:rFonts w:hint="eastAsia" w:ascii="宋体" w:hAnsi="宋体" w:cs="Arial"/>
          <w:b/>
          <w:szCs w:val="21"/>
        </w:rPr>
      </w:pPr>
      <w:bookmarkStart w:id="4" w:name="_Toc445282731"/>
      <w:r>
        <w:rPr>
          <w:rFonts w:hint="eastAsia" w:ascii="宋体" w:hAnsi="宋体" w:cs="Arial"/>
          <w:b/>
          <w:szCs w:val="21"/>
        </w:rPr>
        <w:br w:type="page"/>
      </w:r>
    </w:p>
    <w:bookmarkEnd w:id="4"/>
    <w:p w14:paraId="3B4DFA01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bookmarkStart w:id="5" w:name="_Toc134733561"/>
      <w:bookmarkStart w:id="6" w:name="_Toc325669281"/>
      <w:r>
        <w:rPr>
          <w:rFonts w:hint="eastAsia" w:asciiTheme="minorEastAsia" w:hAnsiTheme="minorEastAsia" w:eastAsiaTheme="minorEastAsia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Cs w:val="21"/>
        </w:rPr>
        <w:t>文件应包括：</w:t>
      </w:r>
    </w:p>
    <w:p w14:paraId="4DDA73D5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1.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Cs w:val="21"/>
        </w:rPr>
        <w:t>人营业执照复印件；</w:t>
      </w:r>
    </w:p>
    <w:p w14:paraId="589D63C7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2.法人身份证复印件；</w:t>
      </w:r>
    </w:p>
    <w:p w14:paraId="0DFABC89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3.授权委托书及授权人身份证复印件（若有）；</w:t>
      </w:r>
    </w:p>
    <w:p w14:paraId="157755F8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4.报价书</w:t>
      </w:r>
      <w:r>
        <w:rPr>
          <w:rFonts w:hint="eastAsia" w:asciiTheme="minorEastAsia" w:hAnsiTheme="minorEastAsia" w:eastAsiaTheme="minorEastAsia"/>
          <w:szCs w:val="21"/>
          <w:lang w:eastAsia="zh-CN"/>
        </w:rPr>
        <w:t>。</w:t>
      </w:r>
    </w:p>
    <w:p w14:paraId="7F8F1816">
      <w:pPr>
        <w:jc w:val="center"/>
        <w:rPr>
          <w:rFonts w:hint="default" w:hAnsi="宋体"/>
          <w:b/>
          <w:sz w:val="36"/>
          <w:szCs w:val="36"/>
          <w:lang w:val="en-US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一、教学质量数据采集、诊断与提升服务项目</w:t>
      </w:r>
      <w:r>
        <w:rPr>
          <w:rFonts w:hint="eastAsia" w:hAnsi="宋体"/>
          <w:b/>
          <w:sz w:val="36"/>
          <w:szCs w:val="36"/>
          <w:lang w:val="en-US" w:eastAsia="zh-CN"/>
        </w:rPr>
        <w:t>报价清单</w:t>
      </w:r>
    </w:p>
    <w:p w14:paraId="2F06BE7D">
      <w:pPr>
        <w:ind w:firstLine="0" w:firstLineChars="0"/>
        <w:jc w:val="both"/>
        <w:rPr>
          <w:rFonts w:hint="eastAsia" w:hAnsi="宋体" w:eastAsia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报价单位</w:t>
      </w:r>
      <w:r>
        <w:rPr>
          <w:rFonts w:hint="eastAsia" w:hAnsi="宋体"/>
          <w:b/>
          <w:sz w:val="24"/>
          <w:szCs w:val="24"/>
          <w:lang w:eastAsia="zh-CN"/>
        </w:rPr>
        <w:t>：</w:t>
      </w:r>
      <w:r>
        <w:rPr>
          <w:rFonts w:hAnsi="宋体" w:eastAsia="宋体"/>
          <w:b/>
          <w:sz w:val="24"/>
          <w:szCs w:val="24"/>
        </w:rPr>
        <w:t xml:space="preserve"> </w:t>
      </w:r>
      <w:r>
        <w:rPr>
          <w:rFonts w:hint="eastAsia" w:hAnsi="宋体" w:eastAsia="宋体"/>
          <w:b/>
          <w:sz w:val="24"/>
          <w:szCs w:val="24"/>
        </w:rPr>
        <w:t xml:space="preserve">                      </w:t>
      </w:r>
      <w:r>
        <w:rPr>
          <w:rFonts w:hint="eastAsia" w:hAnsi="宋体"/>
          <w:b/>
          <w:sz w:val="24"/>
          <w:szCs w:val="24"/>
          <w:lang w:val="en-US" w:eastAsia="zh-CN"/>
        </w:rPr>
        <w:t xml:space="preserve">             </w:t>
      </w:r>
      <w:r>
        <w:rPr>
          <w:rFonts w:hint="eastAsia" w:hAnsi="宋体" w:eastAsia="宋体"/>
          <w:b/>
          <w:sz w:val="24"/>
          <w:szCs w:val="24"/>
        </w:rPr>
        <w:t xml:space="preserve">   报价时间：</w:t>
      </w:r>
      <w:r>
        <w:rPr>
          <w:rFonts w:hAnsi="宋体" w:eastAsia="宋体"/>
          <w:b/>
          <w:sz w:val="24"/>
          <w:szCs w:val="24"/>
        </w:rPr>
        <w:t xml:space="preserve">    </w:t>
      </w:r>
      <w:r>
        <w:rPr>
          <w:rFonts w:hint="eastAsia" w:hAnsi="宋体" w:eastAsia="宋体"/>
          <w:b/>
          <w:sz w:val="24"/>
          <w:szCs w:val="24"/>
        </w:rPr>
        <w:t>年</w:t>
      </w:r>
      <w:r>
        <w:rPr>
          <w:rFonts w:hAnsi="宋体" w:eastAsia="宋体"/>
          <w:b/>
          <w:sz w:val="24"/>
          <w:szCs w:val="24"/>
        </w:rPr>
        <w:t xml:space="preserve">    </w:t>
      </w:r>
      <w:r>
        <w:rPr>
          <w:rFonts w:hint="eastAsia" w:hAnsi="宋体" w:eastAsia="宋体"/>
          <w:b/>
          <w:sz w:val="24"/>
          <w:szCs w:val="24"/>
        </w:rPr>
        <w:t>月</w:t>
      </w:r>
      <w:r>
        <w:rPr>
          <w:rFonts w:hAnsi="宋体" w:eastAsia="宋体"/>
          <w:b/>
          <w:sz w:val="24"/>
          <w:szCs w:val="24"/>
        </w:rPr>
        <w:t xml:space="preserve">    </w:t>
      </w:r>
      <w:r>
        <w:rPr>
          <w:rFonts w:hint="eastAsia" w:hAnsi="宋体" w:eastAsia="宋体"/>
          <w:b/>
          <w:sz w:val="24"/>
          <w:szCs w:val="24"/>
        </w:rPr>
        <w:t>日</w:t>
      </w:r>
    </w:p>
    <w:p w14:paraId="23B3B6CC">
      <w:pPr>
        <w:ind w:firstLine="0" w:firstLineChars="0"/>
        <w:rPr>
          <w:rFonts w:hint="eastAsia" w:hAnsi="宋体"/>
          <w:b/>
          <w:sz w:val="24"/>
          <w:szCs w:val="24"/>
          <w:lang w:val="en-US" w:eastAsia="zh-CN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联系人：</w:t>
      </w:r>
    </w:p>
    <w:p w14:paraId="3F619514">
      <w:pPr>
        <w:ind w:firstLine="0" w:firstLineChars="0"/>
        <w:rPr>
          <w:rFonts w:hint="default" w:hAnsi="宋体"/>
          <w:b/>
          <w:sz w:val="24"/>
          <w:szCs w:val="24"/>
          <w:lang w:val="en-US" w:eastAsia="zh-CN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联系方式：</w:t>
      </w:r>
    </w:p>
    <w:tbl>
      <w:tblPr>
        <w:tblStyle w:val="12"/>
        <w:tblpPr w:leftFromText="180" w:rightFromText="180" w:vertAnchor="text" w:horzAnchor="page" w:tblpXSpec="center" w:tblpY="512"/>
        <w:tblOverlap w:val="never"/>
        <w:tblW w:w="53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3416"/>
        <w:gridCol w:w="1842"/>
        <w:gridCol w:w="1743"/>
        <w:gridCol w:w="1224"/>
        <w:gridCol w:w="825"/>
      </w:tblGrid>
      <w:tr w14:paraId="4E44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3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95744">
            <w:pPr>
              <w:ind w:right="105" w:rightChars="5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bookmarkStart w:id="7" w:name="_Toc445282733"/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7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4B11F">
            <w:pPr>
              <w:ind w:right="105" w:rightChars="5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</w:t>
            </w:r>
          </w:p>
        </w:tc>
        <w:tc>
          <w:tcPr>
            <w:tcW w:w="944" w:type="pct"/>
            <w:vAlign w:val="center"/>
          </w:tcPr>
          <w:p w14:paraId="513FE8F2">
            <w:pPr>
              <w:spacing w:line="480" w:lineRule="auto"/>
              <w:ind w:right="105" w:rightChars="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单价</w:t>
            </w:r>
          </w:p>
          <w:p w14:paraId="3BA1199C">
            <w:pPr>
              <w:spacing w:line="480" w:lineRule="auto"/>
              <w:ind w:right="105" w:rightChars="5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/年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）</w:t>
            </w:r>
          </w:p>
        </w:tc>
        <w:tc>
          <w:tcPr>
            <w:tcW w:w="893" w:type="pct"/>
            <w:vAlign w:val="center"/>
          </w:tcPr>
          <w:p w14:paraId="52610376">
            <w:pPr>
              <w:spacing w:line="480" w:lineRule="auto"/>
              <w:ind w:right="105" w:rightChars="50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单位</w:t>
            </w:r>
          </w:p>
        </w:tc>
        <w:tc>
          <w:tcPr>
            <w:tcW w:w="627" w:type="pct"/>
            <w:vAlign w:val="center"/>
          </w:tcPr>
          <w:p w14:paraId="0AFC8384">
            <w:pPr>
              <w:spacing w:line="480" w:lineRule="auto"/>
              <w:ind w:right="105" w:rightChars="5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小计</w:t>
            </w:r>
          </w:p>
          <w:p w14:paraId="7A66997F">
            <w:pPr>
              <w:spacing w:line="480" w:lineRule="auto"/>
              <w:ind w:right="105" w:rightChars="5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（万元）</w:t>
            </w:r>
          </w:p>
        </w:tc>
        <w:tc>
          <w:tcPr>
            <w:tcW w:w="423" w:type="pct"/>
            <w:vAlign w:val="center"/>
          </w:tcPr>
          <w:p w14:paraId="1E0A2D65">
            <w:pPr>
              <w:spacing w:line="480" w:lineRule="auto"/>
              <w:ind w:right="105" w:rightChars="5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 w14:paraId="7B9D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3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81E73">
            <w:pPr>
              <w:ind w:right="105" w:rightChars="5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7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8B828">
            <w:pPr>
              <w:ind w:right="105" w:rightChars="5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教学质量数据采集、诊断与提升服务</w:t>
            </w:r>
          </w:p>
        </w:tc>
        <w:tc>
          <w:tcPr>
            <w:tcW w:w="944" w:type="pct"/>
            <w:vAlign w:val="center"/>
          </w:tcPr>
          <w:p w14:paraId="0F18EA32">
            <w:pPr>
              <w:ind w:right="105" w:rightChars="5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893" w:type="pct"/>
            <w:tcBorders>
              <w:right w:val="single" w:color="auto" w:sz="4" w:space="0"/>
            </w:tcBorders>
            <w:vAlign w:val="center"/>
          </w:tcPr>
          <w:p w14:paraId="0E5BC66B">
            <w:pPr>
              <w:ind w:right="105" w:rightChars="5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2年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E8AE0C">
            <w:pPr>
              <w:ind w:right="105" w:rightChars="5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423" w:type="pct"/>
            <w:vAlign w:val="center"/>
          </w:tcPr>
          <w:p w14:paraId="4BC049BF">
            <w:pPr>
              <w:ind w:right="105" w:rightChars="5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964F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3949" w:type="pct"/>
            <w:gridSpan w:val="4"/>
            <w:tcBorders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FEE1B">
            <w:pPr>
              <w:pStyle w:val="11"/>
              <w:ind w:left="0" w:leftChars="0" w:firstLine="0" w:firstLineChars="0"/>
              <w:jc w:val="center"/>
              <w:rPr>
                <w:rFonts w:hint="default" w:ascii="仿宋" w:hAnsi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D973">
            <w:pPr>
              <w:ind w:right="105" w:rightChars="50"/>
              <w:jc w:val="center"/>
              <w:rPr>
                <w:rFonts w:hint="default" w:ascii="仿宋" w:hAnsi="仿宋" w:eastAsia="仿宋" w:cs="仿宋"/>
                <w:b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A47B">
            <w:pPr>
              <w:ind w:right="105" w:rightChars="50"/>
              <w:jc w:val="center"/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</w:tbl>
    <w:p w14:paraId="27C31200">
      <w:pPr>
        <w:numPr>
          <w:ilvl w:val="0"/>
          <w:numId w:val="0"/>
        </w:numPr>
        <w:jc w:val="both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6F55121F">
      <w:pPr>
        <w:numPr>
          <w:ilvl w:val="0"/>
          <w:numId w:val="0"/>
        </w:numPr>
        <w:jc w:val="both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52DE553E">
      <w:pPr>
        <w:pStyle w:val="2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34AB85D2">
      <w:pPr>
        <w:pStyle w:val="3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4CF1DE97">
      <w:pPr>
        <w:pStyle w:val="3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0BEF420">
      <w:pPr>
        <w:pStyle w:val="3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0436E113">
      <w:pPr>
        <w:pStyle w:val="3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4824DA23">
      <w:pPr>
        <w:pStyle w:val="3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6841BF9A">
      <w:pPr>
        <w:pStyle w:val="3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6EBEAF6B">
      <w:pPr>
        <w:pStyle w:val="3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00C3A2E4">
      <w:pPr>
        <w:numPr>
          <w:ilvl w:val="0"/>
          <w:numId w:val="1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营业执照复印件</w:t>
      </w:r>
    </w:p>
    <w:p w14:paraId="373BE5CC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EB40B6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E49F02E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A32A8D5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C679AE7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47CDB835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92E16AB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6F08A89D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F90ADD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9EB5F0F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34210E06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38876FA6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108F1AF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0A95411F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4936C714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5535423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461581A8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4E0FE97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89B79F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30763D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4E42930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593CBACF">
      <w:pPr>
        <w:numPr>
          <w:ilvl w:val="0"/>
          <w:numId w:val="1"/>
        </w:numPr>
        <w:ind w:left="0" w:leftChars="0" w:firstLine="0" w:firstLineChars="0"/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法人身份证复印件</w:t>
      </w:r>
    </w:p>
    <w:p w14:paraId="46DE7C59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4973FA6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226AA42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0753D19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C0C3C4B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2C5D37E2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4592DEEF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2369237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16B2A160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864AD38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54E0A9E7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45D5358F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D2A4FE0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26E5588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9BCA959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BCD7509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13BBC5D2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C494BE0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4486278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70EFA67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481BD377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5A23C206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四、法定代表人授权委托书</w:t>
      </w:r>
      <w:bookmarkEnd w:id="7"/>
      <w:r>
        <w:rPr>
          <w:rFonts w:hint="eastAsia" w:hAnsi="宋体"/>
          <w:b/>
          <w:sz w:val="36"/>
          <w:szCs w:val="36"/>
          <w:u w:val="none"/>
          <w:lang w:val="en-US" w:eastAsia="zh-CN"/>
        </w:rPr>
        <w:t>及授权人身份证复印件（若有）</w:t>
      </w:r>
    </w:p>
    <w:p w14:paraId="4C640577">
      <w:pPr>
        <w:spacing w:line="400" w:lineRule="exact"/>
        <w:rPr>
          <w:rFonts w:ascii="宋体" w:hAnsi="宋体"/>
          <w:szCs w:val="21"/>
        </w:rPr>
      </w:pPr>
    </w:p>
    <w:p w14:paraId="530BFED1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致：</w:t>
      </w:r>
      <w:r>
        <w:rPr>
          <w:rFonts w:ascii="宋体" w:hAnsi="宋体"/>
          <w:szCs w:val="21"/>
          <w:u w:val="single"/>
        </w:rPr>
        <w:t xml:space="preserve">               （</w:t>
      </w:r>
      <w:r>
        <w:rPr>
          <w:rFonts w:hint="eastAsia" w:asciiTheme="minorEastAsia" w:hAnsiTheme="minorEastAsia" w:eastAsiaTheme="minorEastAsia"/>
          <w:szCs w:val="21"/>
          <w:u w:val="single"/>
          <w:lang w:val="en-US" w:eastAsia="zh-CN"/>
        </w:rPr>
        <w:t>询价</w:t>
      </w:r>
      <w:r>
        <w:rPr>
          <w:rFonts w:ascii="宋体" w:hAnsi="宋体"/>
          <w:szCs w:val="21"/>
          <w:u w:val="single"/>
        </w:rPr>
        <w:t>人）</w:t>
      </w:r>
      <w:r>
        <w:rPr>
          <w:rFonts w:ascii="宋体" w:hAnsi="宋体"/>
          <w:szCs w:val="21"/>
        </w:rPr>
        <w:t>：</w:t>
      </w:r>
    </w:p>
    <w:p w14:paraId="0D73C8CA">
      <w:pPr>
        <w:spacing w:line="400" w:lineRule="exact"/>
        <w:ind w:firstLine="64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本授权书宣告：我</w:t>
      </w:r>
      <w:r>
        <w:rPr>
          <w:rFonts w:ascii="宋体" w:hAnsi="宋体"/>
          <w:szCs w:val="21"/>
          <w:u w:val="single"/>
        </w:rPr>
        <w:t xml:space="preserve">         （法人姓名）</w:t>
      </w:r>
      <w:r>
        <w:rPr>
          <w:rFonts w:ascii="宋体" w:hAnsi="宋体"/>
          <w:szCs w:val="21"/>
        </w:rPr>
        <w:t>系</w:t>
      </w:r>
      <w:r>
        <w:rPr>
          <w:rFonts w:ascii="宋体" w:hAnsi="宋体"/>
          <w:szCs w:val="21"/>
          <w:u w:val="single"/>
        </w:rPr>
        <w:t xml:space="preserve">       （单位名称）</w:t>
      </w:r>
      <w:r>
        <w:rPr>
          <w:rFonts w:ascii="宋体" w:hAnsi="宋体"/>
          <w:szCs w:val="21"/>
        </w:rPr>
        <w:t>的法定代表人，现授权</w:t>
      </w:r>
      <w:r>
        <w:rPr>
          <w:rFonts w:ascii="宋体" w:hAnsi="宋体"/>
          <w:szCs w:val="21"/>
          <w:u w:val="single"/>
        </w:rPr>
        <w:t xml:space="preserve">         （单位名称）</w:t>
      </w:r>
      <w:r>
        <w:rPr>
          <w:rFonts w:ascii="宋体" w:hAnsi="宋体"/>
          <w:szCs w:val="21"/>
        </w:rPr>
        <w:t>的</w:t>
      </w:r>
      <w:r>
        <w:rPr>
          <w:rFonts w:ascii="宋体" w:hAnsi="宋体"/>
          <w:szCs w:val="21"/>
          <w:u w:val="single"/>
        </w:rPr>
        <w:t xml:space="preserve">     （被授权人姓名）</w:t>
      </w:r>
      <w:r>
        <w:rPr>
          <w:rFonts w:ascii="宋体" w:hAnsi="宋体"/>
          <w:szCs w:val="21"/>
        </w:rPr>
        <w:t>为我单位代理人，该代理人有权在</w:t>
      </w:r>
      <w:r>
        <w:rPr>
          <w:rFonts w:ascii="宋体" w:hAnsi="宋体"/>
          <w:szCs w:val="21"/>
          <w:u w:val="single"/>
        </w:rPr>
        <w:t xml:space="preserve">     （项目名称）</w:t>
      </w:r>
      <w:r>
        <w:rPr>
          <w:rFonts w:ascii="宋体" w:hAnsi="宋体"/>
          <w:szCs w:val="21"/>
        </w:rPr>
        <w:t>的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活动中，以我单位的名义签署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书和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文件以及执行一切与此有关的事项，我均予以承认。</w:t>
      </w:r>
    </w:p>
    <w:p w14:paraId="2B803CA6">
      <w:pPr>
        <w:spacing w:line="400" w:lineRule="exact"/>
        <w:ind w:firstLine="64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代理人无转委权。特此委托。</w:t>
      </w:r>
    </w:p>
    <w:p w14:paraId="1EB86B7F">
      <w:pPr>
        <w:spacing w:line="400" w:lineRule="exact"/>
        <w:ind w:firstLine="645"/>
        <w:rPr>
          <w:rFonts w:ascii="宋体" w:hAnsi="宋体"/>
          <w:szCs w:val="21"/>
        </w:rPr>
      </w:pPr>
    </w:p>
    <w:p w14:paraId="45718B51">
      <w:pPr>
        <w:spacing w:line="400" w:lineRule="exact"/>
        <w:ind w:firstLine="645"/>
        <w:rPr>
          <w:rFonts w:ascii="宋体" w:hAnsi="宋体"/>
          <w:szCs w:val="21"/>
        </w:rPr>
      </w:pPr>
    </w:p>
    <w:p w14:paraId="32AE89E8">
      <w:pPr>
        <w:spacing w:line="400" w:lineRule="exact"/>
        <w:ind w:firstLine="3780" w:firstLineChars="1800"/>
        <w:jc w:val="right"/>
        <w:rPr>
          <w:rFonts w:hint="eastAsia" w:ascii="宋体" w:hAnsi="宋体" w:eastAsia="宋体"/>
          <w:szCs w:val="21"/>
          <w:u w:val="single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ascii="宋体" w:hAnsi="宋体"/>
          <w:szCs w:val="21"/>
        </w:rPr>
        <w:t>单位：</w:t>
      </w:r>
      <w:r>
        <w:rPr>
          <w:rFonts w:ascii="宋体" w:hAnsi="宋体"/>
          <w:szCs w:val="21"/>
          <w:u w:val="single"/>
        </w:rPr>
        <w:t xml:space="preserve">             （盖章）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</w:p>
    <w:p w14:paraId="29B061CA">
      <w:pPr>
        <w:spacing w:line="400" w:lineRule="exact"/>
        <w:ind w:firstLine="1858" w:firstLineChars="885"/>
        <w:jc w:val="righ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 xml:space="preserve">  授权人：  </w:t>
      </w:r>
      <w:r>
        <w:rPr>
          <w:rFonts w:ascii="宋体" w:hAnsi="宋体"/>
          <w:szCs w:val="21"/>
          <w:u w:val="single"/>
        </w:rPr>
        <w:t xml:space="preserve">        （签字及盖章）</w:t>
      </w:r>
    </w:p>
    <w:p w14:paraId="455ED0BF">
      <w:pPr>
        <w:spacing w:line="400" w:lineRule="exact"/>
        <w:jc w:val="righ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 xml:space="preserve">                     被授权的代理人： </w:t>
      </w:r>
      <w:r>
        <w:rPr>
          <w:rFonts w:ascii="宋体" w:hAnsi="宋体"/>
          <w:szCs w:val="21"/>
          <w:u w:val="single"/>
        </w:rPr>
        <w:t xml:space="preserve">         （签字）</w:t>
      </w:r>
    </w:p>
    <w:p w14:paraId="055452F3">
      <w:pPr>
        <w:spacing w:line="400" w:lineRule="exact"/>
        <w:ind w:firstLine="64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日期：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日</w:t>
      </w:r>
    </w:p>
    <w:p w14:paraId="57785697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058208F8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0354E28C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7A31E6B4">
      <w:pPr>
        <w:spacing w:line="400" w:lineRule="exact"/>
        <w:rPr>
          <w:rFonts w:hint="eastAsia" w:ascii="宋体" w:hAnsi="宋体"/>
          <w:szCs w:val="21"/>
        </w:rPr>
      </w:pPr>
    </w:p>
    <w:p w14:paraId="37EB18A9">
      <w:pPr>
        <w:spacing w:line="400" w:lineRule="exact"/>
        <w:rPr>
          <w:rFonts w:hint="eastAsia" w:ascii="宋体" w:hAnsi="宋体"/>
          <w:szCs w:val="21"/>
        </w:rPr>
      </w:pPr>
    </w:p>
    <w:p w14:paraId="3BA23F26">
      <w:pPr>
        <w:spacing w:line="400" w:lineRule="exact"/>
        <w:rPr>
          <w:rFonts w:hint="eastAsia" w:ascii="宋体" w:hAnsi="宋体"/>
          <w:szCs w:val="21"/>
        </w:rPr>
      </w:pPr>
    </w:p>
    <w:bookmarkEnd w:id="5"/>
    <w:bookmarkEnd w:id="6"/>
    <w:p w14:paraId="2B91D1FE">
      <w:pPr>
        <w:spacing w:line="400" w:lineRule="exact"/>
        <w:rPr>
          <w:rFonts w:hint="eastAsia" w:ascii="宋体" w:hAnsi="宋体"/>
          <w:szCs w:val="21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8FF6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4D433">
                          <w:pPr>
                            <w:pStyle w:val="7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RTHty4uQv9gOMNcrFadWFH6+pD1V/B5FkW&#10;tnpneUwU9fN2dQyQs1M5StTrMiiH2ev6NLyTONx/7ruox3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3bmBA0AAAAAUBAAAPAAAAAAAAAAEAIAAAACIAAABkcnMvZG93bnJldi54bWxQSwECFAAU&#10;AAAACACHTuJAefHZF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4D433">
                    <w:pPr>
                      <w:pStyle w:val="7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8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0D1ED"/>
    <w:multiLevelType w:val="singleLevel"/>
    <w:tmpl w:val="E820D1E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DgxYzVmYmFlM2I4Y2VlODAzNzVmOTMyNDMzNzAifQ=="/>
    <w:docVar w:name="KSO_WPS_MARK_KEY" w:val="c4b257ad-7e36-443e-8965-a61b804393f0"/>
  </w:docVars>
  <w:rsids>
    <w:rsidRoot w:val="007C7992"/>
    <w:rsid w:val="002661D2"/>
    <w:rsid w:val="007C7992"/>
    <w:rsid w:val="032300C0"/>
    <w:rsid w:val="03FD4132"/>
    <w:rsid w:val="04CC45D7"/>
    <w:rsid w:val="04F77BB6"/>
    <w:rsid w:val="052B3A9C"/>
    <w:rsid w:val="067B73E1"/>
    <w:rsid w:val="07245696"/>
    <w:rsid w:val="07D23B28"/>
    <w:rsid w:val="0843054E"/>
    <w:rsid w:val="09D75426"/>
    <w:rsid w:val="0A650C83"/>
    <w:rsid w:val="0B19257F"/>
    <w:rsid w:val="0CE42333"/>
    <w:rsid w:val="0D3D1A44"/>
    <w:rsid w:val="0E5F7CA7"/>
    <w:rsid w:val="0EE27AEC"/>
    <w:rsid w:val="0EED0856"/>
    <w:rsid w:val="0EFC4554"/>
    <w:rsid w:val="0F1D0910"/>
    <w:rsid w:val="0FB81855"/>
    <w:rsid w:val="103C7B0E"/>
    <w:rsid w:val="10AD0C8E"/>
    <w:rsid w:val="11BA577F"/>
    <w:rsid w:val="12266006"/>
    <w:rsid w:val="13042F4D"/>
    <w:rsid w:val="14411E19"/>
    <w:rsid w:val="16180D1D"/>
    <w:rsid w:val="175615C9"/>
    <w:rsid w:val="18062AEE"/>
    <w:rsid w:val="19836A30"/>
    <w:rsid w:val="1CCD2F61"/>
    <w:rsid w:val="1ECA6EAF"/>
    <w:rsid w:val="23B62A62"/>
    <w:rsid w:val="24C076EA"/>
    <w:rsid w:val="26644B8A"/>
    <w:rsid w:val="26720558"/>
    <w:rsid w:val="27263790"/>
    <w:rsid w:val="274F3DAA"/>
    <w:rsid w:val="27914A0E"/>
    <w:rsid w:val="291309CF"/>
    <w:rsid w:val="29E5365E"/>
    <w:rsid w:val="2C2056EC"/>
    <w:rsid w:val="2CAF6975"/>
    <w:rsid w:val="2E404FC4"/>
    <w:rsid w:val="2F6B6364"/>
    <w:rsid w:val="30CE596F"/>
    <w:rsid w:val="31603888"/>
    <w:rsid w:val="317800F5"/>
    <w:rsid w:val="32C51A79"/>
    <w:rsid w:val="332A7332"/>
    <w:rsid w:val="337F64EA"/>
    <w:rsid w:val="340F3838"/>
    <w:rsid w:val="373B350A"/>
    <w:rsid w:val="39154F1F"/>
    <w:rsid w:val="39550C5C"/>
    <w:rsid w:val="3A1E75E9"/>
    <w:rsid w:val="3A4059BF"/>
    <w:rsid w:val="3C9A2A43"/>
    <w:rsid w:val="3CEF6007"/>
    <w:rsid w:val="3D2C3703"/>
    <w:rsid w:val="3DD82F3F"/>
    <w:rsid w:val="3DE04844"/>
    <w:rsid w:val="3F2C3542"/>
    <w:rsid w:val="3F6710D8"/>
    <w:rsid w:val="4037219F"/>
    <w:rsid w:val="404B5C73"/>
    <w:rsid w:val="40E67721"/>
    <w:rsid w:val="41353FC2"/>
    <w:rsid w:val="413C79D2"/>
    <w:rsid w:val="42EF4FB3"/>
    <w:rsid w:val="437D25BE"/>
    <w:rsid w:val="44A92F3F"/>
    <w:rsid w:val="45962735"/>
    <w:rsid w:val="45D70ABB"/>
    <w:rsid w:val="45E14FFA"/>
    <w:rsid w:val="486A1313"/>
    <w:rsid w:val="486F41B2"/>
    <w:rsid w:val="4B7109B0"/>
    <w:rsid w:val="502502D4"/>
    <w:rsid w:val="5071160D"/>
    <w:rsid w:val="512D6CA6"/>
    <w:rsid w:val="52A56322"/>
    <w:rsid w:val="55516025"/>
    <w:rsid w:val="565E4E84"/>
    <w:rsid w:val="56E62DB6"/>
    <w:rsid w:val="57064221"/>
    <w:rsid w:val="57530C37"/>
    <w:rsid w:val="57AA1051"/>
    <w:rsid w:val="584E5E80"/>
    <w:rsid w:val="5AA962B8"/>
    <w:rsid w:val="5B995664"/>
    <w:rsid w:val="5BE651F7"/>
    <w:rsid w:val="5C4C28DC"/>
    <w:rsid w:val="5C853E3A"/>
    <w:rsid w:val="5D1F7DEB"/>
    <w:rsid w:val="5E1D5979"/>
    <w:rsid w:val="5E447901"/>
    <w:rsid w:val="5E916AC6"/>
    <w:rsid w:val="61665FE8"/>
    <w:rsid w:val="62303178"/>
    <w:rsid w:val="62E256FD"/>
    <w:rsid w:val="63827325"/>
    <w:rsid w:val="63FF2724"/>
    <w:rsid w:val="641D1322"/>
    <w:rsid w:val="649A67F7"/>
    <w:rsid w:val="650E1BED"/>
    <w:rsid w:val="66A8634D"/>
    <w:rsid w:val="66CC450C"/>
    <w:rsid w:val="67390C13"/>
    <w:rsid w:val="674E6A5F"/>
    <w:rsid w:val="68736526"/>
    <w:rsid w:val="6A2B7DCF"/>
    <w:rsid w:val="6A786587"/>
    <w:rsid w:val="6ACB5E0A"/>
    <w:rsid w:val="6B0D3978"/>
    <w:rsid w:val="6CA64961"/>
    <w:rsid w:val="6CE94B3B"/>
    <w:rsid w:val="6CFD2618"/>
    <w:rsid w:val="6D9D75B6"/>
    <w:rsid w:val="6EAB1C94"/>
    <w:rsid w:val="6EBD3C81"/>
    <w:rsid w:val="6F2E176E"/>
    <w:rsid w:val="6FAF11AB"/>
    <w:rsid w:val="7002208C"/>
    <w:rsid w:val="7214383E"/>
    <w:rsid w:val="730218E9"/>
    <w:rsid w:val="735B4D8A"/>
    <w:rsid w:val="73D64538"/>
    <w:rsid w:val="74AB28BB"/>
    <w:rsid w:val="74CA4688"/>
    <w:rsid w:val="791F0C22"/>
    <w:rsid w:val="79220EE9"/>
    <w:rsid w:val="79B25E17"/>
    <w:rsid w:val="7B3A4316"/>
    <w:rsid w:val="7B4B6523"/>
    <w:rsid w:val="7CB818CA"/>
    <w:rsid w:val="7EB71D2B"/>
    <w:rsid w:val="7EB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zCs w:val="20"/>
    </w:rPr>
  </w:style>
  <w:style w:type="paragraph" w:styleId="3">
    <w:name w:val="List"/>
    <w:basedOn w:val="1"/>
    <w:semiHidden/>
    <w:qFormat/>
    <w:uiPriority w:val="99"/>
    <w:pPr>
      <w:ind w:left="200" w:hanging="200" w:hangingChars="200"/>
      <w:contextualSpacing/>
    </w:p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widowControl/>
      <w:adjustRightInd/>
      <w:snapToGrid/>
      <w:ind w:firstLine="0" w:firstLineChars="0"/>
      <w:jc w:val="left"/>
    </w:pPr>
    <w:rPr>
      <w:rFonts w:ascii="宋体" w:hAnsi="宋体" w:eastAsia="黑体"/>
      <w:b/>
      <w:caps/>
      <w:color w:val="000000"/>
      <w:kern w:val="0"/>
      <w:sz w:val="32"/>
      <w:szCs w:val="44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5"/>
    <w:next w:val="1"/>
    <w:qFormat/>
    <w:uiPriority w:val="0"/>
    <w:pPr>
      <w:ind w:firstLine="42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customStyle="1" w:styleId="16">
    <w:name w:val="标题 1 Char"/>
    <w:basedOn w:val="14"/>
    <w:link w:val="4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7">
    <w:name w:val="日期 Char"/>
    <w:basedOn w:val="14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font21"/>
    <w:qFormat/>
    <w:uiPriority w:val="99"/>
    <w:rPr>
      <w:rFonts w:ascii="宋体" w:hAnsi="宋体" w:eastAsia="宋体"/>
      <w:color w:val="000000"/>
      <w:sz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1125</Words>
  <Characters>1222</Characters>
  <Lines>24</Lines>
  <Paragraphs>7</Paragraphs>
  <TotalTime>0</TotalTime>
  <ScaleCrop>false</ScaleCrop>
  <LinksUpToDate>false</LinksUpToDate>
  <CharactersWithSpaces>1618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2024-10-16T06:44:00Z</dcterms:created>
  <dc:creator>Administrator</dc:creator>
  <cp:lastModifiedBy>余思源</cp:lastModifiedBy>
  <dcterms:modified xsi:type="dcterms:W3CDTF">2026-01-19T08:53:26Z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CC2C4098DC2648DA86067B0D98EC8D1C_13</vt:lpwstr>
  </property>
  <property fmtid="{D5CDD505-2E9C-101B-9397-08002B2CF9AE}" pid="4" name="KSOTemplateDocerSaveRecord">
    <vt:lpwstr>eyJoZGlkIjoiM2UyNWU1NTc2NDA5OGRkOTI1ZGFhOGY3NDI1ODc5MTUiLCJ1c2VySWQiOiIyNTk5ODk3NTcifQ==</vt:lpwstr>
  </property>
</Properties>
</file>