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5A1A2">
      <w:pPr>
        <w:rPr>
          <w:rFonts w:hint="eastAsia" w:ascii="宋体" w:hAnsi="宋体"/>
          <w:b/>
          <w:w w:val="150"/>
          <w:sz w:val="52"/>
        </w:rPr>
      </w:pPr>
    </w:p>
    <w:p w14:paraId="5754D274">
      <w:pPr>
        <w:rPr>
          <w:rFonts w:hint="eastAsia" w:ascii="宋体" w:hAnsi="宋体"/>
          <w:b/>
          <w:w w:val="150"/>
          <w:sz w:val="52"/>
        </w:rPr>
      </w:pPr>
    </w:p>
    <w:p w14:paraId="73748433">
      <w:pPr>
        <w:jc w:val="center"/>
        <w:rPr>
          <w:rFonts w:hint="eastAsia" w:ascii="黑体" w:hAnsi="宋体" w:eastAsia="黑体"/>
          <w:b/>
          <w:w w:val="150"/>
          <w:sz w:val="84"/>
          <w:szCs w:val="84"/>
        </w:rPr>
      </w:pPr>
      <w:r>
        <w:rPr>
          <w:rFonts w:hint="eastAsia" w:ascii="黑体" w:hAnsi="宋体" w:eastAsia="黑体"/>
          <w:b/>
          <w:w w:val="150"/>
          <w:sz w:val="84"/>
          <w:szCs w:val="84"/>
          <w:lang w:val="en-US" w:eastAsia="zh-CN"/>
        </w:rPr>
        <w:t>询 价</w:t>
      </w:r>
      <w:r>
        <w:rPr>
          <w:rFonts w:hint="eastAsia" w:ascii="黑体" w:hAnsi="宋体" w:eastAsia="黑体"/>
          <w:b/>
          <w:w w:val="150"/>
          <w:sz w:val="84"/>
          <w:szCs w:val="84"/>
        </w:rPr>
        <w:t xml:space="preserve"> 文 件</w:t>
      </w:r>
    </w:p>
    <w:p w14:paraId="63280D9B">
      <w:pPr>
        <w:jc w:val="center"/>
        <w:rPr>
          <w:rFonts w:hint="eastAsia"/>
          <w:b/>
          <w:bCs/>
          <w:sz w:val="48"/>
          <w:szCs w:val="48"/>
        </w:rPr>
      </w:pPr>
    </w:p>
    <w:p w14:paraId="6C919E06">
      <w:pPr>
        <w:rPr>
          <w:rFonts w:hint="eastAsia" w:ascii="宋体" w:hAnsi="宋体"/>
          <w:sz w:val="44"/>
          <w:szCs w:val="44"/>
        </w:rPr>
      </w:pPr>
    </w:p>
    <w:p w14:paraId="41321D81"/>
    <w:p w14:paraId="516A13D6"/>
    <w:p w14:paraId="5634FD1D">
      <w:pPr>
        <w:tabs>
          <w:tab w:val="left" w:pos="1140"/>
        </w:tabs>
        <w:rPr>
          <w:rFonts w:hint="eastAsia" w:ascii="Arial" w:hAnsi="Arial"/>
          <w:sz w:val="32"/>
        </w:rPr>
      </w:pPr>
    </w:p>
    <w:p w14:paraId="49B20F96">
      <w:pPr>
        <w:tabs>
          <w:tab w:val="left" w:pos="1140"/>
        </w:tabs>
        <w:rPr>
          <w:rFonts w:ascii="Arial" w:hAnsi="Arial"/>
          <w:sz w:val="32"/>
        </w:rPr>
      </w:pPr>
    </w:p>
    <w:p w14:paraId="34925BD5">
      <w:pPr>
        <w:tabs>
          <w:tab w:val="left" w:pos="1140"/>
        </w:tabs>
        <w:rPr>
          <w:rFonts w:ascii="Arial" w:hAnsi="Arial"/>
          <w:sz w:val="32"/>
        </w:rPr>
      </w:pPr>
    </w:p>
    <w:p w14:paraId="2A0E7C7B">
      <w:pPr>
        <w:spacing w:line="360" w:lineRule="auto"/>
        <w:ind w:firstLine="1066" w:firstLineChars="295"/>
        <w:rPr>
          <w:rFonts w:hint="eastAsia" w:ascii="黑体" w:hAnsi="Arial" w:eastAsia="黑体" w:cs="Arial"/>
          <w:b/>
          <w:sz w:val="36"/>
          <w:szCs w:val="36"/>
          <w:u w:val="single"/>
        </w:rPr>
      </w:pPr>
      <w:r>
        <w:rPr>
          <w:rFonts w:hint="eastAsia" w:ascii="黑体" w:hAnsi="宋体" w:eastAsia="黑体"/>
          <w:b/>
          <w:sz w:val="36"/>
          <w:szCs w:val="36"/>
          <w:lang w:val="en-US" w:eastAsia="zh-CN"/>
        </w:rPr>
        <w:t>采购</w:t>
      </w:r>
      <w:r>
        <w:rPr>
          <w:rFonts w:hint="eastAsia" w:ascii="黑体" w:hAnsi="宋体" w:eastAsia="黑体"/>
          <w:b/>
          <w:sz w:val="36"/>
          <w:szCs w:val="36"/>
        </w:rPr>
        <w:t>编号：</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color w:val="auto"/>
          <w:sz w:val="36"/>
          <w:szCs w:val="36"/>
          <w:u w:val="single"/>
          <w:lang w:val="en-US" w:eastAsia="zh-CN"/>
        </w:rPr>
        <w:t>JXZXBX2</w:t>
      </w:r>
      <w:r>
        <w:rPr>
          <w:rFonts w:hint="eastAsia" w:ascii="黑体" w:hAnsi="Arial" w:eastAsia="黑体" w:cs="Arial"/>
          <w:b/>
          <w:sz w:val="36"/>
          <w:szCs w:val="36"/>
          <w:u w:val="single"/>
          <w:lang w:val="en-US" w:eastAsia="zh-CN"/>
        </w:rPr>
        <w:t>026002</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sz w:val="36"/>
          <w:szCs w:val="36"/>
          <w:u w:val="single"/>
        </w:rPr>
        <w:t xml:space="preserve">  </w:t>
      </w:r>
    </w:p>
    <w:p w14:paraId="787893C7">
      <w:pPr>
        <w:spacing w:line="360" w:lineRule="auto"/>
        <w:ind w:firstLine="1084" w:firstLineChars="300"/>
        <w:rPr>
          <w:rFonts w:hint="eastAsia" w:ascii="黑体" w:hAnsi="宋体" w:eastAsia="黑体"/>
          <w:b/>
          <w:sz w:val="36"/>
          <w:szCs w:val="36"/>
          <w:u w:val="single"/>
          <w:lang w:val="en-US" w:eastAsia="zh-CN"/>
        </w:rPr>
      </w:pPr>
      <w:r>
        <w:rPr>
          <w:rFonts w:hint="eastAsia" w:ascii="黑体" w:hAnsi="宋体" w:eastAsia="黑体"/>
          <w:b/>
          <w:sz w:val="36"/>
          <w:szCs w:val="36"/>
        </w:rPr>
        <w:t>项目名称：</w:t>
      </w:r>
      <w:r>
        <w:rPr>
          <w:rFonts w:hint="eastAsia" w:ascii="黑体" w:hAnsi="宋体" w:eastAsia="黑体"/>
          <w:b/>
          <w:sz w:val="36"/>
          <w:szCs w:val="36"/>
          <w:u w:val="single"/>
          <w:lang w:val="en-US" w:eastAsia="zh-CN"/>
        </w:rPr>
        <w:t>晋兴职校2026-2027年校园广告服务入</w:t>
      </w:r>
    </w:p>
    <w:p w14:paraId="12923A70">
      <w:pPr>
        <w:spacing w:line="360" w:lineRule="auto"/>
        <w:ind w:firstLine="2891" w:firstLineChars="800"/>
        <w:rPr>
          <w:rFonts w:hint="default" w:ascii="黑体" w:hAnsi="宋体" w:eastAsia="黑体"/>
          <w:b/>
          <w:sz w:val="36"/>
          <w:szCs w:val="36"/>
          <w:u w:val="single"/>
          <w:lang w:val="en-US" w:eastAsia="zh-CN"/>
        </w:rPr>
      </w:pPr>
      <w:r>
        <w:rPr>
          <w:rFonts w:hint="eastAsia" w:ascii="黑体" w:hAnsi="宋体" w:eastAsia="黑体"/>
          <w:b/>
          <w:sz w:val="36"/>
          <w:szCs w:val="36"/>
          <w:u w:val="single"/>
          <w:lang w:val="en-US" w:eastAsia="zh-CN"/>
        </w:rPr>
        <w:t xml:space="preserve">库比选公告        </w:t>
      </w:r>
    </w:p>
    <w:p w14:paraId="3B651B32">
      <w:pPr>
        <w:rPr>
          <w:rFonts w:hint="eastAsia"/>
          <w:sz w:val="24"/>
        </w:rPr>
      </w:pPr>
    </w:p>
    <w:p w14:paraId="6B1F779B">
      <w:pPr>
        <w:rPr>
          <w:rFonts w:hint="eastAsia"/>
        </w:rPr>
      </w:pPr>
    </w:p>
    <w:p w14:paraId="44D3CAC2">
      <w:pPr>
        <w:rPr>
          <w:rFonts w:hint="eastAsia"/>
        </w:rPr>
      </w:pPr>
    </w:p>
    <w:p w14:paraId="4245387A">
      <w:pPr>
        <w:rPr>
          <w:rFonts w:hint="eastAsia"/>
        </w:rPr>
      </w:pPr>
    </w:p>
    <w:p w14:paraId="594EF317">
      <w:pPr>
        <w:rPr>
          <w:rFonts w:hint="eastAsia"/>
        </w:rPr>
      </w:pPr>
    </w:p>
    <w:p w14:paraId="133D90B4">
      <w:pPr>
        <w:rPr>
          <w:rFonts w:hint="eastAsia"/>
        </w:rPr>
      </w:pPr>
    </w:p>
    <w:p w14:paraId="40CF4F40">
      <w:pPr>
        <w:rPr>
          <w:rFonts w:hint="eastAsia"/>
        </w:rPr>
      </w:pPr>
    </w:p>
    <w:p w14:paraId="4AFF1FB4">
      <w:pPr>
        <w:rPr>
          <w:rFonts w:hint="eastAsia"/>
        </w:rPr>
      </w:pPr>
    </w:p>
    <w:p w14:paraId="0BF38875">
      <w:pPr>
        <w:rPr>
          <w:rFonts w:hint="eastAsia"/>
        </w:rPr>
      </w:pPr>
    </w:p>
    <w:p w14:paraId="0EE339B4"/>
    <w:p w14:paraId="061A0002">
      <w:pPr>
        <w:pStyle w:val="2"/>
        <w:spacing w:before="0" w:after="0" w:line="240" w:lineRule="auto"/>
        <w:jc w:val="center"/>
        <w:rPr>
          <w:rFonts w:hint="eastAsia" w:ascii="黑体" w:hAnsi="宋体"/>
          <w:b/>
          <w:sz w:val="36"/>
          <w:szCs w:val="36"/>
          <w:lang w:eastAsia="zh-CN"/>
        </w:rPr>
      </w:pPr>
      <w:r>
        <w:rPr>
          <w:rFonts w:hint="eastAsia" w:ascii="黑体" w:hAnsi="宋体"/>
          <w:b/>
          <w:sz w:val="36"/>
          <w:szCs w:val="36"/>
          <w:lang w:eastAsia="zh-CN"/>
        </w:rPr>
        <w:t>晋江市晋兴职业中专学校</w:t>
      </w:r>
    </w:p>
    <w:p w14:paraId="48FE0CC5">
      <w:pPr>
        <w:pStyle w:val="2"/>
        <w:spacing w:before="0" w:after="0" w:line="240" w:lineRule="auto"/>
        <w:jc w:val="center"/>
        <w:rPr>
          <w:rFonts w:hint="eastAsia" w:ascii="黑体" w:hAnsi="黑体"/>
          <w:sz w:val="28"/>
          <w:szCs w:val="28"/>
          <w:u w:val="none"/>
          <w:lang w:eastAsia="zh-CN"/>
        </w:rPr>
      </w:pPr>
      <w:r>
        <w:rPr>
          <w:rFonts w:hint="eastAsia" w:ascii="黑体" w:hAnsi="宋体" w:eastAsia="黑体"/>
          <w:b/>
          <w:sz w:val="36"/>
          <w:szCs w:val="36"/>
          <w:u w:val="none"/>
        </w:rPr>
        <w:t xml:space="preserve">  202</w:t>
      </w:r>
      <w:r>
        <w:rPr>
          <w:rFonts w:hint="eastAsia" w:ascii="黑体" w:hAnsi="宋体"/>
          <w:b/>
          <w:sz w:val="36"/>
          <w:szCs w:val="36"/>
          <w:u w:val="none"/>
          <w:lang w:val="en-US" w:eastAsia="zh-CN"/>
        </w:rPr>
        <w:t>6</w:t>
      </w:r>
      <w:r>
        <w:rPr>
          <w:rFonts w:hint="eastAsia" w:ascii="黑体" w:hAnsi="宋体" w:eastAsia="黑体"/>
          <w:b/>
          <w:sz w:val="36"/>
          <w:szCs w:val="36"/>
          <w:u w:val="none"/>
        </w:rPr>
        <w:t xml:space="preserve"> 年</w:t>
      </w:r>
      <w:r>
        <w:rPr>
          <w:rFonts w:hint="eastAsia" w:ascii="黑体" w:hAnsi="宋体"/>
          <w:b/>
          <w:sz w:val="36"/>
          <w:szCs w:val="36"/>
          <w:u w:val="none"/>
          <w:lang w:val="en-US" w:eastAsia="zh-CN"/>
        </w:rPr>
        <w:t xml:space="preserve"> 1 </w:t>
      </w:r>
      <w:r>
        <w:rPr>
          <w:rFonts w:hint="eastAsia" w:ascii="黑体" w:hAnsi="宋体" w:eastAsia="黑体"/>
          <w:b/>
          <w:sz w:val="36"/>
          <w:szCs w:val="36"/>
          <w:u w:val="none"/>
        </w:rPr>
        <w:t>月</w:t>
      </w:r>
    </w:p>
    <w:p w14:paraId="33902CC9">
      <w:pPr>
        <w:widowControl/>
        <w:shd w:val="clear" w:color="auto" w:fill="FFFFFF"/>
        <w:spacing w:line="400" w:lineRule="exact"/>
        <w:ind w:firstLine="480"/>
        <w:jc w:val="left"/>
        <w:rPr>
          <w:rFonts w:hint="eastAsia" w:ascii="宋体" w:hAnsi="宋体" w:cs="宋体"/>
          <w:color w:val="000000"/>
          <w:kern w:val="0"/>
          <w:szCs w:val="21"/>
          <w:u w:val="none"/>
        </w:rPr>
      </w:pPr>
    </w:p>
    <w:p w14:paraId="0EED1789">
      <w:pPr>
        <w:widowControl/>
        <w:shd w:val="clear" w:color="auto" w:fill="FFFFFF"/>
        <w:spacing w:line="400" w:lineRule="exact"/>
        <w:ind w:firstLine="480"/>
        <w:jc w:val="left"/>
        <w:rPr>
          <w:rFonts w:hint="eastAsia" w:ascii="宋体" w:hAnsi="宋体" w:cs="宋体"/>
          <w:color w:val="000000"/>
          <w:kern w:val="0"/>
          <w:szCs w:val="21"/>
          <w:u w:val="single"/>
        </w:rPr>
      </w:pPr>
    </w:p>
    <w:p w14:paraId="17FA9852">
      <w:pPr>
        <w:pStyle w:val="2"/>
        <w:spacing w:before="0" w:after="0" w:line="240" w:lineRule="auto"/>
        <w:jc w:val="center"/>
        <w:rPr>
          <w:rFonts w:hint="eastAsia" w:ascii="黑体" w:hAnsi="黑体"/>
          <w:sz w:val="28"/>
          <w:szCs w:val="28"/>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F1B51D1">
      <w:pPr>
        <w:pStyle w:val="2"/>
        <w:spacing w:before="0" w:after="0" w:line="240" w:lineRule="auto"/>
        <w:jc w:val="center"/>
        <w:rPr>
          <w:rFonts w:ascii="黑体" w:hAnsi="黑体"/>
          <w:sz w:val="28"/>
          <w:szCs w:val="28"/>
        </w:rPr>
      </w:pPr>
      <w:r>
        <w:rPr>
          <w:rFonts w:hint="eastAsia" w:ascii="黑体" w:hAnsi="黑体"/>
          <w:sz w:val="28"/>
          <w:szCs w:val="28"/>
          <w:lang w:eastAsia="zh-CN"/>
        </w:rPr>
        <w:t>晋江市晋兴职业中专学校2026-2027年校园广告服务</w:t>
      </w:r>
      <w:r>
        <w:rPr>
          <w:rFonts w:hint="eastAsia" w:ascii="黑体" w:hAnsi="黑体"/>
          <w:sz w:val="28"/>
          <w:szCs w:val="28"/>
          <w:lang w:val="en-US" w:eastAsia="zh-CN"/>
        </w:rPr>
        <w:t>入库</w:t>
      </w:r>
      <w:r>
        <w:rPr>
          <w:rFonts w:hint="eastAsia" w:ascii="黑体" w:hAnsi="黑体"/>
          <w:sz w:val="28"/>
          <w:szCs w:val="28"/>
        </w:rPr>
        <w:t>比选公告</w:t>
      </w:r>
    </w:p>
    <w:p w14:paraId="42E8509D">
      <w:pPr>
        <w:widowControl/>
        <w:shd w:val="clear" w:color="auto" w:fill="FFFFFF"/>
        <w:spacing w:line="400" w:lineRule="exact"/>
        <w:ind w:firstLine="480"/>
        <w:jc w:val="left"/>
        <w:rPr>
          <w:rFonts w:ascii="宋体" w:hAnsi="宋体" w:cs="宋体"/>
          <w:color w:val="auto"/>
          <w:kern w:val="0"/>
          <w:szCs w:val="21"/>
        </w:rPr>
      </w:pPr>
      <w:bookmarkStart w:id="7" w:name="_GoBack"/>
      <w:r>
        <w:rPr>
          <w:rFonts w:hint="eastAsia" w:ascii="宋体" w:hAnsi="宋体" w:cs="宋体"/>
          <w:color w:val="auto"/>
          <w:kern w:val="0"/>
          <w:szCs w:val="21"/>
          <w:u w:val="single"/>
          <w:lang w:eastAsia="zh-CN"/>
        </w:rPr>
        <w:t>晋江市晋兴职业中专学校</w:t>
      </w:r>
      <w:r>
        <w:rPr>
          <w:rFonts w:hint="eastAsia" w:ascii="宋体" w:hAnsi="宋体" w:cs="宋体"/>
          <w:color w:val="auto"/>
          <w:kern w:val="0"/>
          <w:szCs w:val="21"/>
        </w:rPr>
        <w:t>对</w:t>
      </w:r>
      <w:r>
        <w:rPr>
          <w:rFonts w:hint="eastAsia" w:ascii="宋体" w:hAnsi="宋体" w:cs="宋体"/>
          <w:color w:val="auto"/>
          <w:kern w:val="0"/>
          <w:szCs w:val="21"/>
          <w:u w:val="single"/>
          <w:lang w:val="en-US" w:eastAsia="zh-CN"/>
        </w:rPr>
        <w:t>2026-2027年校园广告服务</w:t>
      </w:r>
      <w:r>
        <w:rPr>
          <w:rFonts w:hint="eastAsia" w:ascii="宋体" w:hAnsi="宋体" w:cs="宋体"/>
          <w:b w:val="0"/>
          <w:bCs w:val="0"/>
          <w:color w:val="auto"/>
          <w:kern w:val="0"/>
          <w:szCs w:val="21"/>
        </w:rPr>
        <w:t>进行公开</w:t>
      </w:r>
      <w:r>
        <w:rPr>
          <w:rFonts w:hint="eastAsia" w:cs="宋体" w:asciiTheme="minorEastAsia" w:hAnsiTheme="minorEastAsia" w:eastAsiaTheme="minorEastAsia"/>
          <w:color w:val="auto"/>
          <w:kern w:val="0"/>
          <w:szCs w:val="21"/>
          <w:lang w:val="en-US" w:eastAsia="zh-CN"/>
        </w:rPr>
        <w:t>询价</w:t>
      </w:r>
      <w:r>
        <w:rPr>
          <w:rFonts w:hint="eastAsia" w:ascii="宋体" w:hAnsi="宋体" w:cs="宋体"/>
          <w:color w:val="auto"/>
          <w:kern w:val="0"/>
          <w:szCs w:val="21"/>
        </w:rPr>
        <w:t>，现邀请符合资格条件的供应商前来</w:t>
      </w:r>
      <w:r>
        <w:rPr>
          <w:rFonts w:hint="eastAsia" w:cs="宋体" w:asciiTheme="minorEastAsia" w:hAnsiTheme="minorEastAsia" w:eastAsiaTheme="minorEastAsia"/>
          <w:color w:val="auto"/>
          <w:kern w:val="0"/>
          <w:szCs w:val="21"/>
          <w:lang w:val="en-US" w:eastAsia="zh-CN"/>
        </w:rPr>
        <w:t>报价</w:t>
      </w:r>
      <w:r>
        <w:rPr>
          <w:rFonts w:hint="eastAsia" w:ascii="宋体" w:hAnsi="宋体" w:cs="宋体"/>
          <w:color w:val="auto"/>
          <w:kern w:val="0"/>
          <w:szCs w:val="21"/>
        </w:rPr>
        <w:t>。</w:t>
      </w:r>
    </w:p>
    <w:p w14:paraId="022A273A">
      <w:pPr>
        <w:widowControl/>
        <w:shd w:val="clear" w:color="auto" w:fill="FFFFFF"/>
        <w:spacing w:line="400" w:lineRule="exact"/>
        <w:ind w:firstLine="480"/>
        <w:jc w:val="left"/>
        <w:rPr>
          <w:rFonts w:ascii="宋体" w:hAnsi="宋体" w:cs="宋体"/>
          <w:color w:val="auto"/>
          <w:kern w:val="0"/>
          <w:szCs w:val="21"/>
        </w:rPr>
      </w:pPr>
      <w:r>
        <w:rPr>
          <w:rFonts w:hint="eastAsia" w:ascii="宋体" w:hAnsi="宋体" w:cs="宋体"/>
          <w:b/>
          <w:bCs/>
          <w:color w:val="auto"/>
          <w:kern w:val="0"/>
          <w:szCs w:val="21"/>
        </w:rPr>
        <w:t>一、项目名称、数量、规格型号、技术指标等：</w:t>
      </w:r>
      <w:r>
        <w:rPr>
          <w:rFonts w:hint="eastAsia" w:ascii="宋体" w:hAnsi="宋体" w:cs="宋体"/>
          <w:color w:val="auto"/>
          <w:kern w:val="0"/>
          <w:szCs w:val="21"/>
        </w:rPr>
        <w:t>详见“</w:t>
      </w:r>
      <w:r>
        <w:rPr>
          <w:rFonts w:hint="eastAsia" w:ascii="宋体" w:hAnsi="宋体" w:cs="宋体"/>
          <w:color w:val="auto"/>
          <w:kern w:val="0"/>
          <w:szCs w:val="21"/>
          <w:u w:val="single"/>
          <w:lang w:val="en-US" w:eastAsia="zh-CN"/>
        </w:rPr>
        <w:t>校园广告服务报价清单</w:t>
      </w:r>
      <w:r>
        <w:rPr>
          <w:rFonts w:hint="eastAsia" w:ascii="宋体" w:hAnsi="宋体" w:cs="宋体"/>
          <w:color w:val="auto"/>
          <w:kern w:val="0"/>
          <w:szCs w:val="21"/>
        </w:rPr>
        <w:t>”。</w:t>
      </w:r>
    </w:p>
    <w:p w14:paraId="622C982C">
      <w:pPr>
        <w:widowControl/>
        <w:shd w:val="clear" w:color="auto" w:fill="FFFFFF"/>
        <w:spacing w:line="400" w:lineRule="exact"/>
        <w:ind w:firstLine="480"/>
        <w:jc w:val="left"/>
        <w:rPr>
          <w:rFonts w:ascii="宋体" w:hAnsi="宋体" w:cs="宋体"/>
          <w:color w:val="auto"/>
          <w:kern w:val="0"/>
          <w:szCs w:val="21"/>
        </w:rPr>
      </w:pPr>
      <w:r>
        <w:rPr>
          <w:rFonts w:hint="eastAsia" w:ascii="宋体" w:hAnsi="宋体" w:cs="宋体"/>
          <w:b/>
          <w:bCs/>
          <w:color w:val="auto"/>
          <w:kern w:val="0"/>
          <w:szCs w:val="21"/>
        </w:rPr>
        <w:t>二、</w:t>
      </w:r>
      <w:r>
        <w:rPr>
          <w:rFonts w:hint="eastAsia" w:cs="宋体" w:asciiTheme="minorEastAsia" w:hAnsiTheme="minorEastAsia" w:eastAsiaTheme="minorEastAsia"/>
          <w:b/>
          <w:bCs/>
          <w:color w:val="auto"/>
          <w:kern w:val="0"/>
          <w:szCs w:val="21"/>
        </w:rPr>
        <w:t>供应商</w:t>
      </w:r>
      <w:r>
        <w:rPr>
          <w:rFonts w:hint="eastAsia" w:ascii="宋体" w:hAnsi="宋体" w:cs="宋体"/>
          <w:b/>
          <w:bCs/>
          <w:color w:val="auto"/>
          <w:kern w:val="0"/>
          <w:szCs w:val="21"/>
        </w:rPr>
        <w:t>要求：</w:t>
      </w:r>
      <w:r>
        <w:rPr>
          <w:rFonts w:hint="eastAsia" w:ascii="宋体" w:hAnsi="宋体" w:cs="宋体"/>
          <w:color w:val="auto"/>
          <w:kern w:val="0"/>
          <w:szCs w:val="21"/>
        </w:rPr>
        <w:t>符合《中华人民共和国政府采购法》第二十二条规定条件；应具有本次</w:t>
      </w:r>
      <w:r>
        <w:rPr>
          <w:rFonts w:hint="eastAsia" w:cs="宋体" w:asciiTheme="minorEastAsia" w:hAnsiTheme="minorEastAsia" w:eastAsiaTheme="minorEastAsia"/>
          <w:color w:val="auto"/>
          <w:kern w:val="0"/>
          <w:szCs w:val="21"/>
        </w:rPr>
        <w:t>采购</w:t>
      </w:r>
      <w:r>
        <w:rPr>
          <w:rFonts w:hint="eastAsia" w:ascii="宋体" w:hAnsi="宋体" w:cs="宋体"/>
          <w:color w:val="auto"/>
          <w:kern w:val="0"/>
          <w:szCs w:val="21"/>
        </w:rPr>
        <w:t>货物或服务的经营范围,并在工商、税务机关登记注册；本项目不接受联合体</w:t>
      </w:r>
      <w:r>
        <w:rPr>
          <w:rFonts w:hint="eastAsia" w:cs="宋体" w:asciiTheme="minorEastAsia" w:hAnsiTheme="minorEastAsia" w:eastAsiaTheme="minorEastAsia"/>
          <w:color w:val="auto"/>
          <w:kern w:val="0"/>
          <w:szCs w:val="21"/>
          <w:lang w:eastAsia="zh-CN"/>
        </w:rPr>
        <w:t>报价</w:t>
      </w:r>
      <w:r>
        <w:rPr>
          <w:rFonts w:hint="eastAsia" w:ascii="宋体" w:hAnsi="宋体" w:cs="宋体"/>
          <w:color w:val="auto"/>
          <w:kern w:val="0"/>
          <w:szCs w:val="21"/>
        </w:rPr>
        <w:t>。</w:t>
      </w:r>
    </w:p>
    <w:p w14:paraId="17302AE0">
      <w:pPr>
        <w:widowControl/>
        <w:shd w:val="clear" w:color="auto" w:fill="FFFFFF"/>
        <w:spacing w:line="400" w:lineRule="exact"/>
        <w:ind w:firstLine="480"/>
        <w:jc w:val="left"/>
        <w:rPr>
          <w:rFonts w:hint="eastAsia" w:cs="宋体" w:asciiTheme="minorEastAsia" w:hAnsiTheme="minorEastAsia" w:eastAsiaTheme="minorEastAsia"/>
          <w:b/>
          <w:bCs/>
          <w:color w:val="auto"/>
          <w:kern w:val="0"/>
          <w:szCs w:val="21"/>
        </w:rPr>
      </w:pPr>
      <w:r>
        <w:rPr>
          <w:rFonts w:hint="eastAsia" w:ascii="宋体" w:hAnsi="宋体" w:cs="宋体"/>
          <w:b/>
          <w:bCs/>
          <w:color w:val="auto"/>
          <w:kern w:val="0"/>
          <w:szCs w:val="21"/>
        </w:rPr>
        <w:t>三、</w:t>
      </w:r>
      <w:r>
        <w:rPr>
          <w:rFonts w:hint="eastAsia" w:cs="宋体" w:asciiTheme="minorEastAsia" w:hAnsiTheme="minorEastAsia" w:eastAsiaTheme="minorEastAsia"/>
          <w:b/>
          <w:bCs/>
          <w:color w:val="auto"/>
          <w:kern w:val="0"/>
          <w:szCs w:val="21"/>
        </w:rPr>
        <w:t>相关时间信息</w:t>
      </w:r>
    </w:p>
    <w:p w14:paraId="2B199C82">
      <w:pPr>
        <w:widowControl/>
        <w:shd w:val="clear" w:color="auto" w:fill="FFFFFF"/>
        <w:spacing w:line="400" w:lineRule="exact"/>
        <w:ind w:firstLine="480"/>
        <w:jc w:val="left"/>
        <w:rPr>
          <w:rFonts w:hint="eastAsia" w:cs="宋体" w:asciiTheme="minorEastAsia" w:hAnsiTheme="minorEastAsia" w:eastAsiaTheme="minorEastAsia"/>
          <w:color w:val="auto"/>
          <w:kern w:val="0"/>
          <w:szCs w:val="21"/>
        </w:rPr>
      </w:pPr>
      <w:r>
        <w:rPr>
          <w:rFonts w:hint="eastAsia" w:ascii="宋体" w:hAnsi="宋体" w:cs="宋体" w:eastAsiaTheme="minorEastAsia"/>
          <w:color w:val="auto"/>
          <w:kern w:val="0"/>
          <w:szCs w:val="21"/>
          <w:lang w:eastAsia="zh-CN"/>
        </w:rPr>
        <w:t>（</w:t>
      </w:r>
      <w:r>
        <w:rPr>
          <w:rFonts w:hint="eastAsia" w:ascii="宋体" w:hAnsi="宋体" w:cs="宋体" w:eastAsiaTheme="minorEastAsia"/>
          <w:color w:val="auto"/>
          <w:kern w:val="0"/>
          <w:szCs w:val="21"/>
          <w:lang w:val="en-US" w:eastAsia="zh-CN"/>
        </w:rPr>
        <w:t>一</w:t>
      </w:r>
      <w:r>
        <w:rPr>
          <w:rFonts w:hint="eastAsia" w:ascii="宋体" w:hAnsi="宋体" w:cs="宋体" w:eastAsiaTheme="minorEastAsia"/>
          <w:color w:val="auto"/>
          <w:kern w:val="0"/>
          <w:szCs w:val="21"/>
          <w:lang w:eastAsia="zh-CN"/>
        </w:rPr>
        <w:t>）公告时间</w:t>
      </w:r>
      <w:r>
        <w:rPr>
          <w:rFonts w:hint="eastAsia" w:ascii="宋体" w:hAnsi="宋体" w:cs="宋体"/>
          <w:color w:val="auto"/>
          <w:kern w:val="0"/>
          <w:szCs w:val="21"/>
        </w:rPr>
        <w:t>:</w:t>
      </w:r>
      <w:r>
        <w:rPr>
          <w:rFonts w:hint="eastAsia" w:ascii="宋体" w:hAnsi="宋体" w:cs="宋体"/>
          <w:color w:val="auto"/>
          <w:kern w:val="0"/>
          <w:szCs w:val="21"/>
          <w:lang w:eastAsia="zh-CN"/>
        </w:rPr>
        <w:t>本次</w:t>
      </w:r>
      <w:r>
        <w:rPr>
          <w:rFonts w:hint="eastAsia" w:ascii="宋体" w:hAnsi="宋体" w:cs="宋体"/>
          <w:color w:val="auto"/>
          <w:kern w:val="0"/>
          <w:szCs w:val="21"/>
          <w:lang w:val="en-US" w:eastAsia="zh-CN"/>
        </w:rPr>
        <w:t>询价</w:t>
      </w:r>
      <w:r>
        <w:rPr>
          <w:rFonts w:hint="eastAsia" w:ascii="宋体" w:hAnsi="宋体" w:cs="宋体"/>
          <w:color w:val="auto"/>
          <w:kern w:val="0"/>
          <w:szCs w:val="21"/>
        </w:rPr>
        <w:t>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1</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 xml:space="preserve"> 8 </w:t>
      </w:r>
      <w:r>
        <w:rPr>
          <w:rFonts w:hint="eastAsia" w:ascii="宋体" w:hAnsi="宋体" w:cs="宋体"/>
          <w:b/>
          <w:bCs/>
          <w:color w:val="auto"/>
          <w:kern w:val="0"/>
          <w:szCs w:val="21"/>
          <w:u w:val="single"/>
        </w:rPr>
        <w:t>日</w:t>
      </w:r>
      <w:r>
        <w:rPr>
          <w:rFonts w:hint="eastAsia" w:ascii="宋体" w:hAnsi="宋体" w:cs="宋体"/>
          <w:color w:val="auto"/>
          <w:kern w:val="0"/>
          <w:szCs w:val="21"/>
        </w:rPr>
        <w:t>至</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5</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1</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14</w:t>
      </w:r>
      <w:r>
        <w:rPr>
          <w:rFonts w:hint="eastAsia" w:ascii="宋体" w:hAnsi="宋体" w:cs="宋体"/>
          <w:b/>
          <w:bCs/>
          <w:color w:val="auto"/>
          <w:kern w:val="0"/>
          <w:szCs w:val="21"/>
          <w:u w:val="single"/>
        </w:rPr>
        <w:t>日</w:t>
      </w:r>
      <w:r>
        <w:rPr>
          <w:rFonts w:hint="eastAsia" w:ascii="宋体" w:hAnsi="宋体" w:cs="宋体"/>
          <w:color w:val="auto"/>
          <w:kern w:val="0"/>
          <w:szCs w:val="21"/>
        </w:rPr>
        <w:t>在</w:t>
      </w:r>
      <w:r>
        <w:rPr>
          <w:rFonts w:hint="eastAsia" w:ascii="宋体" w:hAnsi="宋体" w:cs="宋体"/>
          <w:color w:val="auto"/>
          <w:kern w:val="0"/>
          <w:szCs w:val="21"/>
          <w:lang w:eastAsia="zh-CN"/>
        </w:rPr>
        <w:t>晋江市晋兴职业中专学校</w:t>
      </w:r>
      <w:r>
        <w:rPr>
          <w:rFonts w:hint="eastAsia" w:ascii="宋体" w:hAnsi="宋体" w:cs="宋体"/>
          <w:color w:val="auto"/>
          <w:kern w:val="0"/>
          <w:szCs w:val="21"/>
        </w:rPr>
        <w:t>网站</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http://www.jjjxzx.cn/</w:t>
      </w:r>
      <w:r>
        <w:rPr>
          <w:rFonts w:hint="eastAsia" w:ascii="宋体" w:hAnsi="宋体" w:cs="宋体"/>
          <w:color w:val="auto"/>
          <w:kern w:val="0"/>
          <w:szCs w:val="21"/>
        </w:rPr>
        <w:t>→</w:t>
      </w:r>
      <w:r>
        <w:rPr>
          <w:rFonts w:hint="eastAsia" w:ascii="宋体" w:hAnsi="宋体" w:cs="宋体"/>
          <w:color w:val="auto"/>
          <w:kern w:val="0"/>
          <w:szCs w:val="21"/>
          <w:lang w:eastAsia="zh-CN"/>
        </w:rPr>
        <w:t>新闻动态</w:t>
      </w:r>
      <w:r>
        <w:rPr>
          <w:rFonts w:hint="eastAsia" w:ascii="宋体" w:hAnsi="宋体" w:cs="宋体"/>
          <w:color w:val="auto"/>
          <w:kern w:val="0"/>
          <w:szCs w:val="21"/>
        </w:rPr>
        <w:t>→</w:t>
      </w:r>
      <w:r>
        <w:rPr>
          <w:rFonts w:hint="eastAsia" w:ascii="宋体" w:hAnsi="宋体" w:cs="宋体"/>
          <w:color w:val="auto"/>
          <w:kern w:val="0"/>
          <w:szCs w:val="21"/>
          <w:lang w:eastAsia="zh-CN"/>
        </w:rPr>
        <w:t>招投采购</w:t>
      </w:r>
      <w:r>
        <w:rPr>
          <w:rFonts w:hint="eastAsia" w:ascii="宋体" w:hAnsi="宋体" w:cs="宋体"/>
          <w:color w:val="auto"/>
          <w:kern w:val="0"/>
          <w:szCs w:val="21"/>
        </w:rPr>
        <w:t>专栏）</w:t>
      </w:r>
      <w:r>
        <w:rPr>
          <w:rFonts w:hint="eastAsia" w:ascii="宋体" w:hAnsi="宋体" w:cs="宋体"/>
          <w:color w:val="auto"/>
          <w:kern w:val="0"/>
          <w:szCs w:val="21"/>
          <w:lang w:eastAsia="zh-CN"/>
        </w:rPr>
        <w:t>进行公告</w:t>
      </w:r>
      <w:r>
        <w:rPr>
          <w:rFonts w:hint="eastAsia" w:cs="宋体" w:asciiTheme="minorEastAsia" w:hAnsiTheme="minorEastAsia" w:eastAsiaTheme="minorEastAsia"/>
          <w:color w:val="auto"/>
          <w:kern w:val="0"/>
          <w:szCs w:val="21"/>
        </w:rPr>
        <w:t>；</w:t>
      </w:r>
    </w:p>
    <w:p w14:paraId="63EC49DA">
      <w:pPr>
        <w:widowControl/>
        <w:shd w:val="clear" w:color="auto" w:fill="FFFFFF"/>
        <w:spacing w:line="400" w:lineRule="exact"/>
        <w:ind w:firstLine="480"/>
        <w:jc w:val="left"/>
        <w:rPr>
          <w:rFonts w:hint="eastAsia" w:ascii="宋体" w:hAnsi="宋体" w:cs="宋体"/>
          <w:color w:val="auto"/>
          <w:kern w:val="0"/>
          <w:szCs w:val="21"/>
        </w:rPr>
      </w:pP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lang w:val="en-US" w:eastAsia="zh-CN"/>
        </w:rPr>
        <w:t>二</w:t>
      </w: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rPr>
        <w:t>递交截止时间：</w:t>
      </w:r>
      <w:r>
        <w:rPr>
          <w:rFonts w:hint="eastAsia" w:cs="宋体" w:asciiTheme="minorEastAsia" w:hAnsiTheme="minorEastAsia" w:eastAsiaTheme="minorEastAsia"/>
          <w:color w:val="auto"/>
          <w:kern w:val="0"/>
          <w:szCs w:val="21"/>
          <w:lang w:eastAsia="zh-CN"/>
        </w:rPr>
        <w:t>请有意向的潜在供应商于</w:t>
      </w:r>
      <w:r>
        <w:rPr>
          <w:rFonts w:hint="eastAsia" w:ascii="宋体" w:hAnsi="宋体" w:cs="宋体"/>
          <w:b/>
          <w:bCs/>
          <w:color w:val="auto"/>
          <w:kern w:val="0"/>
          <w:szCs w:val="21"/>
          <w:u w:val="single"/>
        </w:rPr>
        <w:t>202</w:t>
      </w:r>
      <w:r>
        <w:rPr>
          <w:rFonts w:hint="eastAsia" w:ascii="宋体" w:hAnsi="宋体" w:cs="宋体"/>
          <w:b/>
          <w:bCs/>
          <w:color w:val="auto"/>
          <w:kern w:val="0"/>
          <w:szCs w:val="21"/>
          <w:u w:val="single"/>
          <w:lang w:val="en-US" w:eastAsia="zh-CN"/>
        </w:rPr>
        <w:t>6</w:t>
      </w:r>
      <w:r>
        <w:rPr>
          <w:rFonts w:hint="eastAsia" w:ascii="宋体" w:hAnsi="宋体" w:cs="宋体"/>
          <w:b/>
          <w:bCs/>
          <w:color w:val="auto"/>
          <w:kern w:val="0"/>
          <w:szCs w:val="21"/>
          <w:u w:val="single"/>
        </w:rPr>
        <w:t>年</w:t>
      </w:r>
      <w:r>
        <w:rPr>
          <w:rFonts w:hint="eastAsia" w:ascii="宋体" w:hAnsi="宋体" w:cs="宋体"/>
          <w:b/>
          <w:bCs/>
          <w:color w:val="auto"/>
          <w:kern w:val="0"/>
          <w:szCs w:val="21"/>
          <w:u w:val="single"/>
          <w:lang w:val="en-US" w:eastAsia="zh-CN"/>
        </w:rPr>
        <w:t>1</w:t>
      </w:r>
      <w:r>
        <w:rPr>
          <w:rFonts w:hint="eastAsia" w:ascii="宋体" w:hAnsi="宋体" w:cs="宋体"/>
          <w:b/>
          <w:bCs/>
          <w:color w:val="auto"/>
          <w:kern w:val="0"/>
          <w:szCs w:val="21"/>
          <w:u w:val="single"/>
        </w:rPr>
        <w:t>月</w:t>
      </w:r>
      <w:r>
        <w:rPr>
          <w:rFonts w:hint="eastAsia" w:ascii="宋体" w:hAnsi="宋体" w:cs="宋体"/>
          <w:b/>
          <w:bCs/>
          <w:color w:val="auto"/>
          <w:kern w:val="0"/>
          <w:szCs w:val="21"/>
          <w:u w:val="single"/>
          <w:lang w:val="en-US" w:eastAsia="zh-CN"/>
        </w:rPr>
        <w:t>14</w:t>
      </w:r>
      <w:r>
        <w:rPr>
          <w:rFonts w:hint="eastAsia" w:ascii="宋体" w:hAnsi="宋体" w:cs="宋体"/>
          <w:b/>
          <w:bCs/>
          <w:color w:val="auto"/>
          <w:kern w:val="0"/>
          <w:szCs w:val="21"/>
          <w:u w:val="single"/>
        </w:rPr>
        <w:t>日</w:t>
      </w:r>
      <w:r>
        <w:rPr>
          <w:rFonts w:hint="eastAsia" w:ascii="宋体" w:hAnsi="宋体" w:cs="宋体"/>
          <w:b/>
          <w:bCs/>
          <w:color w:val="auto"/>
          <w:kern w:val="0"/>
          <w:szCs w:val="21"/>
          <w:u w:val="single"/>
          <w:lang w:val="en-US" w:eastAsia="zh-CN"/>
        </w:rPr>
        <w:t>上午11</w:t>
      </w:r>
      <w:r>
        <w:rPr>
          <w:rFonts w:hint="eastAsia" w:ascii="宋体" w:hAnsi="宋体" w:cs="宋体"/>
          <w:b/>
          <w:bCs/>
          <w:color w:val="auto"/>
          <w:kern w:val="0"/>
          <w:szCs w:val="21"/>
          <w:u w:val="single"/>
        </w:rPr>
        <w:t>:</w:t>
      </w:r>
      <w:r>
        <w:rPr>
          <w:rFonts w:hint="eastAsia" w:ascii="宋体" w:hAnsi="宋体" w:cs="宋体"/>
          <w:b/>
          <w:bCs/>
          <w:color w:val="auto"/>
          <w:kern w:val="0"/>
          <w:szCs w:val="21"/>
          <w:u w:val="single"/>
          <w:lang w:val="en-US" w:eastAsia="zh-CN"/>
        </w:rPr>
        <w:t>3</w:t>
      </w:r>
      <w:r>
        <w:rPr>
          <w:rFonts w:hint="eastAsia" w:ascii="宋体" w:hAnsi="宋体" w:cs="宋体"/>
          <w:b/>
          <w:bCs/>
          <w:color w:val="auto"/>
          <w:kern w:val="0"/>
          <w:szCs w:val="21"/>
          <w:u w:val="single"/>
        </w:rPr>
        <w:t>0</w:t>
      </w:r>
      <w:r>
        <w:rPr>
          <w:rFonts w:hint="eastAsia" w:cs="宋体" w:asciiTheme="minorEastAsia" w:hAnsiTheme="minorEastAsia" w:eastAsiaTheme="minorEastAsia"/>
          <w:b/>
          <w:bCs/>
          <w:color w:val="auto"/>
          <w:kern w:val="0"/>
          <w:szCs w:val="21"/>
          <w:u w:val="single"/>
        </w:rPr>
        <w:t>止</w:t>
      </w:r>
      <w:r>
        <w:rPr>
          <w:rFonts w:hint="eastAsia" w:ascii="宋体" w:hAnsi="宋体" w:cs="宋体"/>
          <w:color w:val="auto"/>
          <w:kern w:val="0"/>
          <w:szCs w:val="21"/>
        </w:rPr>
        <w:t>（北京时间）</w:t>
      </w:r>
      <w:r>
        <w:rPr>
          <w:rFonts w:hint="eastAsia" w:cs="宋体" w:asciiTheme="minorEastAsia" w:hAnsiTheme="minorEastAsia" w:eastAsiaTheme="minorEastAsia"/>
          <w:color w:val="auto"/>
          <w:kern w:val="0"/>
          <w:szCs w:val="21"/>
        </w:rPr>
        <w:t>将</w:t>
      </w:r>
      <w:r>
        <w:rPr>
          <w:rFonts w:hint="eastAsia" w:ascii="宋体" w:hAnsi="宋体" w:cs="宋体"/>
          <w:b/>
          <w:bCs/>
          <w:color w:val="auto"/>
          <w:kern w:val="0"/>
          <w:szCs w:val="21"/>
        </w:rPr>
        <w:t>所有</w:t>
      </w:r>
      <w:r>
        <w:rPr>
          <w:rFonts w:hint="eastAsia" w:cs="宋体" w:asciiTheme="minorEastAsia" w:hAnsiTheme="minorEastAsia" w:eastAsiaTheme="minorEastAsia"/>
          <w:b/>
          <w:bCs/>
          <w:color w:val="auto"/>
          <w:kern w:val="0"/>
          <w:szCs w:val="21"/>
          <w:lang w:val="en-US" w:eastAsia="zh-CN"/>
        </w:rPr>
        <w:t>报价</w:t>
      </w:r>
      <w:r>
        <w:rPr>
          <w:rFonts w:hint="eastAsia" w:ascii="宋体" w:hAnsi="宋体" w:cs="宋体"/>
          <w:b/>
          <w:bCs/>
          <w:color w:val="auto"/>
          <w:kern w:val="0"/>
          <w:szCs w:val="21"/>
        </w:rPr>
        <w:t>材料自行扫描成</w:t>
      </w:r>
      <w:r>
        <w:rPr>
          <w:rFonts w:hint="eastAsia" w:ascii="宋体" w:hAnsi="宋体" w:cs="宋体"/>
          <w:b/>
          <w:bCs/>
          <w:color w:val="auto"/>
          <w:kern w:val="0"/>
          <w:szCs w:val="21"/>
          <w:lang w:val="en-US" w:eastAsia="zh-CN"/>
        </w:rPr>
        <w:t>一份</w:t>
      </w:r>
      <w:r>
        <w:rPr>
          <w:rFonts w:hint="eastAsia" w:ascii="宋体" w:hAnsi="宋体" w:cs="宋体"/>
          <w:b/>
          <w:bCs/>
          <w:color w:val="auto"/>
          <w:kern w:val="0"/>
          <w:szCs w:val="21"/>
        </w:rPr>
        <w:t>PDF文档，并发送至</w:t>
      </w:r>
      <w:r>
        <w:rPr>
          <w:rFonts w:hint="eastAsia" w:ascii="宋体" w:hAnsi="宋体" w:cs="宋体"/>
          <w:b/>
          <w:bCs/>
          <w:color w:val="auto"/>
          <w:kern w:val="0"/>
          <w:szCs w:val="21"/>
          <w:lang w:val="en-US" w:eastAsia="zh-CN"/>
        </w:rPr>
        <w:t>928111558</w:t>
      </w:r>
      <w:r>
        <w:rPr>
          <w:rFonts w:hint="eastAsia" w:ascii="宋体" w:hAnsi="宋体" w:cs="宋体"/>
          <w:b/>
          <w:bCs/>
          <w:color w:val="auto"/>
          <w:kern w:val="0"/>
          <w:szCs w:val="21"/>
        </w:rPr>
        <w:t>@qq.com邮箱</w:t>
      </w:r>
      <w:r>
        <w:rPr>
          <w:rFonts w:hint="eastAsia" w:ascii="宋体" w:hAnsi="宋体" w:cs="宋体"/>
          <w:b/>
          <w:bCs/>
          <w:color w:val="auto"/>
          <w:kern w:val="0"/>
          <w:szCs w:val="21"/>
          <w:lang w:eastAsia="zh-CN"/>
        </w:rPr>
        <w:t>，</w:t>
      </w:r>
      <w:r>
        <w:rPr>
          <w:rFonts w:hint="eastAsia" w:cs="宋体" w:asciiTheme="minorEastAsia" w:hAnsiTheme="minorEastAsia" w:eastAsiaTheme="minorEastAsia"/>
          <w:color w:val="auto"/>
          <w:kern w:val="0"/>
          <w:szCs w:val="21"/>
        </w:rPr>
        <w:t>逾期送达恕不接受</w:t>
      </w:r>
      <w:r>
        <w:rPr>
          <w:rFonts w:hint="eastAsia" w:ascii="宋体" w:hAnsi="宋体" w:cs="宋体"/>
          <w:color w:val="auto"/>
          <w:kern w:val="0"/>
          <w:szCs w:val="21"/>
        </w:rPr>
        <w:t>。</w:t>
      </w:r>
    </w:p>
    <w:p w14:paraId="3744E56A">
      <w:pPr>
        <w:widowControl/>
        <w:shd w:val="clear" w:color="auto" w:fill="FFFFFF"/>
        <w:spacing w:line="400" w:lineRule="exact"/>
        <w:ind w:firstLine="480"/>
        <w:jc w:val="left"/>
        <w:rPr>
          <w:rFonts w:ascii="宋体" w:hAnsi="宋体" w:cs="宋体"/>
          <w:b/>
          <w:bCs/>
          <w:color w:val="auto"/>
          <w:kern w:val="0"/>
          <w:szCs w:val="21"/>
        </w:rPr>
      </w:pPr>
      <w:r>
        <w:rPr>
          <w:rFonts w:hint="eastAsia" w:ascii="宋体" w:hAnsi="宋体" w:cs="宋体"/>
          <w:b/>
          <w:bCs/>
          <w:color w:val="auto"/>
          <w:kern w:val="0"/>
          <w:szCs w:val="21"/>
        </w:rPr>
        <w:t>四、</w:t>
      </w:r>
      <w:r>
        <w:rPr>
          <w:rFonts w:hint="eastAsia" w:cs="宋体" w:asciiTheme="minorEastAsia" w:hAnsiTheme="minorEastAsia" w:eastAsiaTheme="minorEastAsia"/>
          <w:b/>
          <w:bCs/>
          <w:color w:val="auto"/>
          <w:kern w:val="0"/>
          <w:szCs w:val="21"/>
          <w:lang w:val="en-US" w:eastAsia="zh-CN"/>
        </w:rPr>
        <w:t>报价</w:t>
      </w:r>
      <w:r>
        <w:rPr>
          <w:rFonts w:hint="eastAsia" w:ascii="宋体" w:hAnsi="宋体" w:cs="宋体"/>
          <w:b/>
          <w:bCs/>
          <w:color w:val="auto"/>
          <w:kern w:val="0"/>
          <w:szCs w:val="21"/>
        </w:rPr>
        <w:t>材料组成和密封（</w:t>
      </w:r>
      <w:r>
        <w:rPr>
          <w:rFonts w:hint="eastAsia" w:ascii="宋体" w:hAnsi="宋体" w:cs="宋体"/>
          <w:b/>
          <w:bCs/>
          <w:color w:val="auto"/>
          <w:kern w:val="0"/>
          <w:szCs w:val="21"/>
          <w:lang w:val="en-US" w:eastAsia="zh-CN"/>
        </w:rPr>
        <w:t>以下材料均需加盖公章</w:t>
      </w:r>
      <w:r>
        <w:rPr>
          <w:rFonts w:hint="eastAsia" w:ascii="宋体" w:hAnsi="宋体" w:cs="宋体"/>
          <w:b/>
          <w:bCs/>
          <w:color w:val="auto"/>
          <w:kern w:val="0"/>
          <w:szCs w:val="21"/>
        </w:rPr>
        <w:t>）</w:t>
      </w:r>
    </w:p>
    <w:p w14:paraId="50D082F7">
      <w:pPr>
        <w:widowControl/>
        <w:shd w:val="clear" w:color="auto" w:fill="FFFFFF"/>
        <w:spacing w:line="400" w:lineRule="exact"/>
        <w:ind w:firstLine="480"/>
        <w:jc w:val="left"/>
        <w:rPr>
          <w:rFonts w:hint="eastAsia" w:ascii="宋体" w:hAnsi="宋体" w:eastAsia="宋体" w:cs="宋体"/>
          <w:color w:val="auto"/>
          <w:kern w:val="0"/>
          <w:szCs w:val="21"/>
          <w:lang w:eastAsia="zh-CN"/>
        </w:rPr>
      </w:pPr>
      <w:r>
        <w:rPr>
          <w:rFonts w:hint="eastAsia" w:ascii="宋体" w:hAnsi="宋体" w:cs="宋体"/>
          <w:color w:val="auto"/>
          <w:kern w:val="0"/>
          <w:szCs w:val="21"/>
          <w:highlight w:val="none"/>
        </w:rPr>
        <w:t>（一）报价书（含附件《校园广告服务报价清单》），报价需包含设计费、材料费、制作费、安装费、运输费、税费、维护费等所有费用，清单清晰、分类明确，无隐形收费条款</w:t>
      </w:r>
      <w:r>
        <w:rPr>
          <w:rFonts w:hint="eastAsia" w:ascii="宋体" w:hAnsi="宋体" w:cs="宋体"/>
          <w:color w:val="auto"/>
          <w:kern w:val="0"/>
          <w:szCs w:val="21"/>
          <w:highlight w:val="none"/>
          <w:lang w:eastAsia="zh-CN"/>
        </w:rPr>
        <w:t>；</w:t>
      </w:r>
    </w:p>
    <w:p w14:paraId="7764261F">
      <w:pPr>
        <w:widowControl/>
        <w:shd w:val="clear" w:color="auto" w:fill="FFFFFF"/>
        <w:spacing w:line="400" w:lineRule="exact"/>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（二）经年检合格的法人营业执照副本复印件；</w:t>
      </w:r>
    </w:p>
    <w:p w14:paraId="24B072E7">
      <w:pPr>
        <w:widowControl/>
        <w:shd w:val="clear" w:color="auto" w:fill="FFFFFF"/>
        <w:spacing w:line="400" w:lineRule="exact"/>
        <w:ind w:firstLine="480"/>
        <w:jc w:val="left"/>
        <w:rPr>
          <w:rFonts w:hint="eastAsia" w:ascii="宋体" w:hAnsi="宋体" w:cs="宋体"/>
          <w:color w:val="auto"/>
          <w:kern w:val="0"/>
          <w:szCs w:val="21"/>
        </w:rPr>
      </w:pPr>
      <w:r>
        <w:rPr>
          <w:rFonts w:hint="eastAsia" w:ascii="宋体" w:hAnsi="宋体" w:cs="宋体"/>
          <w:color w:val="auto"/>
          <w:kern w:val="0"/>
          <w:szCs w:val="21"/>
          <w:lang w:val="en-US" w:eastAsia="zh-CN"/>
        </w:rPr>
        <w:t>（三）法人身份证复印件（委托他人参与的需额外提供法定代表人授权委托书及受托人身份证复印件）；</w:t>
      </w:r>
    </w:p>
    <w:p w14:paraId="505B136B">
      <w:pPr>
        <w:widowControl/>
        <w:shd w:val="clear" w:color="auto" w:fill="FFFFFF"/>
        <w:spacing w:line="400" w:lineRule="exact"/>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四</w:t>
      </w:r>
      <w:r>
        <w:rPr>
          <w:rFonts w:hint="eastAsia" w:ascii="宋体" w:hAnsi="宋体" w:cs="宋体"/>
          <w:color w:val="auto"/>
          <w:kern w:val="0"/>
          <w:szCs w:val="21"/>
          <w:lang w:eastAsia="zh-CN"/>
        </w:rPr>
        <w:t>）无不良记录承诺书</w:t>
      </w:r>
      <w:r>
        <w:rPr>
          <w:rFonts w:hint="eastAsia" w:ascii="宋体" w:hAnsi="宋体" w:cs="宋体"/>
          <w:color w:val="auto"/>
          <w:kern w:val="0"/>
          <w:szCs w:val="21"/>
          <w:lang w:val="en-US" w:eastAsia="zh-CN"/>
        </w:rPr>
        <w:t>；</w:t>
      </w:r>
    </w:p>
    <w:p w14:paraId="4A3C66B5">
      <w:pPr>
        <w:widowControl/>
        <w:shd w:val="clear" w:color="auto" w:fill="FFFFFF"/>
        <w:spacing w:line="400" w:lineRule="exact"/>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五</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服务能力证明材料</w:t>
      </w:r>
      <w:r>
        <w:rPr>
          <w:rFonts w:hint="eastAsia" w:ascii="宋体" w:hAnsi="宋体" w:cs="宋体"/>
          <w:color w:val="auto"/>
          <w:kern w:val="0"/>
          <w:szCs w:val="21"/>
          <w:lang w:eastAsia="zh-CN"/>
        </w:rPr>
        <w:t>；</w:t>
      </w:r>
    </w:p>
    <w:p w14:paraId="3988B86D">
      <w:pPr>
        <w:widowControl/>
        <w:shd w:val="clear" w:color="auto" w:fill="FFFFFF"/>
        <w:spacing w:line="400" w:lineRule="exact"/>
        <w:ind w:firstLine="48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六</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业绩证明材料；</w:t>
      </w:r>
    </w:p>
    <w:p w14:paraId="2E389199">
      <w:pPr>
        <w:widowControl/>
        <w:shd w:val="clear" w:color="auto" w:fill="FFFFFF"/>
        <w:spacing w:line="400" w:lineRule="exact"/>
        <w:ind w:firstLine="480"/>
        <w:jc w:val="left"/>
        <w:rPr>
          <w:rFonts w:hint="default" w:ascii="宋体" w:hAnsi="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七</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质保期限、工期保障及响应承诺；</w:t>
      </w:r>
    </w:p>
    <w:p w14:paraId="2C90F655">
      <w:pPr>
        <w:widowControl/>
        <w:shd w:val="clear" w:color="auto" w:fill="FFFFFF"/>
        <w:spacing w:line="400" w:lineRule="exact"/>
        <w:ind w:firstLine="480"/>
        <w:jc w:val="left"/>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八</w:t>
      </w:r>
      <w:r>
        <w:rPr>
          <w:rFonts w:hint="eastAsia" w:ascii="宋体" w:hAnsi="宋体" w:cs="宋体"/>
          <w:color w:val="auto"/>
          <w:kern w:val="0"/>
          <w:szCs w:val="21"/>
          <w:lang w:eastAsia="zh-CN"/>
        </w:rPr>
        <w:t>）服务方案（含设计及安装流程规范、售后保障措施、应急服务方案、定期巡检安排等）。</w:t>
      </w:r>
    </w:p>
    <w:p w14:paraId="4D7E274B">
      <w:pPr>
        <w:widowControl/>
        <w:shd w:val="clear" w:color="auto" w:fill="FFFFFF"/>
        <w:spacing w:line="400" w:lineRule="exact"/>
        <w:ind w:firstLine="480"/>
        <w:jc w:val="left"/>
        <w:rPr>
          <w:rFonts w:hint="eastAsia" w:ascii="宋体" w:hAnsi="宋体" w:cs="宋体"/>
          <w:color w:val="auto"/>
          <w:kern w:val="0"/>
          <w:szCs w:val="21"/>
        </w:rPr>
      </w:pPr>
      <w:r>
        <w:rPr>
          <w:rFonts w:hint="eastAsia" w:cs="宋体" w:asciiTheme="minorEastAsia" w:hAnsiTheme="minorEastAsia" w:eastAsiaTheme="minorEastAsia"/>
          <w:color w:val="auto"/>
          <w:kern w:val="0"/>
          <w:szCs w:val="21"/>
          <w:lang w:val="en-US" w:eastAsia="zh-CN"/>
        </w:rPr>
        <w:t>报价</w:t>
      </w:r>
      <w:r>
        <w:rPr>
          <w:rFonts w:hint="eastAsia" w:ascii="宋体" w:hAnsi="宋体" w:cs="宋体"/>
          <w:color w:val="auto"/>
          <w:kern w:val="0"/>
          <w:szCs w:val="21"/>
        </w:rPr>
        <w:t>人应将</w:t>
      </w:r>
      <w:r>
        <w:rPr>
          <w:rFonts w:hint="eastAsia" w:cs="宋体" w:asciiTheme="minorEastAsia" w:hAnsiTheme="minorEastAsia" w:eastAsiaTheme="minorEastAsia"/>
          <w:color w:val="auto"/>
          <w:kern w:val="0"/>
          <w:szCs w:val="21"/>
          <w:lang w:val="en-US" w:eastAsia="zh-CN"/>
        </w:rPr>
        <w:t>报价</w:t>
      </w:r>
      <w:r>
        <w:rPr>
          <w:rFonts w:hint="eastAsia" w:ascii="宋体" w:hAnsi="宋体" w:cs="宋体"/>
          <w:color w:val="auto"/>
          <w:kern w:val="0"/>
          <w:szCs w:val="21"/>
        </w:rPr>
        <w:t>文件密封在包封袋中</w:t>
      </w:r>
      <w:r>
        <w:rPr>
          <w:rFonts w:hint="eastAsia" w:ascii="宋体" w:hAnsi="宋体" w:cs="宋体"/>
          <w:color w:val="auto"/>
          <w:kern w:val="0"/>
          <w:szCs w:val="21"/>
          <w:lang w:eastAsia="zh-CN"/>
        </w:rPr>
        <w:t>（正本1份、副本4份）</w:t>
      </w:r>
      <w:r>
        <w:rPr>
          <w:rFonts w:hint="eastAsia" w:ascii="宋体" w:hAnsi="宋体" w:cs="宋体"/>
          <w:color w:val="auto"/>
          <w:kern w:val="0"/>
          <w:szCs w:val="21"/>
        </w:rPr>
        <w:t>，包封袋上应写明项目名称</w:t>
      </w:r>
      <w:r>
        <w:rPr>
          <w:rFonts w:hint="eastAsia" w:ascii="宋体" w:hAnsi="宋体" w:cs="宋体"/>
          <w:color w:val="auto"/>
          <w:kern w:val="0"/>
          <w:szCs w:val="21"/>
          <w:lang w:val="en-US" w:eastAsia="zh-CN"/>
        </w:rPr>
        <w:t>和</w:t>
      </w:r>
      <w:r>
        <w:rPr>
          <w:rFonts w:hint="eastAsia" w:cs="宋体" w:asciiTheme="minorEastAsia" w:hAnsiTheme="minorEastAsia" w:eastAsiaTheme="minorEastAsia"/>
          <w:color w:val="auto"/>
          <w:kern w:val="0"/>
          <w:szCs w:val="21"/>
          <w:lang w:val="en-US" w:eastAsia="zh-CN"/>
        </w:rPr>
        <w:t>报价</w:t>
      </w:r>
      <w:r>
        <w:rPr>
          <w:rFonts w:hint="eastAsia" w:cs="宋体" w:asciiTheme="minorEastAsia" w:hAnsiTheme="minorEastAsia" w:eastAsiaTheme="minorEastAsia"/>
          <w:color w:val="auto"/>
          <w:kern w:val="0"/>
          <w:szCs w:val="21"/>
        </w:rPr>
        <w:t>人</w:t>
      </w:r>
      <w:r>
        <w:rPr>
          <w:rFonts w:hint="eastAsia" w:ascii="宋体" w:hAnsi="宋体" w:cs="宋体"/>
          <w:color w:val="auto"/>
          <w:kern w:val="0"/>
          <w:szCs w:val="21"/>
        </w:rPr>
        <w:t>单位名称，包封袋的密封处应加盖</w:t>
      </w:r>
      <w:r>
        <w:rPr>
          <w:rFonts w:hint="eastAsia" w:cs="宋体" w:asciiTheme="minorEastAsia" w:hAnsiTheme="minorEastAsia" w:eastAsiaTheme="minorEastAsia"/>
          <w:color w:val="auto"/>
          <w:kern w:val="0"/>
          <w:szCs w:val="21"/>
          <w:lang w:val="en-US" w:eastAsia="zh-CN"/>
        </w:rPr>
        <w:t>报价</w:t>
      </w:r>
      <w:r>
        <w:rPr>
          <w:rFonts w:hint="eastAsia" w:cs="宋体" w:asciiTheme="minorEastAsia" w:hAnsiTheme="minorEastAsia" w:eastAsiaTheme="minorEastAsia"/>
          <w:color w:val="auto"/>
          <w:kern w:val="0"/>
          <w:szCs w:val="21"/>
        </w:rPr>
        <w:t>人</w:t>
      </w:r>
      <w:r>
        <w:rPr>
          <w:rFonts w:hint="eastAsia" w:ascii="宋体" w:hAnsi="宋体" w:cs="宋体"/>
          <w:color w:val="auto"/>
          <w:kern w:val="0"/>
          <w:szCs w:val="21"/>
        </w:rPr>
        <w:t>单位公章。</w:t>
      </w:r>
    </w:p>
    <w:p w14:paraId="60D83E10">
      <w:pPr>
        <w:widowControl/>
        <w:shd w:val="clear" w:color="auto" w:fill="FFFFFF"/>
        <w:spacing w:line="400" w:lineRule="exact"/>
        <w:ind w:firstLine="480"/>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rPr>
        <w:t>五、</w:t>
      </w:r>
      <w:r>
        <w:rPr>
          <w:rFonts w:hint="eastAsia" w:ascii="宋体" w:hAnsi="宋体" w:cs="宋体"/>
          <w:b/>
          <w:bCs/>
          <w:color w:val="auto"/>
          <w:kern w:val="0"/>
          <w:szCs w:val="21"/>
          <w:lang w:val="en-US" w:eastAsia="zh-CN"/>
        </w:rPr>
        <w:t>比选方式</w:t>
      </w:r>
    </w:p>
    <w:p w14:paraId="3FE6C281">
      <w:pPr>
        <w:widowControl/>
        <w:shd w:val="clear" w:color="auto" w:fill="FFFFFF"/>
        <w:spacing w:line="400" w:lineRule="exact"/>
        <w:ind w:firstLine="48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采用综合评分法，总分 100 分。</w:t>
      </w:r>
    </w:p>
    <w:p w14:paraId="72517197">
      <w:pPr>
        <w:widowControl/>
        <w:shd w:val="clear" w:color="auto" w:fill="FFFFFF"/>
        <w:spacing w:line="400" w:lineRule="exact"/>
        <w:ind w:firstLine="480"/>
        <w:jc w:val="left"/>
        <w:rPr>
          <w:rFonts w:hint="eastAsia" w:ascii="宋体" w:hAnsi="宋体" w:cs="宋体"/>
          <w:color w:val="auto"/>
          <w:kern w:val="0"/>
          <w:szCs w:val="21"/>
        </w:rPr>
      </w:pPr>
      <w:r>
        <w:rPr>
          <w:rFonts w:hint="eastAsia" w:ascii="宋体" w:hAnsi="宋体" w:cs="宋体"/>
          <w:b/>
          <w:bCs/>
          <w:color w:val="auto"/>
          <w:kern w:val="0"/>
          <w:szCs w:val="21"/>
          <w:lang w:val="en-US" w:eastAsia="zh-CN"/>
        </w:rPr>
        <w:t>六、比选</w:t>
      </w:r>
      <w:r>
        <w:rPr>
          <w:rFonts w:hint="eastAsia" w:ascii="宋体" w:hAnsi="宋体" w:cs="宋体"/>
          <w:b/>
          <w:bCs/>
          <w:color w:val="auto"/>
          <w:kern w:val="0"/>
          <w:szCs w:val="21"/>
        </w:rPr>
        <w:t>结果及公告：</w:t>
      </w:r>
      <w:r>
        <w:rPr>
          <w:rFonts w:hint="eastAsia" w:ascii="宋体" w:hAnsi="宋体" w:cs="宋体"/>
          <w:color w:val="auto"/>
          <w:kern w:val="0"/>
          <w:szCs w:val="21"/>
          <w:lang w:val="en-US" w:eastAsia="zh-CN"/>
        </w:rPr>
        <w:t>比选</w:t>
      </w:r>
      <w:r>
        <w:rPr>
          <w:rFonts w:hint="eastAsia" w:ascii="宋体" w:hAnsi="宋体" w:cs="宋体"/>
          <w:color w:val="auto"/>
          <w:kern w:val="0"/>
          <w:szCs w:val="21"/>
        </w:rPr>
        <w:t>结果将于</w:t>
      </w:r>
      <w:r>
        <w:rPr>
          <w:rFonts w:hint="eastAsia" w:ascii="宋体" w:hAnsi="宋体" w:cs="宋体"/>
          <w:color w:val="auto"/>
          <w:kern w:val="0"/>
          <w:szCs w:val="21"/>
          <w:lang w:val="en-US" w:eastAsia="zh-CN"/>
        </w:rPr>
        <w:t>比选论证</w:t>
      </w:r>
      <w:r>
        <w:rPr>
          <w:rFonts w:hint="eastAsia" w:ascii="宋体" w:hAnsi="宋体" w:cs="宋体"/>
          <w:color w:val="auto"/>
          <w:kern w:val="0"/>
          <w:szCs w:val="21"/>
        </w:rPr>
        <w:t>会后，在</w:t>
      </w:r>
      <w:r>
        <w:rPr>
          <w:rFonts w:hint="eastAsia" w:ascii="宋体" w:hAnsi="宋体" w:cs="宋体"/>
          <w:color w:val="auto"/>
          <w:kern w:val="0"/>
          <w:szCs w:val="21"/>
          <w:lang w:eastAsia="zh-CN"/>
        </w:rPr>
        <w:t>晋江市晋兴职业中专学校</w:t>
      </w:r>
      <w:r>
        <w:rPr>
          <w:rFonts w:hint="eastAsia" w:ascii="宋体" w:hAnsi="宋体" w:cs="宋体"/>
          <w:color w:val="auto"/>
          <w:kern w:val="0"/>
          <w:szCs w:val="21"/>
        </w:rPr>
        <w:t>网站</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http://www.jjjxzx.cn/</w:t>
      </w:r>
      <w:r>
        <w:rPr>
          <w:rFonts w:hint="eastAsia" w:ascii="宋体" w:hAnsi="宋体" w:cs="宋体"/>
          <w:color w:val="auto"/>
          <w:kern w:val="0"/>
          <w:szCs w:val="21"/>
        </w:rPr>
        <w:t>→</w:t>
      </w:r>
      <w:r>
        <w:rPr>
          <w:rFonts w:hint="eastAsia" w:ascii="宋体" w:hAnsi="宋体" w:cs="宋体"/>
          <w:color w:val="auto"/>
          <w:kern w:val="0"/>
          <w:szCs w:val="21"/>
          <w:lang w:eastAsia="zh-CN"/>
        </w:rPr>
        <w:t>新闻动态</w:t>
      </w:r>
      <w:r>
        <w:rPr>
          <w:rFonts w:hint="eastAsia" w:ascii="宋体" w:hAnsi="宋体" w:cs="宋体"/>
          <w:color w:val="auto"/>
          <w:kern w:val="0"/>
          <w:szCs w:val="21"/>
        </w:rPr>
        <w:t>→</w:t>
      </w:r>
      <w:r>
        <w:rPr>
          <w:rFonts w:hint="eastAsia" w:ascii="宋体" w:hAnsi="宋体" w:cs="宋体"/>
          <w:color w:val="auto"/>
          <w:kern w:val="0"/>
          <w:szCs w:val="21"/>
          <w:lang w:eastAsia="zh-CN"/>
        </w:rPr>
        <w:t>招投采购</w:t>
      </w:r>
      <w:r>
        <w:rPr>
          <w:rFonts w:hint="eastAsia" w:ascii="宋体" w:hAnsi="宋体" w:cs="宋体"/>
          <w:color w:val="auto"/>
          <w:kern w:val="0"/>
          <w:szCs w:val="21"/>
        </w:rPr>
        <w:t>专栏）</w:t>
      </w:r>
      <w:r>
        <w:rPr>
          <w:rFonts w:hint="eastAsia" w:ascii="宋体" w:hAnsi="宋体" w:cs="宋体"/>
          <w:color w:val="auto"/>
          <w:kern w:val="0"/>
          <w:szCs w:val="21"/>
          <w:lang w:eastAsia="zh-CN"/>
        </w:rPr>
        <w:t>进行公告</w:t>
      </w:r>
      <w:r>
        <w:rPr>
          <w:rFonts w:hint="eastAsia" w:ascii="宋体" w:hAnsi="宋体" w:cs="宋体"/>
          <w:color w:val="auto"/>
          <w:kern w:val="0"/>
          <w:szCs w:val="21"/>
        </w:rPr>
        <w:t>。</w:t>
      </w:r>
    </w:p>
    <w:p w14:paraId="02650F18">
      <w:pPr>
        <w:widowControl/>
        <w:shd w:val="clear" w:color="auto" w:fill="FFFFFF"/>
        <w:spacing w:line="400" w:lineRule="exact"/>
        <w:ind w:firstLine="480"/>
        <w:jc w:val="left"/>
        <w:rPr>
          <w:rFonts w:ascii="宋体" w:hAnsi="宋体" w:cs="宋体"/>
          <w:b/>
          <w:bCs/>
          <w:color w:val="auto"/>
          <w:kern w:val="0"/>
          <w:szCs w:val="21"/>
        </w:rPr>
      </w:pPr>
      <w:r>
        <w:rPr>
          <w:rFonts w:hint="eastAsia" w:ascii="宋体" w:hAnsi="宋体" w:cs="宋体"/>
          <w:b/>
          <w:bCs/>
          <w:color w:val="auto"/>
          <w:kern w:val="0"/>
          <w:szCs w:val="21"/>
          <w:lang w:val="en-US" w:eastAsia="zh-CN"/>
        </w:rPr>
        <w:t>七</w:t>
      </w:r>
      <w:r>
        <w:rPr>
          <w:rFonts w:hint="eastAsia" w:ascii="宋体" w:hAnsi="宋体" w:cs="宋体"/>
          <w:b/>
          <w:bCs/>
          <w:color w:val="auto"/>
          <w:kern w:val="0"/>
          <w:szCs w:val="21"/>
        </w:rPr>
        <w:t>、联系方式</w:t>
      </w:r>
    </w:p>
    <w:p w14:paraId="693283D4">
      <w:pPr>
        <w:widowControl/>
        <w:shd w:val="clear" w:color="auto" w:fill="FFFFFF"/>
        <w:spacing w:line="400" w:lineRule="exact"/>
        <w:ind w:firstLine="480"/>
        <w:jc w:val="left"/>
        <w:rPr>
          <w:rFonts w:ascii="宋体" w:hAnsi="宋体" w:cs="宋体"/>
          <w:color w:val="auto"/>
          <w:kern w:val="0"/>
          <w:szCs w:val="21"/>
        </w:rPr>
      </w:pPr>
      <w:r>
        <w:rPr>
          <w:rFonts w:hint="eastAsia" w:cs="宋体" w:asciiTheme="minorEastAsia" w:hAnsiTheme="minorEastAsia" w:eastAsiaTheme="minorEastAsia"/>
          <w:color w:val="auto"/>
          <w:kern w:val="0"/>
          <w:szCs w:val="21"/>
        </w:rPr>
        <w:t>采购</w:t>
      </w:r>
      <w:r>
        <w:rPr>
          <w:rFonts w:hint="eastAsia" w:ascii="宋体" w:hAnsi="宋体" w:cs="宋体"/>
          <w:color w:val="auto"/>
          <w:kern w:val="0"/>
          <w:szCs w:val="21"/>
        </w:rPr>
        <w:t>单位：</w:t>
      </w:r>
      <w:r>
        <w:rPr>
          <w:rFonts w:hint="eastAsia" w:ascii="宋体" w:hAnsi="宋体" w:cs="宋体"/>
          <w:color w:val="auto"/>
          <w:kern w:val="0"/>
          <w:szCs w:val="21"/>
          <w:lang w:eastAsia="zh-CN"/>
        </w:rPr>
        <w:t>晋江市晋兴职业中专学校</w:t>
      </w:r>
    </w:p>
    <w:p w14:paraId="6CE210CF">
      <w:pPr>
        <w:widowControl/>
        <w:shd w:val="clear" w:color="auto" w:fill="FFFFFF"/>
        <w:spacing w:line="400" w:lineRule="exact"/>
        <w:ind w:firstLine="480"/>
        <w:jc w:val="left"/>
        <w:rPr>
          <w:rFonts w:ascii="宋体" w:hAnsi="宋体" w:cs="宋体"/>
          <w:color w:val="auto"/>
          <w:kern w:val="0"/>
          <w:szCs w:val="21"/>
        </w:rPr>
      </w:pPr>
      <w:r>
        <w:rPr>
          <w:rFonts w:hint="eastAsia" w:ascii="宋体" w:hAnsi="宋体" w:cs="宋体"/>
          <w:color w:val="auto"/>
          <w:kern w:val="0"/>
          <w:szCs w:val="21"/>
        </w:rPr>
        <w:t>地址：福建省晋江市</w:t>
      </w:r>
      <w:r>
        <w:rPr>
          <w:rFonts w:hint="eastAsia" w:ascii="宋体" w:hAnsi="宋体" w:cs="宋体"/>
          <w:color w:val="auto"/>
          <w:kern w:val="0"/>
          <w:szCs w:val="21"/>
          <w:lang w:eastAsia="zh-CN"/>
        </w:rPr>
        <w:t>磁灶镇大宅村顺发路</w:t>
      </w:r>
      <w:r>
        <w:rPr>
          <w:rFonts w:hint="eastAsia" w:ascii="宋体" w:hAnsi="宋体" w:cs="宋体"/>
          <w:color w:val="auto"/>
          <w:kern w:val="0"/>
          <w:szCs w:val="21"/>
          <w:lang w:val="en-US" w:eastAsia="zh-CN"/>
        </w:rPr>
        <w:t>32</w:t>
      </w:r>
      <w:r>
        <w:rPr>
          <w:rFonts w:hint="eastAsia" w:ascii="宋体" w:hAnsi="宋体" w:cs="宋体"/>
          <w:color w:val="auto"/>
          <w:kern w:val="0"/>
          <w:szCs w:val="21"/>
        </w:rPr>
        <w:t>号</w:t>
      </w:r>
    </w:p>
    <w:p w14:paraId="707534CE">
      <w:pPr>
        <w:widowControl/>
        <w:shd w:val="clear" w:color="auto" w:fill="FFFFFF"/>
        <w:spacing w:line="400" w:lineRule="exact"/>
        <w:ind w:firstLine="480"/>
        <w:jc w:val="left"/>
        <w:rPr>
          <w:rFonts w:hint="eastAsia" w:ascii="宋体" w:hAnsi="宋体" w:cs="宋体"/>
          <w:b/>
          <w:bCs/>
          <w:color w:val="auto"/>
          <w:kern w:val="0"/>
          <w:szCs w:val="21"/>
          <w:u w:val="single"/>
          <w:lang w:val="en-US" w:eastAsia="zh-CN"/>
        </w:rPr>
      </w:pPr>
      <w:r>
        <w:rPr>
          <w:rFonts w:hint="eastAsia" w:ascii="宋体" w:hAnsi="宋体" w:cs="宋体"/>
          <w:color w:val="auto"/>
          <w:kern w:val="0"/>
          <w:szCs w:val="21"/>
        </w:rPr>
        <w:t>联系人：</w:t>
      </w:r>
      <w:r>
        <w:rPr>
          <w:rFonts w:hint="eastAsia" w:ascii="宋体" w:hAnsi="宋体" w:cs="宋体"/>
          <w:b/>
          <w:bCs/>
          <w:color w:val="auto"/>
          <w:kern w:val="0"/>
          <w:szCs w:val="21"/>
          <w:u w:val="single"/>
          <w:lang w:eastAsia="zh-CN"/>
        </w:rPr>
        <w:t>曾老师、余</w:t>
      </w:r>
      <w:r>
        <w:rPr>
          <w:rFonts w:hint="eastAsia" w:ascii="宋体" w:hAnsi="宋体" w:cs="宋体"/>
          <w:b/>
          <w:bCs/>
          <w:color w:val="auto"/>
          <w:kern w:val="0"/>
          <w:szCs w:val="21"/>
          <w:u w:val="single"/>
        </w:rPr>
        <w:t>老师</w:t>
      </w:r>
      <w:r>
        <w:rPr>
          <w:rFonts w:hint="eastAsia" w:ascii="宋体" w:hAnsi="宋体" w:cs="宋体"/>
          <w:color w:val="auto"/>
          <w:kern w:val="0"/>
          <w:szCs w:val="21"/>
        </w:rPr>
        <w:t>，电话：（</w:t>
      </w:r>
      <w:r>
        <w:rPr>
          <w:rFonts w:hint="eastAsia" w:ascii="宋体" w:hAnsi="宋体" w:cs="宋体"/>
          <w:b/>
          <w:bCs/>
          <w:color w:val="auto"/>
          <w:kern w:val="0"/>
          <w:szCs w:val="21"/>
          <w:u w:val="single"/>
        </w:rPr>
        <w:t>0595）</w:t>
      </w:r>
      <w:r>
        <w:rPr>
          <w:rFonts w:hint="eastAsia" w:ascii="宋体" w:hAnsi="宋体" w:cs="宋体"/>
          <w:b/>
          <w:bCs/>
          <w:color w:val="auto"/>
          <w:kern w:val="0"/>
          <w:szCs w:val="21"/>
          <w:u w:val="single"/>
          <w:lang w:val="en-US" w:eastAsia="zh-CN"/>
        </w:rPr>
        <w:t>85855253</w:t>
      </w:r>
    </w:p>
    <w:p w14:paraId="563309F5">
      <w:pPr>
        <w:widowControl/>
        <w:shd w:val="clear" w:color="auto" w:fill="FFFFFF"/>
        <w:spacing w:line="400" w:lineRule="exact"/>
        <w:ind w:firstLine="480"/>
        <w:jc w:val="right"/>
        <w:rPr>
          <w:rFonts w:hint="eastAsia" w:ascii="宋体" w:hAnsi="宋体" w:cs="宋体"/>
          <w:b/>
          <w:bCs/>
          <w:color w:val="auto"/>
          <w:kern w:val="0"/>
          <w:szCs w:val="21"/>
          <w:lang w:val="en-US" w:eastAsia="zh-CN"/>
        </w:rPr>
      </w:pPr>
      <w:r>
        <w:rPr>
          <w:rFonts w:hint="eastAsia" w:ascii="宋体" w:hAnsi="宋体" w:cs="宋体"/>
          <w:color w:val="auto"/>
          <w:kern w:val="0"/>
          <w:szCs w:val="21"/>
        </w:rPr>
        <w:t> </w:t>
      </w: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lang w:eastAsia="zh-CN"/>
        </w:rPr>
        <w:t>晋江市晋兴职业中专学校</w:t>
      </w:r>
      <w:r>
        <w:rPr>
          <w:rFonts w:hint="eastAsia" w:ascii="宋体" w:hAnsi="宋体" w:cs="宋体"/>
          <w:b/>
          <w:bCs/>
          <w:color w:val="auto"/>
          <w:kern w:val="0"/>
          <w:szCs w:val="21"/>
          <w:lang w:val="en-US" w:eastAsia="zh-CN"/>
        </w:rPr>
        <w:t xml:space="preserve">               </w:t>
      </w:r>
    </w:p>
    <w:p w14:paraId="609D1B80">
      <w:pPr>
        <w:widowControl/>
        <w:shd w:val="clear" w:color="auto" w:fill="FFFFFF"/>
        <w:spacing w:line="400" w:lineRule="exact"/>
        <w:jc w:val="right"/>
        <w:rPr>
          <w:rFonts w:hint="eastAsia" w:ascii="宋体" w:hAnsi="宋体" w:cs="宋体"/>
          <w:b/>
          <w:bCs/>
          <w:color w:val="auto"/>
          <w:kern w:val="0"/>
          <w:szCs w:val="21"/>
        </w:rPr>
      </w:pPr>
      <w:r>
        <w:rPr>
          <w:rFonts w:hint="eastAsia" w:ascii="宋体" w:hAnsi="宋体" w:cs="宋体"/>
          <w:b/>
          <w:bCs/>
          <w:color w:val="auto"/>
          <w:kern w:val="0"/>
          <w:szCs w:val="21"/>
          <w:lang w:val="en-US" w:eastAsia="zh-CN"/>
        </w:rPr>
        <w:t xml:space="preserve">                                            </w:t>
      </w:r>
      <w:r>
        <w:rPr>
          <w:rFonts w:hint="eastAsia" w:ascii="宋体" w:hAnsi="宋体" w:cs="宋体"/>
          <w:b/>
          <w:bCs/>
          <w:color w:val="auto"/>
          <w:kern w:val="0"/>
          <w:szCs w:val="21"/>
        </w:rPr>
        <w:t>202</w:t>
      </w:r>
      <w:r>
        <w:rPr>
          <w:rFonts w:hint="eastAsia" w:ascii="宋体" w:hAnsi="宋体" w:cs="宋体"/>
          <w:b/>
          <w:bCs/>
          <w:color w:val="auto"/>
          <w:kern w:val="0"/>
          <w:szCs w:val="21"/>
          <w:lang w:val="en-US" w:eastAsia="zh-CN"/>
        </w:rPr>
        <w:t>6</w:t>
      </w:r>
      <w:r>
        <w:rPr>
          <w:rFonts w:hint="eastAsia" w:ascii="宋体" w:hAnsi="宋体" w:cs="宋体"/>
          <w:b/>
          <w:bCs/>
          <w:color w:val="auto"/>
          <w:kern w:val="0"/>
          <w:szCs w:val="21"/>
        </w:rPr>
        <w:t>年</w:t>
      </w:r>
      <w:r>
        <w:rPr>
          <w:rFonts w:hint="eastAsia" w:ascii="宋体" w:hAnsi="宋体" w:cs="宋体"/>
          <w:b/>
          <w:bCs/>
          <w:color w:val="auto"/>
          <w:kern w:val="0"/>
          <w:szCs w:val="21"/>
          <w:lang w:val="en-US" w:eastAsia="zh-CN"/>
        </w:rPr>
        <w:t>1</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8</w:t>
      </w:r>
      <w:r>
        <w:rPr>
          <w:rFonts w:hint="eastAsia" w:ascii="宋体" w:hAnsi="宋体" w:cs="宋体"/>
          <w:b/>
          <w:bCs/>
          <w:color w:val="auto"/>
          <w:kern w:val="0"/>
          <w:szCs w:val="21"/>
        </w:rPr>
        <w:t>日</w:t>
      </w:r>
    </w:p>
    <w:bookmarkEnd w:id="7"/>
    <w:p w14:paraId="52E7E454">
      <w:pPr>
        <w:pStyle w:val="2"/>
        <w:spacing w:before="0" w:after="0" w:line="240" w:lineRule="auto"/>
        <w:jc w:val="both"/>
        <w:rPr>
          <w:rFonts w:hint="eastAsia" w:ascii="黑体" w:hAnsi="黑体"/>
          <w:sz w:val="28"/>
          <w:szCs w:val="28"/>
          <w:lang w:val="en-US" w:eastAsia="zh-CN"/>
        </w:rPr>
      </w:pPr>
    </w:p>
    <w:p w14:paraId="4771DE50">
      <w:pPr>
        <w:pStyle w:val="2"/>
        <w:spacing w:before="0" w:after="0" w:line="240" w:lineRule="auto"/>
        <w:jc w:val="center"/>
        <w:rPr>
          <w:rFonts w:hint="eastAsia"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文件格式</w:t>
      </w:r>
    </w:p>
    <w:p w14:paraId="06C53B05">
      <w:pPr>
        <w:spacing w:line="560" w:lineRule="exact"/>
        <w:rPr>
          <w:rFonts w:hint="eastAsia" w:eastAsia="黑体"/>
          <w:sz w:val="32"/>
          <w:szCs w:val="32"/>
        </w:rPr>
      </w:pPr>
    </w:p>
    <w:p w14:paraId="3017415B">
      <w:pPr>
        <w:ind w:firstLine="6508" w:firstLineChars="1329"/>
        <w:rPr>
          <w:b/>
          <w:spacing w:val="24"/>
          <w:sz w:val="44"/>
          <w:szCs w:val="44"/>
        </w:rPr>
      </w:pPr>
      <w:r>
        <w:rPr>
          <w:b/>
          <w:spacing w:val="24"/>
          <w:sz w:val="44"/>
          <w:szCs w:val="44"/>
          <w:bdr w:val="single" w:color="auto" w:sz="4" w:space="0"/>
        </w:rPr>
        <w:t>封面</w:t>
      </w:r>
    </w:p>
    <w:p w14:paraId="6B286E9B">
      <w:pPr>
        <w:rPr>
          <w:rFonts w:hint="eastAsia"/>
        </w:rPr>
      </w:pPr>
    </w:p>
    <w:p w14:paraId="781B1AFA">
      <w:pPr>
        <w:rPr>
          <w:rFonts w:hint="eastAsia"/>
        </w:rPr>
      </w:pPr>
    </w:p>
    <w:p w14:paraId="1105B2EF">
      <w:pPr>
        <w:rPr>
          <w:rFonts w:hint="eastAsia"/>
        </w:rPr>
      </w:pPr>
    </w:p>
    <w:p w14:paraId="46530BD6">
      <w:pPr>
        <w:ind w:firstLine="1285" w:firstLineChars="400"/>
        <w:jc w:val="left"/>
        <w:rPr>
          <w:b/>
          <w:bCs/>
          <w:sz w:val="32"/>
          <w:szCs w:val="32"/>
        </w:rPr>
      </w:pPr>
      <w:bookmarkStart w:id="0" w:name="_Toc441957309"/>
      <w:bookmarkStart w:id="1" w:name="_Toc441956117"/>
      <w:r>
        <w:rPr>
          <w:rFonts w:hint="eastAsia"/>
          <w:b/>
          <w:bCs/>
          <w:sz w:val="32"/>
          <w:szCs w:val="32"/>
        </w:rPr>
        <w:t>项目名称</w:t>
      </w:r>
      <w:r>
        <w:rPr>
          <w:b/>
          <w:bCs/>
          <w:sz w:val="32"/>
          <w:szCs w:val="32"/>
        </w:rPr>
        <w:t>:</w:t>
      </w:r>
      <w:r>
        <w:rPr>
          <w:b/>
          <w:bCs/>
          <w:sz w:val="32"/>
          <w:szCs w:val="32"/>
          <w:u w:val="single"/>
        </w:rPr>
        <w:t xml:space="preserve">                     </w:t>
      </w:r>
      <w:bookmarkEnd w:id="0"/>
      <w:bookmarkEnd w:id="1"/>
    </w:p>
    <w:p w14:paraId="378EBB54"/>
    <w:p w14:paraId="1293D89D"/>
    <w:p w14:paraId="38F5B632">
      <w:pPr>
        <w:rPr>
          <w:rFonts w:hint="eastAsia"/>
        </w:rPr>
      </w:pPr>
    </w:p>
    <w:p w14:paraId="233D7A20">
      <w:pPr>
        <w:rPr>
          <w:rFonts w:hint="eastAsia"/>
        </w:rPr>
      </w:pPr>
    </w:p>
    <w:p w14:paraId="290414C1">
      <w:pPr>
        <w:rPr>
          <w:rFonts w:hint="eastAsia"/>
        </w:rPr>
      </w:pPr>
    </w:p>
    <w:p w14:paraId="2EF2558F">
      <w:pPr>
        <w:rPr>
          <w:rFonts w:hint="eastAsia"/>
        </w:rPr>
      </w:pPr>
    </w:p>
    <w:p w14:paraId="30EB81B6">
      <w:pPr>
        <w:pStyle w:val="2"/>
        <w:spacing w:before="0" w:after="0" w:line="240" w:lineRule="auto"/>
        <w:jc w:val="center"/>
        <w:rPr>
          <w:rFonts w:ascii="黑体" w:hAnsi="黑体"/>
          <w:sz w:val="72"/>
          <w:szCs w:val="72"/>
        </w:rPr>
      </w:pPr>
      <w:r>
        <w:rPr>
          <w:rFonts w:hint="eastAsia" w:ascii="黑体" w:hAnsi="黑体"/>
          <w:sz w:val="72"/>
          <w:szCs w:val="72"/>
          <w:lang w:val="en-US" w:eastAsia="zh-CN"/>
        </w:rPr>
        <w:t>报价</w:t>
      </w:r>
      <w:r>
        <w:rPr>
          <w:rFonts w:hint="eastAsia" w:ascii="黑体" w:hAnsi="黑体"/>
          <w:sz w:val="72"/>
          <w:szCs w:val="72"/>
        </w:rPr>
        <w:t>文件</w:t>
      </w:r>
    </w:p>
    <w:p w14:paraId="41B9FBF3">
      <w:pPr>
        <w:ind w:firstLine="3357" w:firstLineChars="763"/>
        <w:rPr>
          <w:sz w:val="44"/>
          <w:szCs w:val="44"/>
        </w:rPr>
      </w:pPr>
    </w:p>
    <w:p w14:paraId="5C187C3B">
      <w:pPr>
        <w:pStyle w:val="2"/>
        <w:spacing w:before="0" w:after="0" w:line="240" w:lineRule="auto"/>
        <w:jc w:val="center"/>
        <w:rPr>
          <w:rFonts w:ascii="黑体" w:hAnsi="黑体"/>
          <w:sz w:val="36"/>
          <w:szCs w:val="36"/>
        </w:rPr>
      </w:pPr>
      <w:r>
        <w:rPr>
          <w:rFonts w:hint="eastAsia" w:ascii="黑体" w:hAnsi="黑体"/>
          <w:sz w:val="36"/>
          <w:szCs w:val="36"/>
        </w:rPr>
        <w:t>正本/副本</w:t>
      </w:r>
    </w:p>
    <w:p w14:paraId="7DB42BE6">
      <w:pPr>
        <w:ind w:firstLine="3357" w:firstLineChars="763"/>
        <w:rPr>
          <w:rFonts w:hint="eastAsia"/>
          <w:sz w:val="44"/>
          <w:szCs w:val="44"/>
        </w:rPr>
      </w:pPr>
    </w:p>
    <w:p w14:paraId="7EE63F0C">
      <w:pPr>
        <w:ind w:firstLine="3357" w:firstLineChars="763"/>
        <w:rPr>
          <w:rFonts w:hint="eastAsia"/>
          <w:sz w:val="44"/>
          <w:szCs w:val="44"/>
        </w:rPr>
      </w:pPr>
    </w:p>
    <w:p w14:paraId="6A733D23">
      <w:pPr>
        <w:ind w:firstLine="3357" w:firstLineChars="763"/>
        <w:rPr>
          <w:rFonts w:hint="eastAsia"/>
          <w:sz w:val="44"/>
          <w:szCs w:val="44"/>
        </w:rPr>
      </w:pPr>
    </w:p>
    <w:p w14:paraId="27ECBFC5">
      <w:pPr>
        <w:spacing w:line="400" w:lineRule="exact"/>
        <w:ind w:firstLine="1602" w:firstLineChars="763"/>
        <w:rPr>
          <w:rFonts w:ascii="宋体" w:hAnsi="宋体"/>
          <w:szCs w:val="21"/>
        </w:rPr>
      </w:pPr>
    </w:p>
    <w:p w14:paraId="3D7FE797">
      <w:pPr>
        <w:spacing w:line="400" w:lineRule="exact"/>
        <w:ind w:firstLine="1897" w:firstLineChars="900"/>
        <w:jc w:val="both"/>
        <w:rPr>
          <w:rFonts w:hint="default" w:ascii="宋体" w:hAnsi="宋体" w:eastAsia="宋体"/>
          <w:b/>
          <w:bCs/>
          <w:szCs w:val="21"/>
          <w:u w:val="single"/>
          <w:lang w:val="en-US" w:eastAsia="zh-CN"/>
        </w:rPr>
      </w:pPr>
      <w:bookmarkStart w:id="2" w:name="_Toc441956118"/>
      <w:bookmarkStart w:id="3" w:name="_Toc441957310"/>
      <w:r>
        <w:rPr>
          <w:rFonts w:hint="eastAsia" w:ascii="宋体" w:hAnsi="宋体"/>
          <w:b/>
          <w:bCs/>
          <w:szCs w:val="21"/>
          <w:lang w:val="en-US" w:eastAsia="zh-CN"/>
        </w:rPr>
        <w:t>报价</w:t>
      </w:r>
      <w:r>
        <w:rPr>
          <w:rFonts w:hint="eastAsia" w:ascii="宋体" w:hAnsi="宋体"/>
          <w:b/>
          <w:bCs/>
          <w:szCs w:val="21"/>
        </w:rPr>
        <w:t>单位名称</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rPr>
        <w:t xml:space="preserve">     （盖公章）</w:t>
      </w:r>
      <w:bookmarkEnd w:id="2"/>
      <w:bookmarkEnd w:id="3"/>
      <w:r>
        <w:rPr>
          <w:rFonts w:hint="eastAsia" w:ascii="宋体" w:hAnsi="宋体"/>
          <w:b/>
          <w:bCs/>
          <w:szCs w:val="21"/>
          <w:u w:val="single"/>
          <w:lang w:val="en-US" w:eastAsia="zh-CN"/>
        </w:rPr>
        <w:t xml:space="preserve">        </w:t>
      </w:r>
    </w:p>
    <w:p w14:paraId="556F33EE">
      <w:pPr>
        <w:spacing w:line="400" w:lineRule="exact"/>
        <w:ind w:firstLine="1897" w:firstLineChars="900"/>
        <w:jc w:val="both"/>
        <w:rPr>
          <w:rFonts w:hint="default" w:ascii="宋体" w:hAnsi="宋体" w:eastAsia="宋体"/>
          <w:b/>
          <w:bCs/>
          <w:szCs w:val="21"/>
          <w:u w:val="single"/>
          <w:lang w:val="en-US" w:eastAsia="zh-CN"/>
        </w:rPr>
      </w:pPr>
      <w:r>
        <w:rPr>
          <w:rFonts w:hint="eastAsia" w:ascii="宋体" w:hAnsi="宋体" w:cs="宋体"/>
          <w:b/>
          <w:bCs/>
          <w:spacing w:val="0"/>
          <w:sz w:val="21"/>
          <w:szCs w:val="21"/>
        </w:rPr>
        <w:t>法定代表人</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rPr>
        <w:t>（签章）</w:t>
      </w:r>
      <w:r>
        <w:rPr>
          <w:rFonts w:hint="eastAsia" w:ascii="宋体" w:hAnsi="宋体" w:cs="宋体"/>
          <w:b/>
          <w:bCs/>
          <w:szCs w:val="21"/>
          <w:u w:val="single"/>
          <w:lang w:val="en-US" w:eastAsia="zh-CN"/>
        </w:rPr>
        <w:t xml:space="preserve">         </w:t>
      </w:r>
    </w:p>
    <w:p w14:paraId="4480212C">
      <w:pPr>
        <w:spacing w:line="400" w:lineRule="exact"/>
        <w:ind w:firstLine="1897" w:firstLineChars="900"/>
        <w:jc w:val="both"/>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联系人：</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59B922A8">
      <w:pPr>
        <w:spacing w:line="400" w:lineRule="exact"/>
        <w:ind w:firstLine="1897" w:firstLineChars="900"/>
        <w:jc w:val="both"/>
        <w:rPr>
          <w:rFonts w:hint="default"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联系方式：</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2889E2AA">
      <w:pPr>
        <w:spacing w:line="400" w:lineRule="exact"/>
        <w:jc w:val="center"/>
        <w:rPr>
          <w:rFonts w:hint="eastAsia" w:ascii="宋体" w:hAnsi="宋体" w:cs="宋体"/>
          <w:b/>
          <w:bCs/>
          <w:szCs w:val="21"/>
        </w:rPr>
      </w:pPr>
    </w:p>
    <w:p w14:paraId="2EA9DDA7">
      <w:pPr>
        <w:spacing w:line="400" w:lineRule="exact"/>
        <w:jc w:val="center"/>
        <w:rPr>
          <w:rFonts w:ascii="宋体" w:hAnsi="宋体"/>
          <w:b/>
          <w:bCs/>
          <w:szCs w:val="21"/>
        </w:rPr>
      </w:pPr>
      <w:r>
        <w:rPr>
          <w:rFonts w:hint="eastAsia" w:ascii="宋体" w:hAnsi="宋体" w:cs="宋体"/>
          <w:b/>
          <w:bCs/>
          <w:szCs w:val="21"/>
        </w:rPr>
        <w:t>日</w:t>
      </w:r>
      <w:r>
        <w:rPr>
          <w:rFonts w:ascii="宋体" w:hAnsi="宋体"/>
          <w:b/>
          <w:bCs/>
          <w:szCs w:val="21"/>
        </w:rPr>
        <w:t xml:space="preserve">  </w:t>
      </w:r>
      <w:r>
        <w:rPr>
          <w:rFonts w:hint="eastAsia" w:ascii="宋体" w:hAnsi="宋体" w:cs="宋体"/>
          <w:b/>
          <w:bCs/>
          <w:szCs w:val="21"/>
        </w:rPr>
        <w:t>期：</w:t>
      </w:r>
      <w:r>
        <w:rPr>
          <w:rFonts w:ascii="宋体" w:hAnsi="宋体"/>
          <w:b/>
          <w:bCs/>
          <w:szCs w:val="21"/>
        </w:rPr>
        <w:t xml:space="preserve">     </w:t>
      </w:r>
      <w:r>
        <w:rPr>
          <w:rFonts w:hint="eastAsia" w:ascii="宋体" w:hAnsi="宋体" w:cs="宋体"/>
          <w:b/>
          <w:bCs/>
          <w:szCs w:val="21"/>
        </w:rPr>
        <w:t>年</w:t>
      </w:r>
      <w:r>
        <w:rPr>
          <w:rFonts w:ascii="宋体" w:hAnsi="宋体"/>
          <w:b/>
          <w:bCs/>
          <w:szCs w:val="21"/>
        </w:rPr>
        <w:t xml:space="preserve">   </w:t>
      </w:r>
      <w:r>
        <w:rPr>
          <w:rFonts w:hint="eastAsia" w:ascii="宋体" w:hAnsi="宋体" w:cs="宋体"/>
          <w:b/>
          <w:bCs/>
          <w:szCs w:val="21"/>
        </w:rPr>
        <w:t>月</w:t>
      </w:r>
      <w:r>
        <w:rPr>
          <w:rFonts w:ascii="宋体" w:hAnsi="宋体"/>
          <w:b/>
          <w:bCs/>
          <w:szCs w:val="21"/>
        </w:rPr>
        <w:t xml:space="preserve">   </w:t>
      </w:r>
      <w:r>
        <w:rPr>
          <w:rFonts w:hint="eastAsia" w:ascii="宋体" w:hAnsi="宋体" w:cs="宋体"/>
          <w:b/>
          <w:bCs/>
          <w:szCs w:val="21"/>
        </w:rPr>
        <w:t>日</w:t>
      </w:r>
    </w:p>
    <w:p w14:paraId="1B7F3706">
      <w:pPr>
        <w:rPr>
          <w:rFonts w:hint="eastAsia" w:ascii="宋体" w:hAnsi="宋体"/>
          <w:szCs w:val="21"/>
        </w:rPr>
      </w:pPr>
      <w:bookmarkStart w:id="4" w:name="_Toc445282731"/>
      <w:r>
        <w:rPr>
          <w:rFonts w:hint="eastAsia" w:ascii="宋体" w:hAnsi="宋体" w:cs="Arial"/>
          <w:b/>
          <w:szCs w:val="21"/>
        </w:rPr>
        <w:br w:type="page"/>
      </w:r>
      <w:bookmarkEnd w:id="4"/>
      <w:bookmarkStart w:id="5" w:name="_Toc134733561"/>
      <w:bookmarkStart w:id="6" w:name="_Toc325669281"/>
    </w:p>
    <w:p w14:paraId="272BAC65">
      <w:pPr>
        <w:widowControl/>
        <w:shd w:val="clear" w:color="auto" w:fill="FFFFFF"/>
        <w:spacing w:line="400" w:lineRule="exact"/>
        <w:jc w:val="left"/>
        <w:rPr>
          <w:rFonts w:hint="eastAsia" w:ascii="宋体" w:hAnsi="宋体" w:cs="宋体"/>
          <w:color w:val="000000"/>
          <w:kern w:val="0"/>
          <w:szCs w:val="21"/>
          <w:lang w:val="en-US" w:eastAsia="zh-CN"/>
        </w:rPr>
      </w:pPr>
      <w:r>
        <w:rPr>
          <w:rFonts w:hint="eastAsia" w:ascii="宋体" w:hAnsi="宋体" w:cs="宋体"/>
          <w:color w:val="000000"/>
          <w:kern w:val="0"/>
          <w:szCs w:val="21"/>
          <w:highlight w:val="none"/>
          <w:lang w:val="en-US" w:eastAsia="zh-CN"/>
        </w:rPr>
        <w:t>报价材料应包含：</w:t>
      </w:r>
      <w:r>
        <w:rPr>
          <w:rFonts w:hint="eastAsia" w:ascii="宋体" w:hAnsi="宋体" w:cs="宋体"/>
          <w:color w:val="000000"/>
          <w:kern w:val="0"/>
          <w:szCs w:val="21"/>
          <w:lang w:val="en-US" w:eastAsia="zh-CN"/>
        </w:rPr>
        <w:t>1.报价清单；</w:t>
      </w:r>
    </w:p>
    <w:p w14:paraId="1761DC77">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2.经年检合格的法人营业执照副本复印件；</w:t>
      </w:r>
    </w:p>
    <w:p w14:paraId="460B103B">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3.法人身份证复印件或授权委托书及其身份证复印件；</w:t>
      </w:r>
    </w:p>
    <w:p w14:paraId="5BFA683A">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w:t>
      </w:r>
      <w:r>
        <w:rPr>
          <w:rFonts w:hint="eastAsia" w:ascii="宋体" w:hAnsi="宋体" w:cs="宋体"/>
          <w:color w:val="000000"/>
          <w:kern w:val="0"/>
          <w:szCs w:val="21"/>
          <w:lang w:eastAsia="zh-CN"/>
        </w:rPr>
        <w:t>无不良记录承诺书</w:t>
      </w:r>
      <w:r>
        <w:rPr>
          <w:rFonts w:hint="eastAsia" w:ascii="宋体" w:hAnsi="宋体" w:cs="宋体"/>
          <w:color w:val="000000"/>
          <w:kern w:val="0"/>
          <w:szCs w:val="21"/>
          <w:lang w:val="en-US" w:eastAsia="zh-CN"/>
        </w:rPr>
        <w:t>；</w:t>
      </w:r>
    </w:p>
    <w:p w14:paraId="20AB332B">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5.服务能力证明材料；</w:t>
      </w:r>
    </w:p>
    <w:p w14:paraId="7AE9F11D">
      <w:pPr>
        <w:pStyle w:val="3"/>
        <w:ind w:left="0" w:leftChars="0" w:firstLine="0" w:firstLineChars="0"/>
        <w:rPr>
          <w:rFonts w:hint="default"/>
          <w:lang w:val="en-US" w:eastAsia="zh-CN"/>
        </w:rPr>
      </w:pPr>
      <w:r>
        <w:rPr>
          <w:rFonts w:hint="eastAsia" w:ascii="宋体" w:hAnsi="宋体" w:cs="宋体"/>
          <w:color w:val="000000"/>
          <w:kern w:val="0"/>
          <w:szCs w:val="21"/>
          <w:lang w:val="en-US" w:eastAsia="zh-CN"/>
        </w:rPr>
        <w:t xml:space="preserve">                6.业绩证明材料；</w:t>
      </w:r>
    </w:p>
    <w:p w14:paraId="6898C59E">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7.质保期限、工期保障及响应承诺；</w:t>
      </w:r>
    </w:p>
    <w:p w14:paraId="011CFF48">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8.服务方案。（以上材料均需加盖公章）</w:t>
      </w:r>
    </w:p>
    <w:p w14:paraId="3CE4FDDE">
      <w:pPr>
        <w:pStyle w:val="3"/>
        <w:rPr>
          <w:rFonts w:hint="eastAsia" w:ascii="宋体" w:hAnsi="宋体" w:cs="宋体"/>
          <w:color w:val="000000"/>
          <w:kern w:val="0"/>
          <w:szCs w:val="21"/>
          <w:lang w:val="en-US" w:eastAsia="zh-CN"/>
        </w:rPr>
      </w:pPr>
    </w:p>
    <w:p w14:paraId="6A23891C">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1、</w:t>
      </w:r>
      <w:r>
        <w:rPr>
          <w:rFonts w:hint="eastAsia" w:ascii="宋体" w:hAnsi="宋体" w:cs="宋体"/>
          <w:b/>
          <w:bCs/>
          <w:color w:val="auto"/>
          <w:sz w:val="32"/>
          <w:szCs w:val="32"/>
          <w:highlight w:val="none"/>
          <w:lang w:val="en-US" w:eastAsia="zh-CN"/>
        </w:rPr>
        <w:t>校园广告</w:t>
      </w:r>
      <w:r>
        <w:rPr>
          <w:rFonts w:hint="eastAsia" w:ascii="宋体" w:hAnsi="宋体" w:eastAsia="宋体" w:cs="宋体"/>
          <w:b/>
          <w:bCs/>
          <w:color w:val="auto"/>
          <w:sz w:val="32"/>
          <w:szCs w:val="32"/>
          <w:highlight w:val="none"/>
          <w:lang w:val="en-US" w:eastAsia="zh-CN"/>
        </w:rPr>
        <w:t>服务报价清单</w:t>
      </w:r>
    </w:p>
    <w:tbl>
      <w:tblPr>
        <w:tblStyle w:val="10"/>
        <w:tblW w:w="10383"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2600"/>
        <w:gridCol w:w="3384"/>
        <w:gridCol w:w="1366"/>
        <w:gridCol w:w="2000"/>
      </w:tblGrid>
      <w:tr w14:paraId="581F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vAlign w:val="top"/>
          </w:tcPr>
          <w:p w14:paraId="2F75876E">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341180B7">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物料</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00AE163D">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7C44D28C">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计价单位</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top"/>
          </w:tcPr>
          <w:p w14:paraId="01C190A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r>
      <w:tr w14:paraId="26AB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5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24CA3E2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运动员方形号码</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00995F5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旗布印刷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23BBA11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1112">
            <w:pPr>
              <w:rPr>
                <w:rFonts w:hint="eastAsia" w:ascii="宋体" w:hAnsi="宋体" w:eastAsia="宋体" w:cs="宋体"/>
                <w:i w:val="0"/>
                <w:iCs w:val="0"/>
                <w:color w:val="000000"/>
                <w:sz w:val="24"/>
                <w:szCs w:val="24"/>
                <w:u w:val="none"/>
              </w:rPr>
            </w:pPr>
          </w:p>
        </w:tc>
      </w:tr>
      <w:tr w14:paraId="0265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3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6FF1AD5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运动员圆形号码</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5E3A3BEE">
            <w:pPr>
              <w:keepNext w:val="0"/>
              <w:keepLines w:val="0"/>
              <w:widowControl/>
              <w:suppressLineNumbers w:val="0"/>
              <w:jc w:val="both"/>
              <w:textAlignment w:val="top"/>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室外背胶10cm</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3074CA5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D78E">
            <w:pPr>
              <w:rPr>
                <w:rFonts w:hint="eastAsia" w:ascii="宋体" w:hAnsi="宋体" w:eastAsia="宋体" w:cs="宋体"/>
                <w:i w:val="0"/>
                <w:iCs w:val="0"/>
                <w:color w:val="000000"/>
                <w:sz w:val="24"/>
                <w:szCs w:val="24"/>
                <w:u w:val="none"/>
              </w:rPr>
            </w:pPr>
          </w:p>
        </w:tc>
      </w:tr>
      <w:tr w14:paraId="30F0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7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7C8F2AF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校运会学校会旗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0F1222C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旗布印刷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488F158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F868">
            <w:pPr>
              <w:rPr>
                <w:rFonts w:hint="eastAsia" w:ascii="宋体" w:hAnsi="宋体" w:eastAsia="宋体" w:cs="宋体"/>
                <w:i w:val="0"/>
                <w:iCs w:val="0"/>
                <w:color w:val="000000"/>
                <w:sz w:val="24"/>
                <w:szCs w:val="24"/>
                <w:u w:val="none"/>
              </w:rPr>
            </w:pPr>
          </w:p>
        </w:tc>
      </w:tr>
      <w:tr w14:paraId="3532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F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6048B70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班旗、段旗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24BC7A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旗布印刷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4B6473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3765">
            <w:pPr>
              <w:rPr>
                <w:rFonts w:hint="eastAsia" w:ascii="宋体" w:hAnsi="宋体" w:eastAsia="宋体" w:cs="宋体"/>
                <w:i w:val="0"/>
                <w:iCs w:val="0"/>
                <w:color w:val="000000"/>
                <w:sz w:val="24"/>
                <w:szCs w:val="24"/>
                <w:u w:val="none"/>
              </w:rPr>
            </w:pPr>
          </w:p>
        </w:tc>
      </w:tr>
      <w:tr w14:paraId="0407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4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AA5D03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运动会前导牌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2CB7F20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550灯布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39EAE84B">
            <w:pPr>
              <w:keepNext w:val="0"/>
              <w:keepLines w:val="0"/>
              <w:widowControl/>
              <w:suppressLineNumbers w:val="0"/>
              <w:jc w:val="center"/>
              <w:textAlignment w:val="top"/>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FE1B">
            <w:pPr>
              <w:rPr>
                <w:rFonts w:hint="eastAsia" w:ascii="宋体" w:hAnsi="宋体" w:eastAsia="宋体" w:cs="宋体"/>
                <w:i w:val="0"/>
                <w:iCs w:val="0"/>
                <w:color w:val="000000"/>
                <w:sz w:val="24"/>
                <w:szCs w:val="24"/>
                <w:u w:val="none"/>
              </w:rPr>
            </w:pPr>
          </w:p>
        </w:tc>
      </w:tr>
      <w:tr w14:paraId="0D96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5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4670D">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球面钛金字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175D891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6mm钛金板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37CD6F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厘米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771C">
            <w:pPr>
              <w:rPr>
                <w:rFonts w:hint="eastAsia" w:ascii="宋体" w:hAnsi="宋体" w:eastAsia="宋体" w:cs="宋体"/>
                <w:i w:val="0"/>
                <w:iCs w:val="0"/>
                <w:color w:val="000000"/>
                <w:sz w:val="24"/>
                <w:szCs w:val="24"/>
                <w:u w:val="none"/>
              </w:rPr>
            </w:pPr>
          </w:p>
        </w:tc>
      </w:tr>
      <w:tr w14:paraId="13D8E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8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34D61E9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条幅70高</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6D3EA52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牛津布转印</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50F329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EB9C">
            <w:pPr>
              <w:rPr>
                <w:rFonts w:hint="eastAsia" w:ascii="宋体" w:hAnsi="宋体" w:eastAsia="宋体" w:cs="宋体"/>
                <w:i w:val="0"/>
                <w:iCs w:val="0"/>
                <w:color w:val="000000"/>
                <w:sz w:val="24"/>
                <w:szCs w:val="24"/>
                <w:u w:val="none"/>
              </w:rPr>
            </w:pPr>
          </w:p>
        </w:tc>
      </w:tr>
      <w:tr w14:paraId="0569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A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62A88E19">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条幅90高</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1A746A9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牛津布转印</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7AE4E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8B4D">
            <w:pPr>
              <w:rPr>
                <w:rFonts w:hint="eastAsia" w:ascii="宋体" w:hAnsi="宋体" w:eastAsia="宋体" w:cs="宋体"/>
                <w:i w:val="0"/>
                <w:iCs w:val="0"/>
                <w:color w:val="000000"/>
                <w:sz w:val="24"/>
                <w:szCs w:val="24"/>
                <w:u w:val="none"/>
              </w:rPr>
            </w:pPr>
          </w:p>
        </w:tc>
      </w:tr>
      <w:tr w14:paraId="7BB6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8C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554D293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2cm水晶字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3224CD4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21146AB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厘米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6672">
            <w:pPr>
              <w:rPr>
                <w:rFonts w:hint="eastAsia" w:ascii="宋体" w:hAnsi="宋体" w:eastAsia="宋体" w:cs="宋体"/>
                <w:i w:val="0"/>
                <w:iCs w:val="0"/>
                <w:color w:val="000000"/>
                <w:sz w:val="24"/>
                <w:szCs w:val="24"/>
                <w:u w:val="none"/>
              </w:rPr>
            </w:pPr>
          </w:p>
        </w:tc>
      </w:tr>
      <w:tr w14:paraId="5187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28E4A6F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1cm水晶字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78BCB5A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4B1ED84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厘米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F0D">
            <w:pPr>
              <w:rPr>
                <w:rFonts w:hint="eastAsia" w:ascii="宋体" w:hAnsi="宋体" w:eastAsia="宋体" w:cs="宋体"/>
                <w:i w:val="0"/>
                <w:iCs w:val="0"/>
                <w:color w:val="000000"/>
                <w:sz w:val="24"/>
                <w:szCs w:val="24"/>
                <w:u w:val="none"/>
              </w:rPr>
            </w:pPr>
          </w:p>
        </w:tc>
      </w:tr>
      <w:tr w14:paraId="2E23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4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32AD4D5D">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2cm PVC字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09CFB60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3070888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厘米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41FA">
            <w:pPr>
              <w:rPr>
                <w:rFonts w:hint="eastAsia" w:ascii="宋体" w:hAnsi="宋体" w:eastAsia="宋体" w:cs="宋体"/>
                <w:i w:val="0"/>
                <w:iCs w:val="0"/>
                <w:color w:val="000000"/>
                <w:sz w:val="24"/>
                <w:szCs w:val="24"/>
                <w:u w:val="none"/>
              </w:rPr>
            </w:pPr>
          </w:p>
        </w:tc>
      </w:tr>
      <w:tr w14:paraId="478F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5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083FD21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1cm PVC字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235E43D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4FC943E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厘米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25BC">
            <w:pPr>
              <w:rPr>
                <w:rFonts w:hint="eastAsia" w:ascii="宋体" w:hAnsi="宋体" w:eastAsia="宋体" w:cs="宋体"/>
                <w:i w:val="0"/>
                <w:iCs w:val="0"/>
                <w:color w:val="000000"/>
                <w:sz w:val="24"/>
                <w:szCs w:val="24"/>
                <w:u w:val="none"/>
              </w:rPr>
            </w:pPr>
          </w:p>
        </w:tc>
      </w:tr>
      <w:tr w14:paraId="4618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F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719A754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520灯布</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3C3767BE">
            <w:pPr>
              <w:keepNext w:val="0"/>
              <w:keepLines w:val="0"/>
              <w:widowControl/>
              <w:suppressLineNumbers w:val="0"/>
              <w:jc w:val="both"/>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灯布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099FD0E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B69F">
            <w:pPr>
              <w:rPr>
                <w:rFonts w:hint="eastAsia" w:ascii="宋体" w:hAnsi="宋体" w:eastAsia="宋体" w:cs="宋体"/>
                <w:i w:val="0"/>
                <w:iCs w:val="0"/>
                <w:color w:val="000000"/>
                <w:sz w:val="24"/>
                <w:szCs w:val="24"/>
                <w:u w:val="none"/>
              </w:rPr>
            </w:pPr>
          </w:p>
        </w:tc>
      </w:tr>
      <w:tr w14:paraId="13FD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D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264AEA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550灯布</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3F37C0AA">
            <w:pPr>
              <w:keepNext w:val="0"/>
              <w:keepLines w:val="0"/>
              <w:widowControl/>
              <w:suppressLineNumbers w:val="0"/>
              <w:jc w:val="both"/>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灯布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0CF168C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65AE">
            <w:pPr>
              <w:rPr>
                <w:rFonts w:hint="eastAsia" w:ascii="宋体" w:hAnsi="宋体" w:eastAsia="宋体" w:cs="宋体"/>
                <w:i w:val="0"/>
                <w:iCs w:val="0"/>
                <w:color w:val="000000"/>
                <w:sz w:val="24"/>
                <w:szCs w:val="24"/>
                <w:u w:val="none"/>
              </w:rPr>
            </w:pPr>
          </w:p>
        </w:tc>
      </w:tr>
      <w:tr w14:paraId="2F8E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5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6866B92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黑布</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34E18666">
            <w:pPr>
              <w:keepNext w:val="0"/>
              <w:keepLines w:val="0"/>
              <w:widowControl/>
              <w:suppressLineNumbers w:val="0"/>
              <w:jc w:val="both"/>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8FACE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168E">
            <w:pPr>
              <w:rPr>
                <w:rFonts w:hint="eastAsia" w:ascii="宋体" w:hAnsi="宋体" w:eastAsia="宋体" w:cs="宋体"/>
                <w:i w:val="0"/>
                <w:iCs w:val="0"/>
                <w:color w:val="000000"/>
                <w:sz w:val="24"/>
                <w:szCs w:val="24"/>
                <w:u w:val="none"/>
              </w:rPr>
            </w:pPr>
          </w:p>
        </w:tc>
      </w:tr>
      <w:tr w14:paraId="7966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F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7BD56C3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油画布</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395E1372">
            <w:pPr>
              <w:keepNext w:val="0"/>
              <w:keepLines w:val="0"/>
              <w:widowControl/>
              <w:suppressLineNumbers w:val="0"/>
              <w:jc w:val="both"/>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油画布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6C7CD60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153">
            <w:pPr>
              <w:rPr>
                <w:rFonts w:hint="eastAsia" w:ascii="宋体" w:hAnsi="宋体" w:eastAsia="宋体" w:cs="宋体"/>
                <w:i w:val="0"/>
                <w:iCs w:val="0"/>
                <w:color w:val="000000"/>
                <w:sz w:val="24"/>
                <w:szCs w:val="24"/>
                <w:u w:val="none"/>
              </w:rPr>
            </w:pPr>
          </w:p>
        </w:tc>
      </w:tr>
      <w:tr w14:paraId="04F8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6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1565AB6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19B59F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41DEEFA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9832">
            <w:pPr>
              <w:rPr>
                <w:rFonts w:hint="eastAsia" w:ascii="宋体" w:hAnsi="宋体" w:eastAsia="宋体" w:cs="宋体"/>
                <w:i w:val="0"/>
                <w:iCs w:val="0"/>
                <w:color w:val="000000"/>
                <w:sz w:val="24"/>
                <w:szCs w:val="24"/>
                <w:u w:val="none"/>
              </w:rPr>
            </w:pPr>
          </w:p>
        </w:tc>
      </w:tr>
      <w:tr w14:paraId="4FE1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4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5AC84E3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CE5C75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74286E3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B6D2">
            <w:pPr>
              <w:rPr>
                <w:rFonts w:hint="eastAsia" w:ascii="宋体" w:hAnsi="宋体" w:eastAsia="宋体" w:cs="宋体"/>
                <w:i w:val="0"/>
                <w:iCs w:val="0"/>
                <w:color w:val="000000"/>
                <w:sz w:val="24"/>
                <w:szCs w:val="24"/>
                <w:u w:val="none"/>
              </w:rPr>
            </w:pPr>
          </w:p>
        </w:tc>
      </w:tr>
      <w:tr w14:paraId="5E81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C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6535087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室内背胶</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AC123B9">
            <w:pPr>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背胶贴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206DCA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CA18">
            <w:pPr>
              <w:rPr>
                <w:rFonts w:hint="eastAsia" w:ascii="宋体" w:hAnsi="宋体" w:eastAsia="宋体" w:cs="宋体"/>
                <w:i w:val="0"/>
                <w:iCs w:val="0"/>
                <w:color w:val="000000"/>
                <w:sz w:val="24"/>
                <w:szCs w:val="24"/>
                <w:u w:val="none"/>
              </w:rPr>
            </w:pPr>
          </w:p>
        </w:tc>
      </w:tr>
      <w:tr w14:paraId="59E98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4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812088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室外背胶（写真）</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1311B431">
            <w:pPr>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背胶贴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76C9D47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9322">
            <w:pPr>
              <w:rPr>
                <w:rFonts w:hint="eastAsia" w:ascii="宋体" w:hAnsi="宋体" w:eastAsia="宋体" w:cs="宋体"/>
                <w:i w:val="0"/>
                <w:iCs w:val="0"/>
                <w:color w:val="000000"/>
                <w:sz w:val="24"/>
                <w:szCs w:val="24"/>
                <w:u w:val="none"/>
              </w:rPr>
            </w:pPr>
          </w:p>
        </w:tc>
      </w:tr>
      <w:tr w14:paraId="15DF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3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0091647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冷压板</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CC9E630">
            <w:pPr>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5mm厚</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3799EDD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2068">
            <w:pPr>
              <w:rPr>
                <w:rFonts w:hint="eastAsia" w:ascii="宋体" w:hAnsi="宋体" w:eastAsia="宋体" w:cs="宋体"/>
                <w:i w:val="0"/>
                <w:iCs w:val="0"/>
                <w:color w:val="000000"/>
                <w:sz w:val="24"/>
                <w:szCs w:val="24"/>
                <w:u w:val="none"/>
              </w:rPr>
            </w:pPr>
          </w:p>
        </w:tc>
      </w:tr>
      <w:tr w14:paraId="276B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A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7694FBA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展板</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255C3657">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5mmKT板+彩色覆膜</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C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9EB8">
            <w:pPr>
              <w:rPr>
                <w:rFonts w:hint="eastAsia" w:ascii="宋体" w:hAnsi="宋体" w:eastAsia="宋体" w:cs="宋体"/>
                <w:i w:val="0"/>
                <w:iCs w:val="0"/>
                <w:color w:val="000000"/>
                <w:sz w:val="24"/>
                <w:szCs w:val="24"/>
                <w:u w:val="none"/>
              </w:rPr>
            </w:pPr>
          </w:p>
        </w:tc>
      </w:tr>
      <w:tr w14:paraId="216A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B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24660D1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金属边框制度牌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67C6AD33">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铝合金边框+钢化玻璃面板</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0AA917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ADAB">
            <w:pPr>
              <w:rPr>
                <w:rFonts w:hint="eastAsia" w:ascii="宋体" w:hAnsi="宋体" w:eastAsia="宋体" w:cs="宋体"/>
                <w:i w:val="0"/>
                <w:iCs w:val="0"/>
                <w:color w:val="000000"/>
                <w:sz w:val="24"/>
                <w:szCs w:val="24"/>
                <w:u w:val="none"/>
              </w:rPr>
            </w:pPr>
          </w:p>
        </w:tc>
      </w:tr>
      <w:tr w14:paraId="0204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4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366D65C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消火栓面板</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A02A4B0">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亚克力</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00871BC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FBA6">
            <w:pPr>
              <w:rPr>
                <w:rFonts w:hint="eastAsia" w:ascii="宋体" w:hAnsi="宋体" w:eastAsia="宋体" w:cs="宋体"/>
                <w:i w:val="0"/>
                <w:iCs w:val="0"/>
                <w:color w:val="000000"/>
                <w:sz w:val="24"/>
                <w:szCs w:val="24"/>
                <w:u w:val="none"/>
              </w:rPr>
            </w:pPr>
          </w:p>
        </w:tc>
      </w:tr>
      <w:tr w14:paraId="1553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E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5C100D9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防水户外标牌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2869C030">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户外背胶+PVC板覆层</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6B7BB3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6AC6">
            <w:pPr>
              <w:rPr>
                <w:rFonts w:hint="eastAsia" w:ascii="宋体" w:hAnsi="宋体" w:eastAsia="宋体" w:cs="宋体"/>
                <w:i w:val="0"/>
                <w:iCs w:val="0"/>
                <w:color w:val="000000"/>
                <w:sz w:val="24"/>
                <w:szCs w:val="24"/>
                <w:u w:val="none"/>
              </w:rPr>
            </w:pPr>
          </w:p>
        </w:tc>
      </w:tr>
      <w:tr w14:paraId="2C46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8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6C90C5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相纸</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7F2B0EED">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相纸</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7B192F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3367">
            <w:pPr>
              <w:rPr>
                <w:rFonts w:hint="eastAsia" w:ascii="宋体" w:hAnsi="宋体" w:eastAsia="宋体" w:cs="宋体"/>
                <w:i w:val="0"/>
                <w:iCs w:val="0"/>
                <w:color w:val="000000"/>
                <w:sz w:val="24"/>
                <w:szCs w:val="24"/>
                <w:u w:val="none"/>
              </w:rPr>
            </w:pPr>
          </w:p>
        </w:tc>
      </w:tr>
      <w:tr w14:paraId="5D7D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0F56602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300克铜版纸</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7847F9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300g铜版纸+彩色印刷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39F91B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4E97">
            <w:pPr>
              <w:rPr>
                <w:rFonts w:hint="eastAsia" w:ascii="宋体" w:hAnsi="宋体" w:eastAsia="宋体" w:cs="宋体"/>
                <w:i w:val="0"/>
                <w:iCs w:val="0"/>
                <w:color w:val="000000"/>
                <w:sz w:val="24"/>
                <w:szCs w:val="24"/>
                <w:u w:val="none"/>
              </w:rPr>
            </w:pPr>
          </w:p>
        </w:tc>
      </w:tr>
      <w:tr w14:paraId="3070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7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0A78429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学生会胸牌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592E6A36">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卡套+内纸+挂绳</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784424E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A481">
            <w:pPr>
              <w:rPr>
                <w:rFonts w:hint="eastAsia" w:ascii="宋体" w:hAnsi="宋体" w:eastAsia="宋体" w:cs="宋体"/>
                <w:i w:val="0"/>
                <w:iCs w:val="0"/>
                <w:color w:val="000000"/>
                <w:sz w:val="24"/>
                <w:szCs w:val="24"/>
                <w:u w:val="none"/>
              </w:rPr>
            </w:pPr>
          </w:p>
        </w:tc>
      </w:tr>
      <w:tr w14:paraId="512E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F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B97E2C5">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学生胸卡</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742B2AE2">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滴塑卡套+防水内页</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56F18BB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B94A">
            <w:pPr>
              <w:rPr>
                <w:rFonts w:hint="eastAsia" w:ascii="宋体" w:hAnsi="宋体" w:eastAsia="宋体" w:cs="宋体"/>
                <w:i w:val="0"/>
                <w:iCs w:val="0"/>
                <w:color w:val="000000"/>
                <w:sz w:val="24"/>
                <w:szCs w:val="24"/>
                <w:u w:val="none"/>
              </w:rPr>
            </w:pPr>
          </w:p>
        </w:tc>
      </w:tr>
      <w:tr w14:paraId="1617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E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5E57BFB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桁架</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02CA6F2E">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架子+黑底灯布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2A7530C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C9D6">
            <w:pPr>
              <w:rPr>
                <w:rFonts w:hint="eastAsia" w:ascii="宋体" w:hAnsi="宋体" w:eastAsia="宋体" w:cs="宋体"/>
                <w:i w:val="0"/>
                <w:iCs w:val="0"/>
                <w:color w:val="000000"/>
                <w:sz w:val="24"/>
                <w:szCs w:val="24"/>
                <w:u w:val="none"/>
              </w:rPr>
            </w:pPr>
          </w:p>
        </w:tc>
      </w:tr>
      <w:tr w14:paraId="6C8C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E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EF5C8F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大型活动拱门</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100E0C9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PVC牛津布+充气泵（含租赁）</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74C1ED6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77C2">
            <w:pPr>
              <w:rPr>
                <w:rFonts w:hint="eastAsia" w:ascii="宋体" w:hAnsi="宋体" w:eastAsia="宋体" w:cs="宋体"/>
                <w:i w:val="0"/>
                <w:iCs w:val="0"/>
                <w:color w:val="000000"/>
                <w:sz w:val="24"/>
                <w:szCs w:val="24"/>
                <w:u w:val="none"/>
              </w:rPr>
            </w:pPr>
          </w:p>
        </w:tc>
      </w:tr>
      <w:tr w14:paraId="7895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C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26435E9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户外冷板制度牌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AC19ED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1.2mm户外冷板+UV印刷</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182ACFF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285C">
            <w:pPr>
              <w:rPr>
                <w:rFonts w:hint="eastAsia" w:ascii="宋体" w:hAnsi="宋体" w:eastAsia="宋体" w:cs="宋体"/>
                <w:i w:val="0"/>
                <w:iCs w:val="0"/>
                <w:color w:val="000000"/>
                <w:sz w:val="24"/>
                <w:szCs w:val="24"/>
                <w:u w:val="none"/>
              </w:rPr>
            </w:pPr>
          </w:p>
        </w:tc>
      </w:tr>
      <w:tr w14:paraId="5F45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C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01E07801">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双面亚克力桌牌</w:t>
            </w: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1048F308">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3mm亚克力+双面印刷+底座</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0970C40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47F7">
            <w:pPr>
              <w:rPr>
                <w:rFonts w:hint="eastAsia" w:ascii="宋体" w:hAnsi="宋体" w:eastAsia="宋体" w:cs="宋体"/>
                <w:i w:val="0"/>
                <w:iCs w:val="0"/>
                <w:color w:val="000000"/>
                <w:sz w:val="24"/>
                <w:szCs w:val="24"/>
                <w:u w:val="none"/>
              </w:rPr>
            </w:pPr>
          </w:p>
        </w:tc>
      </w:tr>
      <w:tr w14:paraId="1A2E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3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top"/>
          </w:tcPr>
          <w:p w14:paraId="6E5719D4">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tc>
        <w:tc>
          <w:tcPr>
            <w:tcW w:w="3384" w:type="dxa"/>
            <w:tcBorders>
              <w:top w:val="single" w:color="000000" w:sz="4" w:space="0"/>
              <w:left w:val="single" w:color="000000" w:sz="4" w:space="0"/>
              <w:bottom w:val="single" w:color="000000" w:sz="4" w:space="0"/>
              <w:right w:val="single" w:color="000000" w:sz="4" w:space="0"/>
            </w:tcBorders>
            <w:shd w:val="clear" w:color="auto" w:fill="auto"/>
            <w:vAlign w:val="top"/>
          </w:tcPr>
          <w:p w14:paraId="4F8457CE">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top"/>
          </w:tcPr>
          <w:p w14:paraId="216303A3">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AA44">
            <w:pPr>
              <w:rPr>
                <w:rFonts w:hint="eastAsia" w:ascii="宋体" w:hAnsi="宋体" w:eastAsia="宋体" w:cs="宋体"/>
                <w:i w:val="0"/>
                <w:iCs w:val="0"/>
                <w:color w:val="000000"/>
                <w:sz w:val="24"/>
                <w:szCs w:val="24"/>
                <w:u w:val="none"/>
              </w:rPr>
            </w:pPr>
          </w:p>
        </w:tc>
      </w:tr>
    </w:tbl>
    <w:p w14:paraId="51308D39">
      <w:pPr>
        <w:pStyle w:val="18"/>
        <w:spacing w:line="360" w:lineRule="auto"/>
        <w:jc w:val="both"/>
        <w:rPr>
          <w:rFonts w:hint="default" w:ascii="宋体" w:hAnsi="宋体" w:cs="宋体"/>
          <w:b/>
          <w:bCs/>
          <w:color w:val="auto"/>
          <w:sz w:val="28"/>
          <w:szCs w:val="28"/>
          <w:highlight w:val="none"/>
          <w:lang w:val="en-US" w:eastAsia="zh-CN"/>
        </w:rPr>
      </w:pPr>
    </w:p>
    <w:p w14:paraId="555B54AC">
      <w:pPr>
        <w:pStyle w:val="18"/>
        <w:numPr>
          <w:ilvl w:val="0"/>
          <w:numId w:val="1"/>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营业执照</w:t>
      </w:r>
    </w:p>
    <w:p w14:paraId="0FA37F46">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A484C4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A2CE718">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189C114">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10A88E3">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1C0ECDA">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E69A2E3">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548854F6">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0AE381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05A8E3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F3F80C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C363C4B">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17A8061">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360F1D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5A368C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CCD75BB">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D35B736">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DB5681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63E8FA9">
      <w:pPr>
        <w:pStyle w:val="18"/>
        <w:spacing w:line="360" w:lineRule="auto"/>
        <w:jc w:val="center"/>
        <w:rPr>
          <w:rFonts w:hint="default" w:ascii="宋体" w:hAnsi="宋体" w:eastAsia="宋体" w:cs="宋体"/>
          <w:b/>
          <w:bCs/>
          <w:color w:val="auto"/>
          <w:sz w:val="32"/>
          <w:szCs w:val="32"/>
          <w:highlight w:val="none"/>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b/>
          <w:bCs/>
          <w:color w:val="auto"/>
          <w:sz w:val="32"/>
          <w:szCs w:val="32"/>
          <w:highlight w:val="none"/>
          <w:lang w:val="en-US" w:eastAsia="zh-CN"/>
        </w:rPr>
        <w:t>3、法人身份证复印件或授权委托书及其身份证复印件</w:t>
      </w:r>
    </w:p>
    <w:p w14:paraId="7D0800CB">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4、无不良记录承诺书</w:t>
      </w:r>
    </w:p>
    <w:p w14:paraId="6C91DD6E">
      <w:pPr>
        <w:pStyle w:val="18"/>
        <w:spacing w:line="360" w:lineRule="auto"/>
        <w:jc w:val="center"/>
        <w:rPr>
          <w:rFonts w:hint="eastAsia" w:ascii="宋体" w:hAnsi="宋体" w:eastAsia="宋体" w:cs="宋体"/>
          <w:b/>
          <w:bCs/>
          <w:color w:val="auto"/>
          <w:sz w:val="24"/>
          <w:szCs w:val="24"/>
          <w:highlight w:val="none"/>
          <w:lang w:val="en-US" w:eastAsia="zh-CN"/>
        </w:rPr>
      </w:pPr>
    </w:p>
    <w:p w14:paraId="0088C9CA">
      <w:pPr>
        <w:pStyle w:val="9"/>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w:t>
      </w:r>
      <w:r>
        <w:rPr>
          <w:rFonts w:hint="eastAsia" w:cs="宋体"/>
          <w:color w:val="auto"/>
          <w:sz w:val="28"/>
          <w:szCs w:val="28"/>
          <w:highlight w:val="none"/>
          <w:u w:val="single"/>
          <w:lang w:val="en-US" w:eastAsia="zh-CN"/>
        </w:rPr>
        <w:t>晋江市晋兴职业中专学校</w:t>
      </w:r>
      <w:r>
        <w:rPr>
          <w:rFonts w:hint="eastAsia" w:ascii="宋体" w:hAnsi="宋体" w:eastAsia="宋体" w:cs="宋体"/>
          <w:color w:val="auto"/>
          <w:sz w:val="28"/>
          <w:szCs w:val="28"/>
          <w:highlight w:val="none"/>
          <w:u w:val="single"/>
        </w:rPr>
        <w:t>（采购人）</w:t>
      </w:r>
    </w:p>
    <w:p w14:paraId="63E34354">
      <w:pPr>
        <w:spacing w:before="120" w:after="120" w:line="288" w:lineRule="auto"/>
        <w:ind w:left="0" w:firstLine="560" w:firstLineChars="200"/>
        <w:jc w:val="left"/>
        <w:rPr>
          <w:rFonts w:hint="eastAsia" w:cs="宋体"/>
          <w:color w:val="000000"/>
          <w:kern w:val="0"/>
          <w:sz w:val="28"/>
          <w:szCs w:val="22"/>
          <w:u w:val="none"/>
          <w:lang w:val="en-US" w:eastAsia="zh-CN"/>
        </w:rPr>
      </w:pP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关于</w:t>
      </w:r>
      <w:r>
        <w:rPr>
          <w:rFonts w:hint="eastAsia" w:cs="宋体"/>
          <w:color w:val="000000"/>
          <w:kern w:val="0"/>
          <w:sz w:val="28"/>
          <w:szCs w:val="22"/>
          <w:u w:val="single"/>
          <w:lang w:val="en-US" w:eastAsia="zh-CN"/>
        </w:rPr>
        <w:t>2026-2027年校园广告服务</w:t>
      </w:r>
      <w:r>
        <w:rPr>
          <w:rFonts w:hint="eastAsia" w:cs="宋体"/>
          <w:color w:val="000000"/>
          <w:kern w:val="0"/>
          <w:sz w:val="28"/>
          <w:szCs w:val="22"/>
          <w:u w:val="none"/>
          <w:lang w:val="en-US" w:eastAsia="zh-CN"/>
        </w:rPr>
        <w:t>入库项目</w:t>
      </w:r>
      <w:r>
        <w:rPr>
          <w:rFonts w:hint="eastAsia" w:ascii="宋体" w:hAnsi="宋体" w:eastAsia="宋体" w:cs="宋体"/>
          <w:color w:val="auto"/>
          <w:sz w:val="28"/>
          <w:szCs w:val="28"/>
          <w:highlight w:val="none"/>
          <w:lang w:eastAsia="zh-CN"/>
        </w:rPr>
        <w:t>，</w:t>
      </w:r>
      <w:r>
        <w:rPr>
          <w:rFonts w:hint="eastAsia" w:cs="宋体"/>
          <w:color w:val="000000"/>
          <w:kern w:val="0"/>
          <w:sz w:val="28"/>
          <w:szCs w:val="22"/>
          <w:u w:val="none"/>
          <w:lang w:val="en-US" w:eastAsia="zh-CN"/>
        </w:rPr>
        <w:t>郑重承诺：近3年无重大质量投诉、安全事故或违法违规经营记录，严格遵守国家法律法规及行业规范开展服务。若存在虚假承诺，我方自愿放弃参选资格，已签订合同的则无条件终止，承担相应违约责任。</w:t>
      </w:r>
    </w:p>
    <w:p w14:paraId="198BD167">
      <w:pPr>
        <w:spacing w:before="120" w:after="120" w:line="288" w:lineRule="auto"/>
        <w:ind w:left="0"/>
        <w:jc w:val="left"/>
        <w:rPr>
          <w:rFonts w:hint="eastAsia" w:cs="宋体"/>
          <w:color w:val="000000"/>
          <w:kern w:val="0"/>
          <w:sz w:val="28"/>
          <w:szCs w:val="22"/>
          <w:u w:val="none"/>
          <w:lang w:val="en-US" w:eastAsia="zh-CN"/>
        </w:rPr>
      </w:pPr>
    </w:p>
    <w:p w14:paraId="6431FC09">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4F68B7EF">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310719B1">
      <w:pPr>
        <w:shd w:val="clear" w:color="auto" w:fill="FFFFFF"/>
        <w:spacing w:line="400" w:lineRule="exact"/>
        <w:jc w:val="right"/>
        <w:rPr>
          <w:rFonts w:ascii="宋体" w:hAnsi="宋体"/>
          <w:bCs/>
          <w:color w:val="333333"/>
          <w:kern w:val="0"/>
          <w:szCs w:val="21"/>
        </w:rPr>
      </w:pPr>
    </w:p>
    <w:p w14:paraId="6765D172">
      <w:pPr>
        <w:shd w:val="clear" w:color="auto" w:fill="FFFFFF"/>
        <w:spacing w:line="400" w:lineRule="exact"/>
        <w:jc w:val="right"/>
        <w:rPr>
          <w:rFonts w:ascii="宋体" w:hAnsi="宋体"/>
          <w:bCs/>
          <w:color w:val="333333"/>
          <w:kern w:val="0"/>
          <w:szCs w:val="21"/>
        </w:rPr>
      </w:pPr>
    </w:p>
    <w:p w14:paraId="00DD3C5E">
      <w:pPr>
        <w:shd w:val="clear" w:color="auto" w:fill="FFFFFF"/>
        <w:spacing w:line="400" w:lineRule="exact"/>
        <w:jc w:val="right"/>
        <w:rPr>
          <w:rFonts w:ascii="宋体" w:hAnsi="宋体"/>
          <w:bCs/>
          <w:color w:val="333333"/>
          <w:kern w:val="0"/>
          <w:szCs w:val="21"/>
        </w:rPr>
      </w:pPr>
    </w:p>
    <w:p w14:paraId="103A541A">
      <w:pPr>
        <w:shd w:val="clear" w:color="auto" w:fill="FFFFFF"/>
        <w:spacing w:line="400" w:lineRule="exact"/>
        <w:jc w:val="right"/>
        <w:rPr>
          <w:rFonts w:ascii="宋体" w:hAnsi="宋体"/>
          <w:bCs/>
          <w:color w:val="333333"/>
          <w:kern w:val="0"/>
          <w:szCs w:val="21"/>
        </w:rPr>
      </w:pPr>
    </w:p>
    <w:p w14:paraId="46CF5683">
      <w:pPr>
        <w:shd w:val="clear" w:color="auto" w:fill="FFFFFF"/>
        <w:spacing w:line="400" w:lineRule="exact"/>
        <w:jc w:val="right"/>
        <w:rPr>
          <w:rFonts w:ascii="宋体" w:hAnsi="宋体"/>
          <w:bCs/>
          <w:color w:val="333333"/>
          <w:kern w:val="0"/>
          <w:szCs w:val="21"/>
        </w:rPr>
      </w:pPr>
    </w:p>
    <w:p w14:paraId="05AEE130">
      <w:pPr>
        <w:shd w:val="clear" w:color="auto" w:fill="FFFFFF"/>
        <w:spacing w:line="400" w:lineRule="exact"/>
        <w:jc w:val="right"/>
        <w:rPr>
          <w:rFonts w:ascii="宋体" w:hAnsi="宋体"/>
          <w:bCs/>
          <w:color w:val="333333"/>
          <w:kern w:val="0"/>
          <w:szCs w:val="21"/>
        </w:rPr>
      </w:pPr>
    </w:p>
    <w:p w14:paraId="1FC5D2A5">
      <w:pPr>
        <w:shd w:val="clear" w:color="auto" w:fill="FFFFFF"/>
        <w:spacing w:line="400" w:lineRule="exact"/>
        <w:jc w:val="right"/>
        <w:rPr>
          <w:rFonts w:ascii="宋体" w:hAnsi="宋体"/>
          <w:bCs/>
          <w:color w:val="333333"/>
          <w:kern w:val="0"/>
          <w:szCs w:val="21"/>
        </w:rPr>
      </w:pPr>
    </w:p>
    <w:p w14:paraId="66B55455">
      <w:pPr>
        <w:shd w:val="clear" w:color="auto" w:fill="FFFFFF"/>
        <w:spacing w:line="400" w:lineRule="exact"/>
        <w:jc w:val="right"/>
        <w:rPr>
          <w:rFonts w:ascii="宋体" w:hAnsi="宋体"/>
          <w:bCs/>
          <w:color w:val="333333"/>
          <w:kern w:val="0"/>
          <w:szCs w:val="21"/>
        </w:rPr>
      </w:pPr>
    </w:p>
    <w:p w14:paraId="06E786C0">
      <w:pPr>
        <w:shd w:val="clear" w:color="auto" w:fill="FFFFFF"/>
        <w:spacing w:line="400" w:lineRule="exact"/>
        <w:jc w:val="right"/>
        <w:rPr>
          <w:rFonts w:ascii="宋体" w:hAnsi="宋体"/>
          <w:bCs/>
          <w:color w:val="333333"/>
          <w:kern w:val="0"/>
          <w:szCs w:val="21"/>
        </w:rPr>
      </w:pPr>
    </w:p>
    <w:p w14:paraId="41870096">
      <w:pPr>
        <w:shd w:val="clear" w:color="auto" w:fill="FFFFFF"/>
        <w:spacing w:line="400" w:lineRule="exact"/>
        <w:jc w:val="right"/>
        <w:rPr>
          <w:rFonts w:ascii="宋体" w:hAnsi="宋体"/>
          <w:bCs/>
          <w:color w:val="333333"/>
          <w:kern w:val="0"/>
          <w:szCs w:val="21"/>
        </w:rPr>
      </w:pPr>
    </w:p>
    <w:p w14:paraId="36CA55CE">
      <w:pPr>
        <w:shd w:val="clear" w:color="auto" w:fill="FFFFFF"/>
        <w:spacing w:line="400" w:lineRule="exact"/>
        <w:jc w:val="right"/>
        <w:rPr>
          <w:rFonts w:ascii="宋体" w:hAnsi="宋体"/>
          <w:bCs/>
          <w:color w:val="333333"/>
          <w:kern w:val="0"/>
          <w:szCs w:val="21"/>
        </w:rPr>
      </w:pPr>
    </w:p>
    <w:p w14:paraId="7A082E45">
      <w:pPr>
        <w:shd w:val="clear" w:color="auto" w:fill="FFFFFF"/>
        <w:spacing w:line="400" w:lineRule="exact"/>
        <w:jc w:val="right"/>
        <w:rPr>
          <w:rFonts w:ascii="宋体" w:hAnsi="宋体"/>
          <w:bCs/>
          <w:color w:val="333333"/>
          <w:kern w:val="0"/>
          <w:szCs w:val="21"/>
        </w:rPr>
      </w:pPr>
    </w:p>
    <w:p w14:paraId="2EE0B029">
      <w:pPr>
        <w:shd w:val="clear" w:color="auto" w:fill="FFFFFF"/>
        <w:spacing w:line="400" w:lineRule="exact"/>
        <w:jc w:val="right"/>
        <w:rPr>
          <w:rFonts w:ascii="宋体" w:hAnsi="宋体"/>
          <w:bCs/>
          <w:color w:val="333333"/>
          <w:kern w:val="0"/>
          <w:szCs w:val="21"/>
        </w:rPr>
      </w:pPr>
    </w:p>
    <w:p w14:paraId="69931DC9">
      <w:pPr>
        <w:shd w:val="clear" w:color="auto" w:fill="FFFFFF"/>
        <w:spacing w:line="400" w:lineRule="exact"/>
        <w:jc w:val="right"/>
        <w:rPr>
          <w:rFonts w:ascii="宋体" w:hAnsi="宋体"/>
          <w:bCs/>
          <w:color w:val="333333"/>
          <w:kern w:val="0"/>
          <w:szCs w:val="21"/>
        </w:rPr>
      </w:pPr>
    </w:p>
    <w:p w14:paraId="0864D2E8">
      <w:pPr>
        <w:shd w:val="clear" w:color="auto" w:fill="FFFFFF"/>
        <w:spacing w:line="400" w:lineRule="exact"/>
        <w:jc w:val="right"/>
        <w:rPr>
          <w:rFonts w:ascii="宋体" w:hAnsi="宋体"/>
          <w:bCs/>
          <w:color w:val="333333"/>
          <w:kern w:val="0"/>
          <w:szCs w:val="21"/>
        </w:rPr>
      </w:pPr>
    </w:p>
    <w:bookmarkEnd w:id="5"/>
    <w:bookmarkEnd w:id="6"/>
    <w:p w14:paraId="2CB3D40D">
      <w:pPr>
        <w:pStyle w:val="18"/>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5、服务能力</w:t>
      </w:r>
    </w:p>
    <w:p w14:paraId="2A66B586">
      <w:pPr>
        <w:pStyle w:val="3"/>
        <w:ind w:left="0" w:leftChars="0" w:firstLine="0" w:firstLineChars="0"/>
        <w:rPr>
          <w:rFonts w:hint="eastAsia" w:ascii="宋体" w:hAnsi="宋体" w:eastAsia="宋体" w:cs="宋体"/>
          <w:color w:val="auto"/>
          <w:kern w:val="0"/>
          <w:sz w:val="24"/>
          <w:szCs w:val="24"/>
          <w:highlight w:val="none"/>
          <w:lang w:val="en-US" w:eastAsia="zh-CN" w:bidi="ar-SA"/>
        </w:rPr>
      </w:pPr>
    </w:p>
    <w:p w14:paraId="52B4B510">
      <w:pPr>
        <w:pStyle w:val="3"/>
        <w:numPr>
          <w:ilvl w:val="0"/>
          <w:numId w:val="0"/>
        </w:numPr>
        <w:ind w:leftChars="0"/>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一、提供设计及施工团队人员名单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763"/>
        <w:gridCol w:w="2780"/>
        <w:gridCol w:w="2780"/>
      </w:tblGrid>
      <w:tr w14:paraId="1F13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CD6D792">
            <w:pPr>
              <w:pStyle w:val="3"/>
              <w:widowControl w:val="0"/>
              <w:numPr>
                <w:ilvl w:val="0"/>
                <w:numId w:val="0"/>
              </w:numPr>
              <w:wordWrap w:val="0"/>
              <w:jc w:val="center"/>
              <w:rPr>
                <w:rFonts w:hint="default" w:ascii="宋体" w:hAnsi="宋体" w:cs="宋体"/>
                <w:color w:val="auto"/>
                <w:kern w:val="0"/>
                <w:sz w:val="28"/>
                <w:szCs w:val="28"/>
                <w:highlight w:val="none"/>
                <w:vertAlign w:val="baseline"/>
                <w:lang w:val="en-US" w:eastAsia="zh-CN" w:bidi="ar-SA"/>
              </w:rPr>
            </w:pPr>
            <w:r>
              <w:rPr>
                <w:rFonts w:hint="eastAsia" w:ascii="宋体" w:hAnsi="宋体" w:cs="宋体"/>
                <w:color w:val="auto"/>
                <w:kern w:val="0"/>
                <w:sz w:val="28"/>
                <w:szCs w:val="28"/>
                <w:highlight w:val="none"/>
                <w:vertAlign w:val="baseline"/>
                <w:lang w:val="en-US" w:eastAsia="zh-CN" w:bidi="ar-SA"/>
              </w:rPr>
              <w:t>序号</w:t>
            </w:r>
          </w:p>
        </w:tc>
        <w:tc>
          <w:tcPr>
            <w:tcW w:w="2763" w:type="dxa"/>
          </w:tcPr>
          <w:p w14:paraId="1562F3FB">
            <w:pPr>
              <w:pStyle w:val="3"/>
              <w:widowControl w:val="0"/>
              <w:numPr>
                <w:ilvl w:val="0"/>
                <w:numId w:val="0"/>
              </w:numPr>
              <w:wordWrap w:val="0"/>
              <w:jc w:val="center"/>
              <w:rPr>
                <w:rFonts w:hint="default" w:ascii="宋体" w:hAnsi="宋体" w:cs="宋体"/>
                <w:color w:val="auto"/>
                <w:kern w:val="0"/>
                <w:sz w:val="28"/>
                <w:szCs w:val="28"/>
                <w:highlight w:val="none"/>
                <w:vertAlign w:val="baseline"/>
                <w:lang w:val="en-US" w:eastAsia="zh-CN" w:bidi="ar-SA"/>
              </w:rPr>
            </w:pPr>
            <w:r>
              <w:rPr>
                <w:rFonts w:hint="eastAsia" w:ascii="宋体" w:hAnsi="宋体" w:cs="宋体"/>
                <w:color w:val="auto"/>
                <w:kern w:val="0"/>
                <w:sz w:val="28"/>
                <w:szCs w:val="28"/>
                <w:highlight w:val="none"/>
                <w:vertAlign w:val="baseline"/>
                <w:lang w:val="en-US" w:eastAsia="zh-CN" w:bidi="ar-SA"/>
              </w:rPr>
              <w:t>岗位</w:t>
            </w:r>
          </w:p>
        </w:tc>
        <w:tc>
          <w:tcPr>
            <w:tcW w:w="2780" w:type="dxa"/>
          </w:tcPr>
          <w:p w14:paraId="75AD3D0B">
            <w:pPr>
              <w:pStyle w:val="3"/>
              <w:widowControl w:val="0"/>
              <w:numPr>
                <w:ilvl w:val="0"/>
                <w:numId w:val="0"/>
              </w:numPr>
              <w:wordWrap w:val="0"/>
              <w:jc w:val="center"/>
              <w:rPr>
                <w:rFonts w:hint="default" w:ascii="宋体" w:hAnsi="宋体" w:cs="宋体"/>
                <w:color w:val="auto"/>
                <w:kern w:val="0"/>
                <w:sz w:val="28"/>
                <w:szCs w:val="28"/>
                <w:highlight w:val="none"/>
                <w:vertAlign w:val="baseline"/>
                <w:lang w:val="en-US" w:eastAsia="zh-CN" w:bidi="ar-SA"/>
              </w:rPr>
            </w:pPr>
            <w:r>
              <w:rPr>
                <w:rFonts w:hint="eastAsia" w:ascii="宋体" w:hAnsi="宋体" w:cs="宋体"/>
                <w:color w:val="auto"/>
                <w:kern w:val="0"/>
                <w:sz w:val="28"/>
                <w:szCs w:val="28"/>
                <w:highlight w:val="none"/>
                <w:vertAlign w:val="baseline"/>
                <w:lang w:val="en-US" w:eastAsia="zh-CN" w:bidi="ar-SA"/>
              </w:rPr>
              <w:t>姓名</w:t>
            </w:r>
          </w:p>
        </w:tc>
        <w:tc>
          <w:tcPr>
            <w:tcW w:w="2780" w:type="dxa"/>
          </w:tcPr>
          <w:p w14:paraId="39A449A9">
            <w:pPr>
              <w:pStyle w:val="3"/>
              <w:widowControl w:val="0"/>
              <w:numPr>
                <w:ilvl w:val="0"/>
                <w:numId w:val="0"/>
              </w:numPr>
              <w:wordWrap w:val="0"/>
              <w:jc w:val="center"/>
              <w:rPr>
                <w:rFonts w:hint="default" w:ascii="宋体" w:hAnsi="宋体" w:cs="宋体"/>
                <w:color w:val="auto"/>
                <w:kern w:val="0"/>
                <w:sz w:val="28"/>
                <w:szCs w:val="28"/>
                <w:highlight w:val="none"/>
                <w:vertAlign w:val="baseline"/>
                <w:lang w:val="en-US" w:eastAsia="zh-CN" w:bidi="ar-SA"/>
              </w:rPr>
            </w:pPr>
            <w:r>
              <w:rPr>
                <w:rFonts w:hint="eastAsia" w:ascii="宋体" w:hAnsi="宋体" w:cs="宋体"/>
                <w:color w:val="auto"/>
                <w:kern w:val="0"/>
                <w:sz w:val="28"/>
                <w:szCs w:val="28"/>
                <w:highlight w:val="none"/>
                <w:vertAlign w:val="baseline"/>
                <w:lang w:val="en-US" w:eastAsia="zh-CN" w:bidi="ar-SA"/>
              </w:rPr>
              <w:t>备注</w:t>
            </w:r>
          </w:p>
        </w:tc>
      </w:tr>
      <w:tr w14:paraId="73BE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4CDCB651">
            <w:pPr>
              <w:pStyle w:val="3"/>
              <w:widowControl w:val="0"/>
              <w:numPr>
                <w:ilvl w:val="0"/>
                <w:numId w:val="0"/>
              </w:numPr>
              <w:wordWrap w:val="0"/>
              <w:jc w:val="center"/>
              <w:rPr>
                <w:rFonts w:hint="default" w:ascii="宋体" w:hAnsi="宋体" w:cs="宋体"/>
                <w:color w:val="auto"/>
                <w:kern w:val="0"/>
                <w:sz w:val="28"/>
                <w:szCs w:val="28"/>
                <w:highlight w:val="none"/>
                <w:vertAlign w:val="baseline"/>
                <w:lang w:val="en-US" w:eastAsia="zh-CN" w:bidi="ar-SA"/>
              </w:rPr>
            </w:pPr>
          </w:p>
        </w:tc>
        <w:tc>
          <w:tcPr>
            <w:tcW w:w="2763" w:type="dxa"/>
          </w:tcPr>
          <w:p w14:paraId="3A3FD4F4">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1DFBBDD8">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039FD607">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r>
      <w:tr w14:paraId="1B9C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3E11A093">
            <w:pPr>
              <w:pStyle w:val="3"/>
              <w:widowControl w:val="0"/>
              <w:numPr>
                <w:ilvl w:val="0"/>
                <w:numId w:val="0"/>
              </w:numPr>
              <w:wordWrap w:val="0"/>
              <w:jc w:val="center"/>
              <w:rPr>
                <w:rFonts w:hint="default" w:ascii="宋体" w:hAnsi="宋体" w:cs="宋体"/>
                <w:color w:val="auto"/>
                <w:kern w:val="0"/>
                <w:sz w:val="28"/>
                <w:szCs w:val="28"/>
                <w:highlight w:val="none"/>
                <w:vertAlign w:val="baseline"/>
                <w:lang w:val="en-US" w:eastAsia="zh-CN" w:bidi="ar-SA"/>
              </w:rPr>
            </w:pPr>
          </w:p>
        </w:tc>
        <w:tc>
          <w:tcPr>
            <w:tcW w:w="2763" w:type="dxa"/>
          </w:tcPr>
          <w:p w14:paraId="3000F838">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0ABB1F81">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15945F43">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r>
      <w:tr w14:paraId="3257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05A25AC">
            <w:pPr>
              <w:pStyle w:val="3"/>
              <w:widowControl w:val="0"/>
              <w:numPr>
                <w:ilvl w:val="0"/>
                <w:numId w:val="0"/>
              </w:numPr>
              <w:wordWrap w:val="0"/>
              <w:jc w:val="both"/>
              <w:rPr>
                <w:rFonts w:hint="default" w:ascii="宋体" w:hAnsi="宋体" w:cs="宋体"/>
                <w:color w:val="auto"/>
                <w:kern w:val="0"/>
                <w:sz w:val="28"/>
                <w:szCs w:val="28"/>
                <w:highlight w:val="none"/>
                <w:vertAlign w:val="baseline"/>
                <w:lang w:val="en-US" w:eastAsia="zh-CN" w:bidi="ar-SA"/>
              </w:rPr>
            </w:pPr>
          </w:p>
        </w:tc>
        <w:tc>
          <w:tcPr>
            <w:tcW w:w="2763" w:type="dxa"/>
          </w:tcPr>
          <w:p w14:paraId="7DFD7F65">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6B82C5A5">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46C773E3">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r>
      <w:tr w14:paraId="2099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CCD1723">
            <w:pPr>
              <w:pStyle w:val="3"/>
              <w:widowControl w:val="0"/>
              <w:numPr>
                <w:ilvl w:val="0"/>
                <w:numId w:val="0"/>
              </w:numPr>
              <w:wordWrap w:val="0"/>
              <w:jc w:val="both"/>
              <w:rPr>
                <w:rFonts w:hint="default" w:ascii="宋体" w:hAnsi="宋体" w:cs="宋体"/>
                <w:color w:val="auto"/>
                <w:kern w:val="0"/>
                <w:sz w:val="28"/>
                <w:szCs w:val="28"/>
                <w:highlight w:val="none"/>
                <w:vertAlign w:val="baseline"/>
                <w:lang w:val="en-US" w:eastAsia="zh-CN" w:bidi="ar-SA"/>
              </w:rPr>
            </w:pPr>
          </w:p>
        </w:tc>
        <w:tc>
          <w:tcPr>
            <w:tcW w:w="2763" w:type="dxa"/>
          </w:tcPr>
          <w:p w14:paraId="03BE38B2">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4DD953A6">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33465804">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r>
      <w:tr w14:paraId="546F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7A13E0B">
            <w:pPr>
              <w:pStyle w:val="3"/>
              <w:widowControl w:val="0"/>
              <w:numPr>
                <w:ilvl w:val="0"/>
                <w:numId w:val="0"/>
              </w:numPr>
              <w:wordWrap w:val="0"/>
              <w:jc w:val="both"/>
              <w:rPr>
                <w:rFonts w:hint="default" w:ascii="宋体" w:hAnsi="宋体" w:cs="宋体"/>
                <w:color w:val="auto"/>
                <w:kern w:val="0"/>
                <w:sz w:val="28"/>
                <w:szCs w:val="28"/>
                <w:highlight w:val="none"/>
                <w:vertAlign w:val="baseline"/>
                <w:lang w:val="en-US" w:eastAsia="zh-CN" w:bidi="ar-SA"/>
              </w:rPr>
            </w:pPr>
          </w:p>
        </w:tc>
        <w:tc>
          <w:tcPr>
            <w:tcW w:w="2763" w:type="dxa"/>
          </w:tcPr>
          <w:p w14:paraId="36F211AE">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44A47321">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c>
          <w:tcPr>
            <w:tcW w:w="2780" w:type="dxa"/>
          </w:tcPr>
          <w:p w14:paraId="0FB1AF7D">
            <w:pPr>
              <w:pStyle w:val="3"/>
              <w:widowControl w:val="0"/>
              <w:numPr>
                <w:ilvl w:val="0"/>
                <w:numId w:val="0"/>
              </w:numPr>
              <w:wordWrap w:val="0"/>
              <w:jc w:val="both"/>
              <w:rPr>
                <w:rFonts w:hint="eastAsia" w:ascii="宋体" w:hAnsi="宋体" w:cs="宋体"/>
                <w:color w:val="auto"/>
                <w:kern w:val="0"/>
                <w:sz w:val="28"/>
                <w:szCs w:val="28"/>
                <w:highlight w:val="none"/>
                <w:vertAlign w:val="baseline"/>
                <w:lang w:val="en-US" w:eastAsia="zh-CN" w:bidi="ar-SA"/>
              </w:rPr>
            </w:pPr>
          </w:p>
        </w:tc>
      </w:tr>
    </w:tbl>
    <w:p w14:paraId="43C87EA5">
      <w:pPr>
        <w:pStyle w:val="3"/>
        <w:widowControl w:val="0"/>
        <w:numPr>
          <w:ilvl w:val="0"/>
          <w:numId w:val="0"/>
        </w:numPr>
        <w:wordWrap w:val="0"/>
        <w:ind w:leftChars="0"/>
        <w:jc w:val="both"/>
        <w:rPr>
          <w:rFonts w:hint="eastAsia" w:ascii="宋体" w:hAnsi="宋体" w:cs="宋体"/>
          <w:color w:val="auto"/>
          <w:kern w:val="0"/>
          <w:sz w:val="28"/>
          <w:szCs w:val="28"/>
          <w:highlight w:val="none"/>
          <w:lang w:val="en-US" w:eastAsia="zh-CN" w:bidi="ar-SA"/>
        </w:rPr>
      </w:pPr>
    </w:p>
    <w:p w14:paraId="099726A2">
      <w:pPr>
        <w:pStyle w:val="3"/>
        <w:widowControl w:val="0"/>
        <w:numPr>
          <w:ilvl w:val="0"/>
          <w:numId w:val="0"/>
        </w:numPr>
        <w:wordWrap w:val="0"/>
        <w:ind w:leftChars="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二、办公地址</w:t>
      </w:r>
    </w:p>
    <w:p w14:paraId="023FDE2A">
      <w:pPr>
        <w:pStyle w:val="3"/>
        <w:widowControl w:val="0"/>
        <w:numPr>
          <w:ilvl w:val="0"/>
          <w:numId w:val="0"/>
        </w:numPr>
        <w:wordWrap w:val="0"/>
        <w:ind w:leftChars="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1、详细地址：</w:t>
      </w:r>
    </w:p>
    <w:p w14:paraId="1C9902EA">
      <w:pPr>
        <w:pStyle w:val="3"/>
        <w:widowControl w:val="0"/>
        <w:numPr>
          <w:ilvl w:val="0"/>
          <w:numId w:val="0"/>
        </w:numPr>
        <w:wordWrap w:val="0"/>
        <w:ind w:leftChars="0"/>
        <w:jc w:val="both"/>
        <w:rPr>
          <w:rFonts w:hint="eastAsia" w:ascii="宋体" w:hAnsi="宋体" w:cs="宋体"/>
          <w:color w:val="auto"/>
          <w:kern w:val="0"/>
          <w:sz w:val="28"/>
          <w:szCs w:val="28"/>
          <w:highlight w:val="none"/>
          <w:lang w:val="en-US" w:eastAsia="zh-CN" w:bidi="ar-SA"/>
        </w:rPr>
      </w:pPr>
    </w:p>
    <w:p w14:paraId="7C452F6E">
      <w:pPr>
        <w:pStyle w:val="3"/>
        <w:widowControl w:val="0"/>
        <w:numPr>
          <w:ilvl w:val="0"/>
          <w:numId w:val="0"/>
        </w:numPr>
        <w:wordWrap w:val="0"/>
        <w:ind w:leftChars="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2、定位截图：</w:t>
      </w:r>
    </w:p>
    <w:p w14:paraId="593B5A8D">
      <w:pPr>
        <w:pStyle w:val="3"/>
        <w:widowControl w:val="0"/>
        <w:numPr>
          <w:ilvl w:val="0"/>
          <w:numId w:val="0"/>
        </w:numPr>
        <w:wordWrap w:val="0"/>
        <w:ind w:leftChars="0"/>
        <w:jc w:val="both"/>
        <w:rPr>
          <w:rFonts w:hint="eastAsia" w:ascii="宋体" w:hAnsi="宋体" w:cs="宋体"/>
          <w:color w:val="auto"/>
          <w:kern w:val="0"/>
          <w:sz w:val="28"/>
          <w:szCs w:val="28"/>
          <w:highlight w:val="none"/>
          <w:lang w:val="en-US" w:eastAsia="zh-CN" w:bidi="ar-SA"/>
        </w:rPr>
      </w:pPr>
    </w:p>
    <w:p w14:paraId="0B0F8F34">
      <w:pPr>
        <w:pStyle w:val="3"/>
        <w:widowControl w:val="0"/>
        <w:numPr>
          <w:ilvl w:val="0"/>
          <w:numId w:val="0"/>
        </w:numPr>
        <w:wordWrap w:val="0"/>
        <w:ind w:leftChars="0"/>
        <w:jc w:val="both"/>
        <w:rPr>
          <w:rFonts w:hint="default"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3、门店照片（含招牌）</w:t>
      </w:r>
    </w:p>
    <w:p w14:paraId="1EE362A7">
      <w:pPr>
        <w:pStyle w:val="3"/>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30A35711">
      <w:pPr>
        <w:pStyle w:val="3"/>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33D40171">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151E46FD">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575FA7E0">
      <w:pPr>
        <w:pStyle w:val="18"/>
        <w:spacing w:line="360" w:lineRule="auto"/>
        <w:jc w:val="center"/>
        <w:rPr>
          <w:rFonts w:hint="eastAsia" w:ascii="宋体" w:hAnsi="宋体" w:cs="宋体"/>
          <w:b/>
          <w:bCs/>
          <w:color w:val="auto"/>
          <w:sz w:val="32"/>
          <w:szCs w:val="32"/>
          <w:highlight w:val="none"/>
          <w:lang w:val="en-US" w:eastAsia="zh-CN"/>
        </w:rPr>
      </w:pPr>
    </w:p>
    <w:p w14:paraId="7E6AD008">
      <w:pPr>
        <w:pStyle w:val="18"/>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6、业绩证明</w:t>
      </w:r>
    </w:p>
    <w:p w14:paraId="5B9A35FB">
      <w:pPr>
        <w:pStyle w:val="18"/>
        <w:spacing w:line="360" w:lineRule="auto"/>
        <w:ind w:firstLine="560" w:firstLineChars="200"/>
        <w:jc w:val="left"/>
        <w:rPr>
          <w:rFonts w:hint="eastAsia" w:ascii="宋体" w:hAnsi="宋体" w:cs="宋体"/>
          <w:b/>
          <w:bCs/>
          <w:color w:val="auto"/>
          <w:sz w:val="28"/>
          <w:szCs w:val="28"/>
          <w:highlight w:val="none"/>
          <w:lang w:val="en-US" w:eastAsia="zh-CN"/>
        </w:rPr>
      </w:pPr>
      <w:r>
        <w:rPr>
          <w:rFonts w:hint="eastAsia" w:ascii="宋体" w:hAnsi="宋体" w:eastAsia="宋体" w:cs="宋体"/>
          <w:color w:val="auto"/>
          <w:sz w:val="28"/>
          <w:szCs w:val="28"/>
        </w:rPr>
        <w:t>提供</w:t>
      </w:r>
      <w:r>
        <w:rPr>
          <w:rFonts w:hint="eastAsia" w:ascii="宋体" w:hAnsi="宋体" w:cs="宋体"/>
          <w:color w:val="auto"/>
          <w:sz w:val="28"/>
          <w:szCs w:val="28"/>
          <w:lang w:val="en-US" w:eastAsia="zh-CN"/>
        </w:rPr>
        <w:t>2025年1月1日起</w:t>
      </w:r>
      <w:r>
        <w:rPr>
          <w:rFonts w:hint="eastAsia" w:ascii="宋体" w:hAnsi="宋体" w:eastAsia="宋体" w:cs="宋体"/>
          <w:color w:val="auto"/>
          <w:sz w:val="28"/>
          <w:szCs w:val="28"/>
        </w:rPr>
        <w:t>与学校</w:t>
      </w:r>
      <w:r>
        <w:rPr>
          <w:rFonts w:hint="eastAsia" w:ascii="宋体" w:hAnsi="宋体" w:cs="宋体"/>
          <w:color w:val="auto"/>
          <w:sz w:val="28"/>
          <w:szCs w:val="28"/>
          <w:lang w:val="en-US" w:eastAsia="zh-CN"/>
        </w:rPr>
        <w:t>或</w:t>
      </w:r>
      <w:r>
        <w:rPr>
          <w:rFonts w:hint="eastAsia" w:ascii="宋体" w:hAnsi="宋体" w:eastAsia="宋体" w:cs="宋体"/>
          <w:color w:val="auto"/>
          <w:sz w:val="28"/>
          <w:szCs w:val="28"/>
        </w:rPr>
        <w:t>政府单位合作的广告服务</w:t>
      </w:r>
      <w:r>
        <w:rPr>
          <w:rFonts w:hint="eastAsia" w:ascii="宋体" w:hAnsi="宋体" w:eastAsia="宋体" w:cs="宋体"/>
          <w:color w:val="auto"/>
          <w:sz w:val="28"/>
          <w:szCs w:val="28"/>
          <w:lang w:val="en-US" w:eastAsia="zh-CN"/>
        </w:rPr>
        <w:t>证明</w:t>
      </w:r>
      <w:r>
        <w:rPr>
          <w:rFonts w:hint="eastAsia" w:ascii="宋体" w:hAnsi="宋体" w:eastAsia="宋体" w:cs="宋体"/>
          <w:color w:val="auto"/>
          <w:sz w:val="28"/>
          <w:szCs w:val="28"/>
        </w:rPr>
        <w:t>（</w:t>
      </w:r>
      <w:r>
        <w:rPr>
          <w:rFonts w:hint="eastAsia" w:ascii="宋体" w:hAnsi="宋体" w:eastAsia="宋体" w:cs="宋体"/>
          <w:color w:val="auto"/>
          <w:sz w:val="28"/>
          <w:szCs w:val="28"/>
          <w:highlight w:val="none"/>
          <w:lang w:val="en-US" w:eastAsia="zh-CN"/>
        </w:rPr>
        <w:t>如</w:t>
      </w:r>
      <w:r>
        <w:rPr>
          <w:rFonts w:hint="eastAsia" w:ascii="宋体" w:hAnsi="宋体" w:cs="宋体"/>
          <w:color w:val="auto"/>
          <w:sz w:val="28"/>
          <w:szCs w:val="28"/>
          <w:highlight w:val="none"/>
          <w:lang w:val="en-US" w:eastAsia="zh-CN"/>
        </w:rPr>
        <w:t>发票、合同等</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最多可提供5家单位，每家合作单位需提供金额汇总表（参考下表）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750"/>
        <w:gridCol w:w="2266"/>
        <w:gridCol w:w="2322"/>
      </w:tblGrid>
      <w:tr w14:paraId="3E8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0" w:type="dxa"/>
          </w:tcPr>
          <w:p w14:paraId="0C45F441">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序号</w:t>
            </w:r>
          </w:p>
        </w:tc>
        <w:tc>
          <w:tcPr>
            <w:tcW w:w="3750" w:type="dxa"/>
          </w:tcPr>
          <w:p w14:paraId="57505690">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合作单位1</w:t>
            </w:r>
          </w:p>
        </w:tc>
        <w:tc>
          <w:tcPr>
            <w:tcW w:w="2266" w:type="dxa"/>
          </w:tcPr>
          <w:p w14:paraId="77935129">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合同日期</w:t>
            </w:r>
          </w:p>
        </w:tc>
        <w:tc>
          <w:tcPr>
            <w:tcW w:w="2322" w:type="dxa"/>
          </w:tcPr>
          <w:p w14:paraId="13E56D4E">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金额</w:t>
            </w:r>
          </w:p>
        </w:tc>
      </w:tr>
      <w:tr w14:paraId="36FF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60AACEC4">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1</w:t>
            </w:r>
          </w:p>
        </w:tc>
        <w:tc>
          <w:tcPr>
            <w:tcW w:w="3750" w:type="dxa"/>
          </w:tcPr>
          <w:p w14:paraId="4D2BC186">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7CCC6770">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5998AAD3">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1845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5B364296">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2</w:t>
            </w:r>
          </w:p>
        </w:tc>
        <w:tc>
          <w:tcPr>
            <w:tcW w:w="3750" w:type="dxa"/>
          </w:tcPr>
          <w:p w14:paraId="7972D9F1">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648FBB84">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60A34110">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203B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5AB9C44F">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p>
        </w:tc>
        <w:tc>
          <w:tcPr>
            <w:tcW w:w="3750" w:type="dxa"/>
          </w:tcPr>
          <w:p w14:paraId="06AF73C0">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737D7739">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00F045E6">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25A0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0BDB14DA">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p>
        </w:tc>
        <w:tc>
          <w:tcPr>
            <w:tcW w:w="3750" w:type="dxa"/>
          </w:tcPr>
          <w:p w14:paraId="3540631D">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0D49B8CC">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7FFCC430">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3188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F5AFEF5">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p>
        </w:tc>
        <w:tc>
          <w:tcPr>
            <w:tcW w:w="3750" w:type="dxa"/>
          </w:tcPr>
          <w:p w14:paraId="2A6D8A9C">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6A041A8C">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合计</w:t>
            </w:r>
          </w:p>
        </w:tc>
        <w:tc>
          <w:tcPr>
            <w:tcW w:w="2322" w:type="dxa"/>
          </w:tcPr>
          <w:p w14:paraId="4702F137">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bl>
    <w:p w14:paraId="7ED6EC86">
      <w:pPr>
        <w:pStyle w:val="18"/>
        <w:spacing w:line="360" w:lineRule="auto"/>
        <w:jc w:val="center"/>
        <w:rPr>
          <w:rFonts w:hint="eastAsia" w:ascii="宋体" w:hAnsi="宋体" w:cs="宋体"/>
          <w:b/>
          <w:bCs/>
          <w:color w:val="auto"/>
          <w:sz w:val="32"/>
          <w:szCs w:val="32"/>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750"/>
        <w:gridCol w:w="2266"/>
        <w:gridCol w:w="2322"/>
      </w:tblGrid>
      <w:tr w14:paraId="0F7F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3D71C7E">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序号</w:t>
            </w:r>
          </w:p>
        </w:tc>
        <w:tc>
          <w:tcPr>
            <w:tcW w:w="3750" w:type="dxa"/>
          </w:tcPr>
          <w:p w14:paraId="125B09CD">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合作单位2</w:t>
            </w:r>
          </w:p>
        </w:tc>
        <w:tc>
          <w:tcPr>
            <w:tcW w:w="2266" w:type="dxa"/>
          </w:tcPr>
          <w:p w14:paraId="134D89D4">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合同日期</w:t>
            </w:r>
          </w:p>
        </w:tc>
        <w:tc>
          <w:tcPr>
            <w:tcW w:w="2322" w:type="dxa"/>
          </w:tcPr>
          <w:p w14:paraId="02D75149">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金额</w:t>
            </w:r>
          </w:p>
        </w:tc>
      </w:tr>
      <w:tr w14:paraId="78D1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7D87467E">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1</w:t>
            </w:r>
          </w:p>
        </w:tc>
        <w:tc>
          <w:tcPr>
            <w:tcW w:w="3750" w:type="dxa"/>
          </w:tcPr>
          <w:p w14:paraId="3261F262">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34B0504A">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0841CFA4">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61A4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86E6BC9">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2</w:t>
            </w:r>
          </w:p>
        </w:tc>
        <w:tc>
          <w:tcPr>
            <w:tcW w:w="3750" w:type="dxa"/>
          </w:tcPr>
          <w:p w14:paraId="3103FAB7">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21EF31D7">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2DA2053B">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6164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4E301DD3">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p>
        </w:tc>
        <w:tc>
          <w:tcPr>
            <w:tcW w:w="3750" w:type="dxa"/>
          </w:tcPr>
          <w:p w14:paraId="4E267734">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26C44AF6">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51172F41">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602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110D7243">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p>
        </w:tc>
        <w:tc>
          <w:tcPr>
            <w:tcW w:w="3750" w:type="dxa"/>
          </w:tcPr>
          <w:p w14:paraId="43B614EA">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515BC685">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322" w:type="dxa"/>
          </w:tcPr>
          <w:p w14:paraId="341E134F">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r w14:paraId="0728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tcPr>
          <w:p w14:paraId="365603EF">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p>
        </w:tc>
        <w:tc>
          <w:tcPr>
            <w:tcW w:w="3750" w:type="dxa"/>
          </w:tcPr>
          <w:p w14:paraId="1FB1B5A9">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c>
          <w:tcPr>
            <w:tcW w:w="2266" w:type="dxa"/>
          </w:tcPr>
          <w:p w14:paraId="6B03A1BC">
            <w:pPr>
              <w:pStyle w:val="18"/>
              <w:widowControl w:val="0"/>
              <w:spacing w:line="360" w:lineRule="auto"/>
              <w:jc w:val="center"/>
              <w:rPr>
                <w:rFonts w:hint="default" w:ascii="宋体" w:hAnsi="宋体" w:cs="宋体"/>
                <w:b w:val="0"/>
                <w:bCs w:val="0"/>
                <w:color w:val="auto"/>
                <w:kern w:val="0"/>
                <w:sz w:val="28"/>
                <w:szCs w:val="28"/>
                <w:highlight w:val="none"/>
                <w:vertAlign w:val="baseline"/>
                <w:lang w:val="en-US" w:eastAsia="zh-CN"/>
              </w:rPr>
            </w:pPr>
            <w:r>
              <w:rPr>
                <w:rFonts w:hint="eastAsia" w:ascii="宋体" w:hAnsi="宋体" w:cs="宋体"/>
                <w:b w:val="0"/>
                <w:bCs w:val="0"/>
                <w:color w:val="auto"/>
                <w:kern w:val="0"/>
                <w:sz w:val="28"/>
                <w:szCs w:val="28"/>
                <w:highlight w:val="none"/>
                <w:vertAlign w:val="baseline"/>
                <w:lang w:val="en-US" w:eastAsia="zh-CN"/>
              </w:rPr>
              <w:t>合计</w:t>
            </w:r>
          </w:p>
        </w:tc>
        <w:tc>
          <w:tcPr>
            <w:tcW w:w="2322" w:type="dxa"/>
          </w:tcPr>
          <w:p w14:paraId="4972E2D0">
            <w:pPr>
              <w:pStyle w:val="18"/>
              <w:widowControl w:val="0"/>
              <w:spacing w:line="360" w:lineRule="auto"/>
              <w:jc w:val="center"/>
              <w:rPr>
                <w:rFonts w:hint="eastAsia" w:ascii="宋体" w:hAnsi="宋体" w:cs="宋体"/>
                <w:b w:val="0"/>
                <w:bCs w:val="0"/>
                <w:color w:val="auto"/>
                <w:kern w:val="0"/>
                <w:sz w:val="28"/>
                <w:szCs w:val="28"/>
                <w:highlight w:val="none"/>
                <w:vertAlign w:val="baseline"/>
                <w:lang w:val="en-US" w:eastAsia="zh-CN"/>
              </w:rPr>
            </w:pPr>
          </w:p>
        </w:tc>
      </w:tr>
    </w:tbl>
    <w:p w14:paraId="740C42CC">
      <w:pPr>
        <w:pStyle w:val="18"/>
        <w:spacing w:line="360" w:lineRule="auto"/>
        <w:jc w:val="center"/>
        <w:rPr>
          <w:rFonts w:hint="eastAsia" w:ascii="宋体" w:hAnsi="宋体" w:cs="宋体"/>
          <w:b/>
          <w:bCs/>
          <w:color w:val="auto"/>
          <w:sz w:val="32"/>
          <w:szCs w:val="32"/>
          <w:highlight w:val="none"/>
          <w:lang w:val="en-US" w:eastAsia="zh-CN"/>
        </w:rPr>
      </w:pPr>
    </w:p>
    <w:p w14:paraId="7D4E8B86">
      <w:pPr>
        <w:pStyle w:val="18"/>
        <w:spacing w:line="360" w:lineRule="auto"/>
        <w:jc w:val="center"/>
        <w:rPr>
          <w:rFonts w:hint="eastAsia" w:ascii="宋体" w:hAnsi="宋体" w:cs="宋体"/>
          <w:b/>
          <w:bCs/>
          <w:color w:val="auto"/>
          <w:sz w:val="32"/>
          <w:szCs w:val="32"/>
          <w:highlight w:val="none"/>
          <w:lang w:val="en-US" w:eastAsia="zh-CN"/>
        </w:rPr>
      </w:pPr>
    </w:p>
    <w:p w14:paraId="5027E829">
      <w:pPr>
        <w:pStyle w:val="18"/>
        <w:spacing w:line="360" w:lineRule="auto"/>
        <w:jc w:val="center"/>
        <w:rPr>
          <w:rFonts w:hint="eastAsia" w:ascii="宋体" w:hAnsi="宋体" w:cs="宋体"/>
          <w:b/>
          <w:bCs/>
          <w:color w:val="auto"/>
          <w:sz w:val="32"/>
          <w:szCs w:val="32"/>
          <w:highlight w:val="none"/>
          <w:lang w:val="en-US" w:eastAsia="zh-CN"/>
        </w:rPr>
      </w:pPr>
    </w:p>
    <w:p w14:paraId="5E8D466A">
      <w:pPr>
        <w:pStyle w:val="18"/>
        <w:spacing w:line="360" w:lineRule="auto"/>
        <w:jc w:val="center"/>
        <w:rPr>
          <w:rFonts w:hint="eastAsia" w:ascii="宋体" w:hAnsi="宋体" w:cs="宋体"/>
          <w:b/>
          <w:bCs/>
          <w:color w:val="auto"/>
          <w:sz w:val="32"/>
          <w:szCs w:val="32"/>
          <w:highlight w:val="none"/>
          <w:lang w:val="en-US" w:eastAsia="zh-CN"/>
        </w:rPr>
      </w:pPr>
    </w:p>
    <w:p w14:paraId="279A9F9F">
      <w:pPr>
        <w:pStyle w:val="18"/>
        <w:spacing w:line="360" w:lineRule="auto"/>
        <w:jc w:val="center"/>
        <w:rPr>
          <w:rFonts w:hint="eastAsia" w:ascii="宋体" w:hAnsi="宋体" w:cs="宋体"/>
          <w:b/>
          <w:bCs/>
          <w:color w:val="auto"/>
          <w:sz w:val="32"/>
          <w:szCs w:val="32"/>
          <w:highlight w:val="none"/>
          <w:lang w:val="en-US" w:eastAsia="zh-CN"/>
        </w:rPr>
      </w:pPr>
    </w:p>
    <w:p w14:paraId="2BAD1920">
      <w:pPr>
        <w:pStyle w:val="18"/>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7、质保期限、工期保障及响应承诺</w:t>
      </w:r>
    </w:p>
    <w:p w14:paraId="10200004">
      <w:pPr>
        <w:pStyle w:val="9"/>
        <w:widowControl/>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w:t>
      </w:r>
      <w:r>
        <w:rPr>
          <w:rFonts w:hint="eastAsia" w:cs="宋体"/>
          <w:color w:val="auto"/>
          <w:sz w:val="28"/>
          <w:szCs w:val="28"/>
          <w:highlight w:val="none"/>
          <w:u w:val="single"/>
          <w:lang w:val="en-US" w:eastAsia="zh-CN"/>
        </w:rPr>
        <w:t>晋江市晋兴职业中专学校</w:t>
      </w:r>
      <w:r>
        <w:rPr>
          <w:rFonts w:hint="eastAsia" w:ascii="宋体" w:hAnsi="宋体" w:eastAsia="宋体" w:cs="宋体"/>
          <w:color w:val="auto"/>
          <w:sz w:val="28"/>
          <w:szCs w:val="28"/>
          <w:highlight w:val="none"/>
          <w:u w:val="single"/>
        </w:rPr>
        <w:t>（采购人）</w:t>
      </w:r>
    </w:p>
    <w:p w14:paraId="716DA373">
      <w:pPr>
        <w:pStyle w:val="9"/>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关于</w:t>
      </w:r>
      <w:r>
        <w:rPr>
          <w:rFonts w:hint="eastAsia" w:cs="宋体"/>
          <w:color w:val="000000"/>
          <w:kern w:val="0"/>
          <w:sz w:val="28"/>
          <w:szCs w:val="22"/>
          <w:u w:val="single"/>
          <w:lang w:val="en-US" w:eastAsia="zh-CN"/>
        </w:rPr>
        <w:t>2026-2027年校园广告服务</w:t>
      </w:r>
      <w:r>
        <w:rPr>
          <w:rFonts w:hint="eastAsia" w:cs="宋体"/>
          <w:color w:val="000000"/>
          <w:kern w:val="0"/>
          <w:sz w:val="28"/>
          <w:szCs w:val="22"/>
          <w:u w:val="none"/>
          <w:lang w:val="en-US" w:eastAsia="zh-CN"/>
        </w:rPr>
        <w:t>入库项目</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满足有效</w:t>
      </w: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基础上，确保质量到位、管理到位、服务到位，最终实现</w:t>
      </w: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人和采购人的共同满意。</w:t>
      </w:r>
      <w:r>
        <w:rPr>
          <w:rFonts w:hint="eastAsia" w:ascii="宋体" w:hAnsi="宋体" w:eastAsia="宋体" w:cs="宋体"/>
          <w:color w:val="auto"/>
          <w:sz w:val="28"/>
          <w:szCs w:val="28"/>
          <w:highlight w:val="none"/>
          <w:lang w:val="en-US" w:eastAsia="zh-CN"/>
        </w:rPr>
        <w:t>我方</w:t>
      </w:r>
      <w:r>
        <w:rPr>
          <w:rFonts w:hint="eastAsia" w:ascii="宋体" w:hAnsi="宋体" w:eastAsia="宋体" w:cs="宋体"/>
          <w:color w:val="auto"/>
          <w:sz w:val="28"/>
          <w:szCs w:val="28"/>
          <w:highlight w:val="none"/>
        </w:rPr>
        <w:t>针对本项目</w:t>
      </w:r>
      <w:r>
        <w:rPr>
          <w:rFonts w:hint="eastAsia" w:ascii="宋体" w:hAnsi="宋体" w:eastAsia="宋体" w:cs="宋体"/>
          <w:color w:val="auto"/>
          <w:sz w:val="28"/>
          <w:szCs w:val="28"/>
          <w:highlight w:val="none"/>
          <w:lang w:val="en-US" w:eastAsia="zh-CN"/>
        </w:rPr>
        <w:t>特承诺如下</w:t>
      </w:r>
      <w:r>
        <w:rPr>
          <w:rFonts w:hint="eastAsia" w:ascii="宋体" w:hAnsi="宋体" w:eastAsia="宋体" w:cs="宋体"/>
          <w:color w:val="auto"/>
          <w:sz w:val="28"/>
          <w:szCs w:val="28"/>
          <w:highlight w:val="none"/>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4557"/>
        <w:gridCol w:w="2919"/>
      </w:tblGrid>
      <w:tr w14:paraId="3C8D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03B5352D">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类型</w:t>
            </w:r>
          </w:p>
        </w:tc>
        <w:tc>
          <w:tcPr>
            <w:tcW w:w="4557" w:type="dxa"/>
            <w:shd w:val="clear" w:color="auto" w:fill="auto"/>
            <w:vAlign w:val="center"/>
          </w:tcPr>
          <w:p w14:paraId="20F807C7">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内容</w:t>
            </w:r>
          </w:p>
        </w:tc>
        <w:tc>
          <w:tcPr>
            <w:tcW w:w="2919" w:type="dxa"/>
            <w:shd w:val="clear" w:color="auto" w:fill="auto"/>
            <w:vAlign w:val="center"/>
          </w:tcPr>
          <w:p w14:paraId="3AFB781F">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承诺时效</w:t>
            </w:r>
          </w:p>
        </w:tc>
      </w:tr>
      <w:tr w14:paraId="5F29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restart"/>
            <w:vAlign w:val="center"/>
          </w:tcPr>
          <w:p w14:paraId="28B7B74B">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质保期限</w:t>
            </w:r>
          </w:p>
        </w:tc>
        <w:tc>
          <w:tcPr>
            <w:tcW w:w="4557" w:type="dxa"/>
            <w:vAlign w:val="center"/>
          </w:tcPr>
          <w:p w14:paraId="47D372F0">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户外物料质保期</w:t>
            </w:r>
          </w:p>
        </w:tc>
        <w:tc>
          <w:tcPr>
            <w:tcW w:w="2919" w:type="dxa"/>
            <w:vAlign w:val="center"/>
          </w:tcPr>
          <w:p w14:paraId="0C7709E9">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_______个月</w:t>
            </w:r>
          </w:p>
        </w:tc>
      </w:tr>
      <w:tr w14:paraId="7F93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vAlign w:val="center"/>
          </w:tcPr>
          <w:p w14:paraId="39A7DC75">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p>
        </w:tc>
        <w:tc>
          <w:tcPr>
            <w:tcW w:w="4557" w:type="dxa"/>
            <w:vAlign w:val="center"/>
          </w:tcPr>
          <w:p w14:paraId="0C29CD7F">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室内物料质保期</w:t>
            </w:r>
          </w:p>
        </w:tc>
        <w:tc>
          <w:tcPr>
            <w:tcW w:w="2919" w:type="dxa"/>
            <w:vAlign w:val="center"/>
          </w:tcPr>
          <w:p w14:paraId="66F85A4A">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_______个月</w:t>
            </w:r>
          </w:p>
        </w:tc>
      </w:tr>
      <w:tr w14:paraId="16F0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restart"/>
            <w:vAlign w:val="center"/>
          </w:tcPr>
          <w:p w14:paraId="7EF712D3">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 xml:space="preserve">工期保障 </w:t>
            </w:r>
          </w:p>
        </w:tc>
        <w:tc>
          <w:tcPr>
            <w:tcW w:w="4557" w:type="dxa"/>
            <w:vAlign w:val="center"/>
          </w:tcPr>
          <w:p w14:paraId="1EBEEB3A">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常规广告物料交付周期</w:t>
            </w:r>
          </w:p>
        </w:tc>
        <w:tc>
          <w:tcPr>
            <w:tcW w:w="2919" w:type="dxa"/>
            <w:vAlign w:val="center"/>
          </w:tcPr>
          <w:p w14:paraId="376164C3">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_______小时</w:t>
            </w:r>
          </w:p>
        </w:tc>
      </w:tr>
      <w:tr w14:paraId="44EA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vAlign w:val="center"/>
          </w:tcPr>
          <w:p w14:paraId="40AFFC3D">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p>
        </w:tc>
        <w:tc>
          <w:tcPr>
            <w:tcW w:w="4557" w:type="dxa"/>
            <w:vAlign w:val="center"/>
          </w:tcPr>
          <w:p w14:paraId="2F7212D5">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大型物料交付周期</w:t>
            </w:r>
          </w:p>
        </w:tc>
        <w:tc>
          <w:tcPr>
            <w:tcW w:w="2919" w:type="dxa"/>
            <w:vAlign w:val="center"/>
          </w:tcPr>
          <w:p w14:paraId="76DE2484">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_______小时</w:t>
            </w:r>
          </w:p>
        </w:tc>
      </w:tr>
      <w:tr w14:paraId="4710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vAlign w:val="center"/>
          </w:tcPr>
          <w:p w14:paraId="7550499B">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p>
        </w:tc>
        <w:tc>
          <w:tcPr>
            <w:tcW w:w="4557" w:type="dxa"/>
            <w:vAlign w:val="center"/>
          </w:tcPr>
          <w:p w14:paraId="3AFB5DDA">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临时紧急物料交付周期</w:t>
            </w:r>
          </w:p>
        </w:tc>
        <w:tc>
          <w:tcPr>
            <w:tcW w:w="2919" w:type="dxa"/>
            <w:vAlign w:val="center"/>
          </w:tcPr>
          <w:p w14:paraId="4D5CE506">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_______小时</w:t>
            </w:r>
          </w:p>
        </w:tc>
      </w:tr>
      <w:tr w14:paraId="2A36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restart"/>
            <w:vAlign w:val="center"/>
          </w:tcPr>
          <w:p w14:paraId="57E82ED4">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响应速度</w:t>
            </w:r>
          </w:p>
        </w:tc>
        <w:tc>
          <w:tcPr>
            <w:tcW w:w="4557" w:type="dxa"/>
            <w:vAlign w:val="center"/>
          </w:tcPr>
          <w:p w14:paraId="2EA9DDCC">
            <w:pPr>
              <w:pStyle w:val="9"/>
              <w:widowControl/>
              <w:numPr>
                <w:ilvl w:val="0"/>
                <w:numId w:val="0"/>
              </w:numPr>
              <w:spacing w:before="100" w:beforeAutospacing="1" w:after="100" w:afterAutospacing="1" w:line="360" w:lineRule="auto"/>
              <w:jc w:val="center"/>
              <w:rPr>
                <w:rFonts w:hint="default"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 xml:space="preserve"> 工作日内咨询响应时间</w:t>
            </w:r>
          </w:p>
        </w:tc>
        <w:tc>
          <w:tcPr>
            <w:tcW w:w="2919" w:type="dxa"/>
            <w:vAlign w:val="center"/>
          </w:tcPr>
          <w:p w14:paraId="5DDE211C">
            <w:pPr>
              <w:pStyle w:val="9"/>
              <w:widowControl/>
              <w:numPr>
                <w:ilvl w:val="0"/>
                <w:numId w:val="0"/>
              </w:numPr>
              <w:spacing w:before="100" w:beforeAutospacing="1" w:after="100" w:afterAutospacing="1" w:line="360" w:lineRule="auto"/>
              <w:ind w:left="0" w:leftChars="0" w:firstLine="0" w:firstLineChars="0"/>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_______小时</w:t>
            </w:r>
          </w:p>
        </w:tc>
      </w:tr>
      <w:tr w14:paraId="4337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vAlign w:val="center"/>
          </w:tcPr>
          <w:p w14:paraId="3B6740AB">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p>
        </w:tc>
        <w:tc>
          <w:tcPr>
            <w:tcW w:w="4557" w:type="dxa"/>
            <w:vAlign w:val="center"/>
          </w:tcPr>
          <w:p w14:paraId="2E507B61">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设计修改反馈时间</w:t>
            </w:r>
          </w:p>
        </w:tc>
        <w:tc>
          <w:tcPr>
            <w:tcW w:w="2919" w:type="dxa"/>
            <w:vAlign w:val="center"/>
          </w:tcPr>
          <w:p w14:paraId="67BDD043">
            <w:pPr>
              <w:pStyle w:val="9"/>
              <w:widowControl/>
              <w:numPr>
                <w:ilvl w:val="0"/>
                <w:numId w:val="0"/>
              </w:numPr>
              <w:spacing w:before="100" w:beforeAutospacing="1" w:after="100" w:afterAutospacing="1" w:line="360" w:lineRule="auto"/>
              <w:ind w:left="0" w:leftChars="0" w:firstLine="0" w:firstLineChars="0"/>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_______小时</w:t>
            </w:r>
          </w:p>
        </w:tc>
      </w:tr>
      <w:tr w14:paraId="3211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vAlign w:val="center"/>
          </w:tcPr>
          <w:p w14:paraId="17D6C513">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p>
        </w:tc>
        <w:tc>
          <w:tcPr>
            <w:tcW w:w="4557" w:type="dxa"/>
            <w:vAlign w:val="center"/>
          </w:tcPr>
          <w:p w14:paraId="06462BEB">
            <w:pPr>
              <w:pStyle w:val="9"/>
              <w:widowControl/>
              <w:numPr>
                <w:ilvl w:val="0"/>
                <w:numId w:val="0"/>
              </w:numPr>
              <w:spacing w:before="100" w:beforeAutospacing="1" w:after="100" w:afterAutospacing="1" w:line="360" w:lineRule="auto"/>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紧急问题上门处理时间</w:t>
            </w:r>
          </w:p>
        </w:tc>
        <w:tc>
          <w:tcPr>
            <w:tcW w:w="2919" w:type="dxa"/>
            <w:vAlign w:val="center"/>
          </w:tcPr>
          <w:p w14:paraId="384BD9C1">
            <w:pPr>
              <w:pStyle w:val="9"/>
              <w:widowControl/>
              <w:numPr>
                <w:ilvl w:val="0"/>
                <w:numId w:val="0"/>
              </w:numPr>
              <w:spacing w:before="100" w:beforeAutospacing="1" w:after="100" w:afterAutospacing="1" w:line="360" w:lineRule="auto"/>
              <w:ind w:left="0" w:leftChars="0" w:firstLine="0" w:firstLineChars="0"/>
              <w:jc w:val="center"/>
              <w:rPr>
                <w:rFonts w:hint="eastAsia"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_______小时</w:t>
            </w:r>
          </w:p>
        </w:tc>
      </w:tr>
    </w:tbl>
    <w:p w14:paraId="033C6558">
      <w:pPr>
        <w:pStyle w:val="9"/>
        <w:widowControl/>
        <w:numPr>
          <w:ilvl w:val="0"/>
          <w:numId w:val="0"/>
        </w:numPr>
        <w:spacing w:before="100" w:beforeAutospacing="1" w:after="100" w:afterAutospacing="1" w:line="360" w:lineRule="auto"/>
        <w:jc w:val="left"/>
        <w:rPr>
          <w:rFonts w:hint="eastAsia" w:ascii="宋体" w:hAnsi="宋体" w:eastAsia="宋体" w:cs="宋体"/>
          <w:color w:val="auto"/>
          <w:sz w:val="28"/>
          <w:szCs w:val="28"/>
          <w:highlight w:val="none"/>
          <w:lang w:val="en-US" w:eastAsia="zh-CN"/>
        </w:rPr>
      </w:pPr>
    </w:p>
    <w:p w14:paraId="1D189C98">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1E911CA5">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0EABD554">
      <w:pPr>
        <w:pStyle w:val="3"/>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55C8F715">
      <w:pPr>
        <w:pStyle w:val="3"/>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78D51EBF">
      <w:pPr>
        <w:pStyle w:val="18"/>
        <w:numPr>
          <w:ilvl w:val="0"/>
          <w:numId w:val="0"/>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8、服务方案</w:t>
      </w:r>
    </w:p>
    <w:p w14:paraId="5D9A0C8E">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5A55BBE1">
      <w:pPr>
        <w:pStyle w:val="3"/>
        <w:widowControl w:val="0"/>
        <w:numPr>
          <w:ilvl w:val="0"/>
          <w:numId w:val="0"/>
        </w:numPr>
        <w:wordWrap w:val="0"/>
        <w:jc w:val="both"/>
        <w:rPr>
          <w:rFonts w:hint="default"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一、设计及安装流程规范</w:t>
      </w:r>
    </w:p>
    <w:p w14:paraId="7E37D5F7">
      <w:pPr>
        <w:pStyle w:val="3"/>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78E6E7D0">
      <w:pPr>
        <w:pStyle w:val="3"/>
        <w:widowControl w:val="0"/>
        <w:numPr>
          <w:ilvl w:val="0"/>
          <w:numId w:val="0"/>
        </w:numPr>
        <w:wordWrap w:val="0"/>
        <w:ind w:firstLine="560" w:firstLineChars="200"/>
        <w:jc w:val="both"/>
        <w:rPr>
          <w:rFonts w:hint="default" w:ascii="宋体" w:hAnsi="宋体" w:cs="宋体"/>
          <w:color w:val="auto"/>
          <w:kern w:val="0"/>
          <w:sz w:val="28"/>
          <w:szCs w:val="28"/>
          <w:highlight w:val="none"/>
          <w:lang w:val="en-US" w:eastAsia="zh-CN" w:bidi="ar-SA"/>
        </w:rPr>
      </w:pPr>
    </w:p>
    <w:p w14:paraId="4B596C0F">
      <w:pPr>
        <w:pStyle w:val="3"/>
        <w:widowControl w:val="0"/>
        <w:numPr>
          <w:ilvl w:val="0"/>
          <w:numId w:val="0"/>
        </w:numPr>
        <w:wordWrap w:val="0"/>
        <w:jc w:val="both"/>
        <w:rPr>
          <w:rFonts w:hint="default"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二、售后保障措施</w:t>
      </w:r>
    </w:p>
    <w:p w14:paraId="39449403">
      <w:pPr>
        <w:pStyle w:val="3"/>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37384D84">
      <w:pPr>
        <w:pStyle w:val="3"/>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p>
    <w:p w14:paraId="5F8B2084">
      <w:pPr>
        <w:pStyle w:val="3"/>
        <w:widowControl w:val="0"/>
        <w:numPr>
          <w:ilvl w:val="0"/>
          <w:numId w:val="0"/>
        </w:numPr>
        <w:wordWrap w:val="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三、应急服务方案（针对突发宣传需求）</w:t>
      </w:r>
    </w:p>
    <w:p w14:paraId="3E5464B8">
      <w:pPr>
        <w:pStyle w:val="3"/>
        <w:widowControl w:val="0"/>
        <w:numPr>
          <w:ilvl w:val="0"/>
          <w:numId w:val="0"/>
        </w:numPr>
        <w:wordWrap w:val="0"/>
        <w:ind w:firstLine="560" w:firstLineChars="200"/>
        <w:jc w:val="both"/>
        <w:rPr>
          <w:rFonts w:hint="eastAsia" w:ascii="宋体" w:hAnsi="宋体" w:cs="宋体"/>
          <w:color w:val="auto"/>
          <w:kern w:val="0"/>
          <w:sz w:val="28"/>
          <w:szCs w:val="28"/>
          <w:highlight w:val="none"/>
          <w:lang w:val="en-US" w:eastAsia="zh-CN" w:bidi="ar-SA"/>
        </w:rPr>
      </w:pPr>
      <w:r>
        <w:rPr>
          <w:rFonts w:hint="eastAsia" w:ascii="宋体" w:hAnsi="宋体" w:cs="宋体"/>
          <w:color w:val="auto"/>
          <w:kern w:val="0"/>
          <w:sz w:val="28"/>
          <w:szCs w:val="28"/>
          <w:highlight w:val="none"/>
          <w:lang w:val="en-US" w:eastAsia="zh-CN" w:bidi="ar-SA"/>
        </w:rPr>
        <w:t>……</w:t>
      </w:r>
    </w:p>
    <w:p w14:paraId="7ED1EE3E">
      <w:pPr>
        <w:pStyle w:val="3"/>
        <w:widowControl w:val="0"/>
        <w:numPr>
          <w:ilvl w:val="0"/>
          <w:numId w:val="0"/>
        </w:numPr>
        <w:wordWrap w:val="0"/>
        <w:jc w:val="both"/>
        <w:rPr>
          <w:rFonts w:hint="eastAsia" w:ascii="宋体" w:hAnsi="宋体" w:cs="宋体"/>
          <w:color w:val="auto"/>
          <w:kern w:val="0"/>
          <w:sz w:val="28"/>
          <w:szCs w:val="28"/>
          <w:highlight w:val="none"/>
          <w:lang w:val="en-US" w:eastAsia="zh-CN" w:bidi="ar-SA"/>
        </w:rPr>
      </w:pPr>
    </w:p>
    <w:p w14:paraId="72F98838">
      <w:pPr>
        <w:pStyle w:val="3"/>
        <w:widowControl w:val="0"/>
        <w:numPr>
          <w:ilvl w:val="0"/>
          <w:numId w:val="0"/>
        </w:numPr>
        <w:wordWrap w:val="0"/>
        <w:ind w:leftChars="0"/>
        <w:jc w:val="both"/>
        <w:rPr>
          <w:rFonts w:hint="default" w:asciiTheme="minorEastAsia" w:hAnsiTheme="minorEastAsia" w:eastAsiaTheme="minorEastAsia" w:cstheme="minorEastAsia"/>
          <w:i w:val="0"/>
          <w:iCs w:val="0"/>
          <w:caps w:val="0"/>
          <w:color w:val="000000"/>
          <w:spacing w:val="0"/>
          <w:kern w:val="0"/>
          <w:sz w:val="21"/>
          <w:szCs w:val="21"/>
          <w:lang w:val="en-US" w:eastAsia="zh-CN" w:bidi="ar"/>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029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784EE">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Hnx2Rcy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RTHty4uQv9gOMNcrFadWFH6+pD1V/B5FkW&#10;tnpneUwU9fN2dQyQs1M5StTrMiiH2ev6NLyTONx/7ruox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bmBA0AAAAAUBAAAPAAAAAAAAAAEAIAAAACIAAABkcnMvZG93bnJldi54bWxQSwECFAAU&#10;AAAACACHTuJAefHZFzICAABjBAAADgAAAAAAAAABACAAAAAfAQAAZHJzL2Uyb0RvYy54bWxQSwUG&#10;AAAAAAYABgBZAQAAwwUAAAAA&#10;">
              <v:fill on="f" focussize="0,0"/>
              <v:stroke on="f" weight="0.5pt"/>
              <v:imagedata o:title=""/>
              <o:lock v:ext="edit" aspectratio="f"/>
              <v:textbox inset="0mm,0mm,0mm,0mm" style="mso-fit-shape-to-text:t;">
                <w:txbxContent>
                  <w:p w14:paraId="12C784EE">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48C81"/>
    <w:multiLevelType w:val="singleLevel"/>
    <w:tmpl w:val="A0048C8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NGYwMzY2MWYxMDIwZTM1ZmQyMTNhZWYwYzk3NjAifQ=="/>
    <w:docVar w:name="KSO_WPS_MARK_KEY" w:val="c4b257ad-7e36-443e-8965-a61b804393f0"/>
  </w:docVars>
  <w:rsids>
    <w:rsidRoot w:val="007C7992"/>
    <w:rsid w:val="002661D2"/>
    <w:rsid w:val="004B7B95"/>
    <w:rsid w:val="007C7992"/>
    <w:rsid w:val="00980656"/>
    <w:rsid w:val="016609DC"/>
    <w:rsid w:val="0167398B"/>
    <w:rsid w:val="02933822"/>
    <w:rsid w:val="032300C0"/>
    <w:rsid w:val="03E2216A"/>
    <w:rsid w:val="03FD4132"/>
    <w:rsid w:val="040674A7"/>
    <w:rsid w:val="04CC45D7"/>
    <w:rsid w:val="04F7400D"/>
    <w:rsid w:val="04F77BB6"/>
    <w:rsid w:val="052B3A9C"/>
    <w:rsid w:val="052E47BF"/>
    <w:rsid w:val="05590C37"/>
    <w:rsid w:val="05894619"/>
    <w:rsid w:val="05CC64B2"/>
    <w:rsid w:val="060A7F0C"/>
    <w:rsid w:val="067601CC"/>
    <w:rsid w:val="067B73E1"/>
    <w:rsid w:val="0736698D"/>
    <w:rsid w:val="078C1C03"/>
    <w:rsid w:val="07B2491F"/>
    <w:rsid w:val="07D23B28"/>
    <w:rsid w:val="08080695"/>
    <w:rsid w:val="0843054E"/>
    <w:rsid w:val="08BD20E2"/>
    <w:rsid w:val="08F26295"/>
    <w:rsid w:val="09D75426"/>
    <w:rsid w:val="09DD2D95"/>
    <w:rsid w:val="0A583FA0"/>
    <w:rsid w:val="0A943317"/>
    <w:rsid w:val="0AC05ED5"/>
    <w:rsid w:val="0AE74E0E"/>
    <w:rsid w:val="0AFD0EBC"/>
    <w:rsid w:val="0B126286"/>
    <w:rsid w:val="0B19257F"/>
    <w:rsid w:val="0BD10AB1"/>
    <w:rsid w:val="0BF62499"/>
    <w:rsid w:val="0CE42333"/>
    <w:rsid w:val="0D4947F0"/>
    <w:rsid w:val="0D693B66"/>
    <w:rsid w:val="0D786F20"/>
    <w:rsid w:val="0E216CB2"/>
    <w:rsid w:val="0E5F7CA7"/>
    <w:rsid w:val="0E721BC1"/>
    <w:rsid w:val="0EE27AEC"/>
    <w:rsid w:val="0EFC4554"/>
    <w:rsid w:val="0F4757AF"/>
    <w:rsid w:val="0F9E7EA2"/>
    <w:rsid w:val="0FD82147"/>
    <w:rsid w:val="0FE5719E"/>
    <w:rsid w:val="10AD0C8E"/>
    <w:rsid w:val="11BA577F"/>
    <w:rsid w:val="12266006"/>
    <w:rsid w:val="124B075F"/>
    <w:rsid w:val="12500C0A"/>
    <w:rsid w:val="13042F4D"/>
    <w:rsid w:val="139F7BFD"/>
    <w:rsid w:val="13F1706F"/>
    <w:rsid w:val="14411E19"/>
    <w:rsid w:val="14F80B71"/>
    <w:rsid w:val="15724254"/>
    <w:rsid w:val="159B19FD"/>
    <w:rsid w:val="15B87870"/>
    <w:rsid w:val="16180D1D"/>
    <w:rsid w:val="17374989"/>
    <w:rsid w:val="1751027F"/>
    <w:rsid w:val="175615C9"/>
    <w:rsid w:val="17AC3D98"/>
    <w:rsid w:val="17B41870"/>
    <w:rsid w:val="17C316A3"/>
    <w:rsid w:val="18062AEE"/>
    <w:rsid w:val="186A7646"/>
    <w:rsid w:val="195121AB"/>
    <w:rsid w:val="19836A30"/>
    <w:rsid w:val="19E4064B"/>
    <w:rsid w:val="1A722B93"/>
    <w:rsid w:val="1A8345F3"/>
    <w:rsid w:val="1AC60A3F"/>
    <w:rsid w:val="1AEB07AE"/>
    <w:rsid w:val="1B602DEB"/>
    <w:rsid w:val="1BC62B29"/>
    <w:rsid w:val="1C2A66BE"/>
    <w:rsid w:val="1C7E2AC3"/>
    <w:rsid w:val="1C9A2B20"/>
    <w:rsid w:val="1CA56BE5"/>
    <w:rsid w:val="1CCD2F61"/>
    <w:rsid w:val="1D2C491B"/>
    <w:rsid w:val="1ECA6EAF"/>
    <w:rsid w:val="1ED8318B"/>
    <w:rsid w:val="209537C9"/>
    <w:rsid w:val="20E933DC"/>
    <w:rsid w:val="22900BB2"/>
    <w:rsid w:val="22A35723"/>
    <w:rsid w:val="2387194A"/>
    <w:rsid w:val="238D49E6"/>
    <w:rsid w:val="23A11B58"/>
    <w:rsid w:val="243F3B9F"/>
    <w:rsid w:val="24C076EA"/>
    <w:rsid w:val="26644B8A"/>
    <w:rsid w:val="26720558"/>
    <w:rsid w:val="268D66E9"/>
    <w:rsid w:val="26E17488"/>
    <w:rsid w:val="27263790"/>
    <w:rsid w:val="27351CB2"/>
    <w:rsid w:val="27361586"/>
    <w:rsid w:val="274F3DAA"/>
    <w:rsid w:val="27914A0E"/>
    <w:rsid w:val="27AD6EC3"/>
    <w:rsid w:val="28AC5FA3"/>
    <w:rsid w:val="28EC4A48"/>
    <w:rsid w:val="28FF098D"/>
    <w:rsid w:val="291309CF"/>
    <w:rsid w:val="2AB06457"/>
    <w:rsid w:val="2CAF6975"/>
    <w:rsid w:val="2D0D0FDB"/>
    <w:rsid w:val="2D5C3CBE"/>
    <w:rsid w:val="2E404FC4"/>
    <w:rsid w:val="2ED973C6"/>
    <w:rsid w:val="2EDF0909"/>
    <w:rsid w:val="2EF24828"/>
    <w:rsid w:val="2F0D725C"/>
    <w:rsid w:val="2F217BCB"/>
    <w:rsid w:val="2F67040E"/>
    <w:rsid w:val="2F7E733A"/>
    <w:rsid w:val="2FB05CFA"/>
    <w:rsid w:val="30360848"/>
    <w:rsid w:val="30BD6991"/>
    <w:rsid w:val="30CE596F"/>
    <w:rsid w:val="31603888"/>
    <w:rsid w:val="31936CF3"/>
    <w:rsid w:val="31953B96"/>
    <w:rsid w:val="32C51A79"/>
    <w:rsid w:val="332A7332"/>
    <w:rsid w:val="337F64EA"/>
    <w:rsid w:val="33992634"/>
    <w:rsid w:val="340F3838"/>
    <w:rsid w:val="343976FA"/>
    <w:rsid w:val="35386E11"/>
    <w:rsid w:val="372B6AD7"/>
    <w:rsid w:val="37702FB9"/>
    <w:rsid w:val="39550C5C"/>
    <w:rsid w:val="39C466DF"/>
    <w:rsid w:val="3A1E75E9"/>
    <w:rsid w:val="3A4059BF"/>
    <w:rsid w:val="3BC940E3"/>
    <w:rsid w:val="3C9A2A43"/>
    <w:rsid w:val="3CA17A43"/>
    <w:rsid w:val="3CAA25C8"/>
    <w:rsid w:val="3CEF6007"/>
    <w:rsid w:val="3D2C3703"/>
    <w:rsid w:val="3D7309E6"/>
    <w:rsid w:val="3DBD678C"/>
    <w:rsid w:val="3DD82F3F"/>
    <w:rsid w:val="3DE04844"/>
    <w:rsid w:val="3DE57435"/>
    <w:rsid w:val="3E614CE2"/>
    <w:rsid w:val="3EC83776"/>
    <w:rsid w:val="3F2C3542"/>
    <w:rsid w:val="3F6710D8"/>
    <w:rsid w:val="3FD33E86"/>
    <w:rsid w:val="3FF051F5"/>
    <w:rsid w:val="404B5C73"/>
    <w:rsid w:val="40E67721"/>
    <w:rsid w:val="41353FC2"/>
    <w:rsid w:val="415A322D"/>
    <w:rsid w:val="42EF4FB3"/>
    <w:rsid w:val="437D25BE"/>
    <w:rsid w:val="44A92F3F"/>
    <w:rsid w:val="452012C7"/>
    <w:rsid w:val="452E61C6"/>
    <w:rsid w:val="45423E2F"/>
    <w:rsid w:val="45962735"/>
    <w:rsid w:val="45D70ABB"/>
    <w:rsid w:val="45DB5857"/>
    <w:rsid w:val="45E14FFA"/>
    <w:rsid w:val="45E93D4E"/>
    <w:rsid w:val="460C0745"/>
    <w:rsid w:val="4615722D"/>
    <w:rsid w:val="469D0882"/>
    <w:rsid w:val="486A1313"/>
    <w:rsid w:val="48732F30"/>
    <w:rsid w:val="48F045A1"/>
    <w:rsid w:val="490868D4"/>
    <w:rsid w:val="495035C1"/>
    <w:rsid w:val="496063FF"/>
    <w:rsid w:val="49841935"/>
    <w:rsid w:val="4A210E22"/>
    <w:rsid w:val="4A835FE1"/>
    <w:rsid w:val="4B7109B0"/>
    <w:rsid w:val="4B8244EA"/>
    <w:rsid w:val="4C1955EC"/>
    <w:rsid w:val="4CC254E6"/>
    <w:rsid w:val="4E2D698F"/>
    <w:rsid w:val="4E5261E1"/>
    <w:rsid w:val="4EB32D66"/>
    <w:rsid w:val="5071160D"/>
    <w:rsid w:val="50EC0933"/>
    <w:rsid w:val="512A5408"/>
    <w:rsid w:val="512D6CA6"/>
    <w:rsid w:val="526C0D25"/>
    <w:rsid w:val="534327B1"/>
    <w:rsid w:val="542E3E87"/>
    <w:rsid w:val="54331760"/>
    <w:rsid w:val="55444F64"/>
    <w:rsid w:val="55516025"/>
    <w:rsid w:val="565D68B5"/>
    <w:rsid w:val="565E4E84"/>
    <w:rsid w:val="56CA3B59"/>
    <w:rsid w:val="56E62DB6"/>
    <w:rsid w:val="57064221"/>
    <w:rsid w:val="57154075"/>
    <w:rsid w:val="57530C37"/>
    <w:rsid w:val="578216F5"/>
    <w:rsid w:val="58D6178F"/>
    <w:rsid w:val="58F24A5D"/>
    <w:rsid w:val="59B368E2"/>
    <w:rsid w:val="5AE42ACB"/>
    <w:rsid w:val="5B510A83"/>
    <w:rsid w:val="5BE30A2A"/>
    <w:rsid w:val="5BE651F7"/>
    <w:rsid w:val="5C4C28DC"/>
    <w:rsid w:val="5C853E3A"/>
    <w:rsid w:val="5D11416F"/>
    <w:rsid w:val="5D1F7DEB"/>
    <w:rsid w:val="5D214166"/>
    <w:rsid w:val="5E1D5979"/>
    <w:rsid w:val="5E447901"/>
    <w:rsid w:val="5F131BD1"/>
    <w:rsid w:val="5F385B07"/>
    <w:rsid w:val="5F5F0609"/>
    <w:rsid w:val="5FD0613A"/>
    <w:rsid w:val="61665FE8"/>
    <w:rsid w:val="61FA4982"/>
    <w:rsid w:val="624F23FA"/>
    <w:rsid w:val="62AA45FB"/>
    <w:rsid w:val="62D1527C"/>
    <w:rsid w:val="63827325"/>
    <w:rsid w:val="63B33F14"/>
    <w:rsid w:val="641D1322"/>
    <w:rsid w:val="649A67F7"/>
    <w:rsid w:val="64EB5E98"/>
    <w:rsid w:val="650E1BED"/>
    <w:rsid w:val="657C6632"/>
    <w:rsid w:val="65F8742B"/>
    <w:rsid w:val="66303069"/>
    <w:rsid w:val="66996E60"/>
    <w:rsid w:val="66B45A08"/>
    <w:rsid w:val="66CC450C"/>
    <w:rsid w:val="67390C13"/>
    <w:rsid w:val="674047A3"/>
    <w:rsid w:val="674E6A5F"/>
    <w:rsid w:val="67A96C2F"/>
    <w:rsid w:val="6A2B7DCF"/>
    <w:rsid w:val="6A786587"/>
    <w:rsid w:val="6A8C461F"/>
    <w:rsid w:val="6A8F4802"/>
    <w:rsid w:val="6AB57FE0"/>
    <w:rsid w:val="6ACB5E0A"/>
    <w:rsid w:val="6AD14E1A"/>
    <w:rsid w:val="6B0D3978"/>
    <w:rsid w:val="6CA64961"/>
    <w:rsid w:val="6D0448B3"/>
    <w:rsid w:val="6D9D75B6"/>
    <w:rsid w:val="6DD24A05"/>
    <w:rsid w:val="6E54197D"/>
    <w:rsid w:val="6EA102CC"/>
    <w:rsid w:val="6EAB1C94"/>
    <w:rsid w:val="6EBD3C81"/>
    <w:rsid w:val="6F2E176E"/>
    <w:rsid w:val="6F366022"/>
    <w:rsid w:val="6FAF11AB"/>
    <w:rsid w:val="7002208C"/>
    <w:rsid w:val="70161521"/>
    <w:rsid w:val="706D0579"/>
    <w:rsid w:val="711662D3"/>
    <w:rsid w:val="713C0ECF"/>
    <w:rsid w:val="71524BAD"/>
    <w:rsid w:val="71983041"/>
    <w:rsid w:val="71AF6B64"/>
    <w:rsid w:val="7214383E"/>
    <w:rsid w:val="72867652"/>
    <w:rsid w:val="728A2C42"/>
    <w:rsid w:val="72ED6686"/>
    <w:rsid w:val="730218E9"/>
    <w:rsid w:val="73593638"/>
    <w:rsid w:val="735B4D8A"/>
    <w:rsid w:val="73D64538"/>
    <w:rsid w:val="74706F6A"/>
    <w:rsid w:val="7472301A"/>
    <w:rsid w:val="749130E6"/>
    <w:rsid w:val="74CA4688"/>
    <w:rsid w:val="74E92D60"/>
    <w:rsid w:val="75D3511D"/>
    <w:rsid w:val="77EA1E0E"/>
    <w:rsid w:val="791F0C22"/>
    <w:rsid w:val="79220EE9"/>
    <w:rsid w:val="792F6A65"/>
    <w:rsid w:val="79416B9B"/>
    <w:rsid w:val="79B25E17"/>
    <w:rsid w:val="7A0D129F"/>
    <w:rsid w:val="7A501F2E"/>
    <w:rsid w:val="7B282674"/>
    <w:rsid w:val="7B4B6523"/>
    <w:rsid w:val="7BD234B6"/>
    <w:rsid w:val="7CA01150"/>
    <w:rsid w:val="7CB818CA"/>
    <w:rsid w:val="7D020E63"/>
    <w:rsid w:val="7D715FE9"/>
    <w:rsid w:val="7D9A5540"/>
    <w:rsid w:val="7DF37E70"/>
    <w:rsid w:val="7E1365B7"/>
    <w:rsid w:val="7E1639B0"/>
    <w:rsid w:val="7EB71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黑体"/>
      <w:b/>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ordWrap w:val="0"/>
      <w:ind w:left="3400"/>
      <w:jc w:val="both"/>
    </w:pPr>
    <w:rPr>
      <w:sz w:val="21"/>
      <w:lang w:val="en-US" w:eastAsia="zh-CN" w:bidi="ar-SA"/>
    </w:rPr>
  </w:style>
  <w:style w:type="paragraph" w:styleId="4">
    <w:name w:val="Body Text"/>
    <w:basedOn w:val="1"/>
    <w:qFormat/>
    <w:uiPriority w:val="0"/>
    <w:rPr>
      <w:rFonts w:ascii="Times New Roman" w:hAnsi="Times New Roman" w:eastAsia="宋体" w:cs="Times New Roman"/>
      <w:szCs w:val="20"/>
    </w:rPr>
  </w:style>
  <w:style w:type="paragraph" w:styleId="5">
    <w:name w:val="Body Text Indent"/>
    <w:basedOn w:val="1"/>
    <w:qFormat/>
    <w:uiPriority w:val="0"/>
    <w:pPr>
      <w:ind w:left="420" w:leftChars="200"/>
    </w:pPr>
  </w:style>
  <w:style w:type="paragraph" w:styleId="6">
    <w:name w:val="Date"/>
    <w:basedOn w:val="1"/>
    <w:next w:val="1"/>
    <w:link w:val="15"/>
    <w:semiHidden/>
    <w:unhideWhenUsed/>
    <w:qFormat/>
    <w:uiPriority w:val="99"/>
    <w:pPr>
      <w:ind w:left="100" w:leftChars="2500"/>
    </w:pPr>
  </w:style>
  <w:style w:type="paragraph" w:styleId="7">
    <w:name w:val="footer"/>
    <w:basedOn w:val="1"/>
    <w:autoRedefine/>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customStyle="1" w:styleId="14">
    <w:name w:val="标题 1 Char"/>
    <w:basedOn w:val="12"/>
    <w:link w:val="2"/>
    <w:qFormat/>
    <w:uiPriority w:val="0"/>
    <w:rPr>
      <w:rFonts w:ascii="Times New Roman" w:hAnsi="Times New Roman" w:eastAsia="黑体" w:cs="Times New Roman"/>
      <w:b/>
      <w:bCs/>
      <w:kern w:val="44"/>
      <w:sz w:val="32"/>
      <w:szCs w:val="44"/>
    </w:rPr>
  </w:style>
  <w:style w:type="character" w:customStyle="1" w:styleId="15">
    <w:name w:val="日期 Char"/>
    <w:basedOn w:val="12"/>
    <w:link w:val="6"/>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font21"/>
    <w:autoRedefine/>
    <w:qFormat/>
    <w:uiPriority w:val="99"/>
    <w:rPr>
      <w:rFonts w:ascii="宋体" w:hAnsi="宋体" w:eastAsia="宋体"/>
      <w:color w:val="000000"/>
      <w:sz w:val="20"/>
      <w:u w:val="none"/>
    </w:rPr>
  </w:style>
  <w:style w:type="paragraph" w:customStyle="1" w:styleId="18">
    <w:name w:val="null3"/>
    <w:qFormat/>
    <w:uiPriority w:val="0"/>
    <w:rPr>
      <w:rFonts w:hint="eastAsia" w:ascii="Calibri" w:hAnsi="Calibri" w:eastAsia="宋体" w:cs="Times New Roman"/>
      <w:lang w:val="en-US" w:eastAsia="zh-Hans" w:bidi="ar-SA"/>
    </w:rPr>
  </w:style>
  <w:style w:type="character" w:customStyle="1" w:styleId="19">
    <w:name w:val="font31"/>
    <w:basedOn w:val="12"/>
    <w:qFormat/>
    <w:uiPriority w:val="0"/>
    <w:rPr>
      <w:rFonts w:hint="eastAsia" w:ascii="宋体" w:hAnsi="宋体" w:eastAsia="宋体" w:cs="宋体"/>
      <w:color w:val="000000"/>
      <w:sz w:val="22"/>
      <w:szCs w:val="22"/>
      <w:u w:val="none"/>
    </w:rPr>
  </w:style>
  <w:style w:type="character" w:customStyle="1" w:styleId="20">
    <w:name w:val="font01"/>
    <w:basedOn w:val="12"/>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118</Words>
  <Characters>157</Characters>
  <Lines>24</Lines>
  <Paragraphs>7</Paragraphs>
  <TotalTime>24</TotalTime>
  <ScaleCrop>false</ScaleCrop>
  <LinksUpToDate>false</LinksUpToDate>
  <CharactersWithSpaces>194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2024-10-16T06:44:00Z</dcterms:created>
  <dc:creator>Administrator</dc:creator>
  <cp:lastModifiedBy>余思源</cp:lastModifiedBy>
  <dcterms:modified xsi:type="dcterms:W3CDTF">2026-01-09T11:05:33Z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76B768E4F9334AE9878BA700A148410A_13</vt:lpwstr>
  </property>
  <property fmtid="{D5CDD505-2E9C-101B-9397-08002B2CF9AE}" pid="4" name="KSOTemplateDocerSaveRecord">
    <vt:lpwstr>eyJoZGlkIjoiODhiYTNiOGYzNjBjYWJlNGY4ZTU4MTAxN2VlMmQ5MWMiLCJ1c2VySWQiOiIyNTk5ODk3NTcifQ==</vt:lpwstr>
  </property>
</Properties>
</file>