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6C21B">
      <w:pPr>
        <w:rPr>
          <w:rFonts w:hint="eastAsia" w:ascii="宋体" w:hAnsi="宋体"/>
          <w:b/>
          <w:w w:val="150"/>
          <w:sz w:val="52"/>
        </w:rPr>
      </w:pPr>
    </w:p>
    <w:p w14:paraId="40F62310">
      <w:pPr>
        <w:rPr>
          <w:rFonts w:hint="eastAsia" w:ascii="宋体" w:hAnsi="宋体"/>
          <w:b/>
          <w:w w:val="150"/>
          <w:sz w:val="52"/>
        </w:rPr>
      </w:pPr>
    </w:p>
    <w:p w14:paraId="39070673">
      <w:pPr>
        <w:jc w:val="center"/>
        <w:rPr>
          <w:rFonts w:hint="eastAsia" w:ascii="黑体" w:hAnsi="宋体" w:eastAsia="黑体"/>
          <w:b/>
          <w:w w:val="150"/>
          <w:sz w:val="84"/>
          <w:szCs w:val="84"/>
        </w:rPr>
      </w:pPr>
      <w:r>
        <w:rPr>
          <w:rFonts w:hint="eastAsia" w:ascii="黑体" w:hAnsi="宋体" w:eastAsia="黑体"/>
          <w:b/>
          <w:w w:val="150"/>
          <w:sz w:val="84"/>
          <w:szCs w:val="84"/>
          <w:lang w:val="en-US" w:eastAsia="zh-CN"/>
        </w:rPr>
        <w:t>询 价</w:t>
      </w:r>
      <w:r>
        <w:rPr>
          <w:rFonts w:hint="eastAsia" w:ascii="黑体" w:hAnsi="宋体" w:eastAsia="黑体"/>
          <w:b/>
          <w:w w:val="150"/>
          <w:sz w:val="84"/>
          <w:szCs w:val="84"/>
        </w:rPr>
        <w:t xml:space="preserve"> 文 件</w:t>
      </w:r>
    </w:p>
    <w:p w14:paraId="5C411CBD">
      <w:pPr>
        <w:jc w:val="center"/>
        <w:rPr>
          <w:rFonts w:hint="eastAsia"/>
          <w:b/>
          <w:bCs/>
          <w:sz w:val="48"/>
          <w:szCs w:val="48"/>
        </w:rPr>
      </w:pPr>
    </w:p>
    <w:p w14:paraId="4FCA4A8E">
      <w:pPr>
        <w:rPr>
          <w:rFonts w:hint="eastAsia" w:ascii="宋体" w:hAnsi="宋体"/>
          <w:sz w:val="44"/>
          <w:szCs w:val="44"/>
        </w:rPr>
      </w:pPr>
    </w:p>
    <w:p w14:paraId="351A7196"/>
    <w:p w14:paraId="5006D106"/>
    <w:p w14:paraId="3C694F50">
      <w:pPr>
        <w:tabs>
          <w:tab w:val="left" w:pos="1140"/>
        </w:tabs>
        <w:rPr>
          <w:rFonts w:hint="eastAsia" w:ascii="Arial" w:hAnsi="Arial"/>
          <w:sz w:val="32"/>
        </w:rPr>
      </w:pPr>
    </w:p>
    <w:p w14:paraId="31D6C460">
      <w:pPr>
        <w:tabs>
          <w:tab w:val="left" w:pos="1140"/>
        </w:tabs>
        <w:rPr>
          <w:rFonts w:ascii="Arial" w:hAnsi="Arial"/>
          <w:sz w:val="32"/>
        </w:rPr>
      </w:pPr>
      <w:bookmarkStart w:id="7" w:name="_GoBack"/>
      <w:bookmarkEnd w:id="7"/>
    </w:p>
    <w:p w14:paraId="52243E06">
      <w:pPr>
        <w:tabs>
          <w:tab w:val="left" w:pos="1140"/>
        </w:tabs>
        <w:rPr>
          <w:rFonts w:ascii="Arial" w:hAnsi="Arial"/>
          <w:sz w:val="32"/>
        </w:rPr>
      </w:pPr>
    </w:p>
    <w:p w14:paraId="14D1F7EE">
      <w:pPr>
        <w:spacing w:line="360" w:lineRule="auto"/>
        <w:ind w:firstLine="1066" w:firstLineChars="295"/>
        <w:rPr>
          <w:rFonts w:hint="eastAsia" w:ascii="黑体" w:hAnsi="Arial" w:eastAsia="黑体" w:cs="Arial"/>
          <w:b/>
          <w:sz w:val="36"/>
          <w:szCs w:val="36"/>
          <w:u w:val="single"/>
        </w:rPr>
      </w:pPr>
      <w:r>
        <w:rPr>
          <w:rFonts w:hint="eastAsia" w:ascii="黑体" w:hAnsi="宋体" w:eastAsia="黑体"/>
          <w:b/>
          <w:sz w:val="36"/>
          <w:szCs w:val="36"/>
          <w:lang w:val="en-US" w:eastAsia="zh-CN"/>
        </w:rPr>
        <w:t>采购</w:t>
      </w:r>
      <w:r>
        <w:rPr>
          <w:rFonts w:hint="eastAsia" w:ascii="黑体" w:hAnsi="宋体" w:eastAsia="黑体"/>
          <w:b/>
          <w:sz w:val="36"/>
          <w:szCs w:val="36"/>
        </w:rPr>
        <w:t>编号：</w:t>
      </w:r>
      <w:r>
        <w:rPr>
          <w:rFonts w:hint="eastAsia" w:ascii="黑体" w:hAnsi="Arial" w:eastAsia="黑体" w:cs="Arial"/>
          <w:b/>
          <w:sz w:val="36"/>
          <w:szCs w:val="36"/>
          <w:u w:val="single"/>
        </w:rPr>
        <w:t xml:space="preserve">  </w:t>
      </w:r>
      <w:r>
        <w:rPr>
          <w:rFonts w:hint="eastAsia" w:ascii="黑体" w:hAnsi="Arial" w:eastAsia="黑体" w:cs="Arial"/>
          <w:b/>
          <w:sz w:val="36"/>
          <w:szCs w:val="36"/>
          <w:u w:val="single"/>
          <w:lang w:val="en-US" w:eastAsia="zh-CN"/>
        </w:rPr>
        <w:t xml:space="preserve">      </w:t>
      </w:r>
      <w:r>
        <w:rPr>
          <w:rFonts w:hint="eastAsia" w:ascii="黑体" w:hAnsi="Arial" w:eastAsia="黑体" w:cs="Arial"/>
          <w:b/>
          <w:color w:val="auto"/>
          <w:sz w:val="36"/>
          <w:szCs w:val="36"/>
          <w:u w:val="single"/>
          <w:lang w:val="en-US" w:eastAsia="zh-CN"/>
        </w:rPr>
        <w:t>JXZXBX2</w:t>
      </w:r>
      <w:r>
        <w:rPr>
          <w:rFonts w:hint="eastAsia" w:ascii="黑体" w:hAnsi="Arial" w:eastAsia="黑体" w:cs="Arial"/>
          <w:b/>
          <w:sz w:val="36"/>
          <w:szCs w:val="36"/>
          <w:u w:val="single"/>
          <w:lang w:val="en-US" w:eastAsia="zh-CN"/>
        </w:rPr>
        <w:t>025003</w:t>
      </w:r>
      <w:r>
        <w:rPr>
          <w:rFonts w:hint="eastAsia" w:ascii="黑体" w:hAnsi="Arial" w:eastAsia="黑体" w:cs="Arial"/>
          <w:b/>
          <w:sz w:val="36"/>
          <w:szCs w:val="36"/>
          <w:u w:val="single"/>
        </w:rPr>
        <w:t xml:space="preserve"> </w:t>
      </w:r>
      <w:r>
        <w:rPr>
          <w:rFonts w:hint="eastAsia" w:ascii="黑体" w:hAnsi="Arial" w:eastAsia="黑体" w:cs="Arial"/>
          <w:b/>
          <w:sz w:val="36"/>
          <w:szCs w:val="36"/>
          <w:u w:val="single"/>
          <w:lang w:val="en-US" w:eastAsia="zh-CN"/>
        </w:rPr>
        <w:t xml:space="preserve">          </w:t>
      </w:r>
      <w:r>
        <w:rPr>
          <w:rFonts w:hint="eastAsia" w:ascii="黑体" w:hAnsi="Arial" w:eastAsia="黑体" w:cs="Arial"/>
          <w:b/>
          <w:sz w:val="36"/>
          <w:szCs w:val="36"/>
          <w:u w:val="single"/>
        </w:rPr>
        <w:t xml:space="preserve">  </w:t>
      </w:r>
    </w:p>
    <w:p w14:paraId="634C9CC5">
      <w:pPr>
        <w:spacing w:line="360" w:lineRule="auto"/>
        <w:ind w:firstLine="1084" w:firstLineChars="300"/>
        <w:rPr>
          <w:rFonts w:hint="default" w:ascii="黑体" w:hAnsi="宋体" w:eastAsia="黑体"/>
          <w:b/>
          <w:sz w:val="36"/>
          <w:szCs w:val="36"/>
          <w:u w:val="single"/>
          <w:lang w:val="en-US" w:eastAsia="zh-CN"/>
        </w:rPr>
      </w:pPr>
      <w:r>
        <w:rPr>
          <w:rFonts w:hint="eastAsia" w:ascii="黑体" w:hAnsi="宋体" w:eastAsia="黑体"/>
          <w:b/>
          <w:sz w:val="36"/>
          <w:szCs w:val="36"/>
        </w:rPr>
        <w:t>项目名称：</w:t>
      </w:r>
      <w:r>
        <w:rPr>
          <w:rFonts w:hint="eastAsia" w:ascii="黑体" w:hAnsi="宋体" w:eastAsia="黑体"/>
          <w:b/>
          <w:sz w:val="36"/>
          <w:szCs w:val="36"/>
          <w:u w:val="single"/>
          <w:lang w:val="en-US" w:eastAsia="zh-CN"/>
        </w:rPr>
        <w:t xml:space="preserve">晋兴职校2026年校园水电维修耗材   </w:t>
      </w:r>
    </w:p>
    <w:p w14:paraId="1B97E54E">
      <w:pPr>
        <w:spacing w:line="360" w:lineRule="auto"/>
        <w:ind w:firstLine="2891" w:firstLineChars="800"/>
        <w:rPr>
          <w:rFonts w:hint="default" w:ascii="黑体" w:hAnsi="宋体" w:eastAsia="黑体"/>
          <w:b/>
          <w:sz w:val="36"/>
          <w:szCs w:val="36"/>
          <w:u w:val="single"/>
          <w:lang w:val="en-US" w:eastAsia="zh-CN"/>
        </w:rPr>
      </w:pPr>
      <w:r>
        <w:rPr>
          <w:rFonts w:hint="eastAsia" w:ascii="黑体" w:hAnsi="宋体" w:eastAsia="黑体"/>
          <w:b/>
          <w:sz w:val="36"/>
          <w:szCs w:val="36"/>
          <w:u w:val="single"/>
          <w:lang w:val="en-US" w:eastAsia="zh-CN"/>
        </w:rPr>
        <w:t xml:space="preserve">供货服务        </w:t>
      </w:r>
    </w:p>
    <w:p w14:paraId="4D2BF5FA">
      <w:pPr>
        <w:rPr>
          <w:rFonts w:hint="eastAsia"/>
          <w:sz w:val="24"/>
        </w:rPr>
      </w:pPr>
    </w:p>
    <w:p w14:paraId="3428B00B">
      <w:pPr>
        <w:rPr>
          <w:rFonts w:hint="eastAsia"/>
        </w:rPr>
      </w:pPr>
    </w:p>
    <w:p w14:paraId="1AF279A6">
      <w:pPr>
        <w:rPr>
          <w:rFonts w:hint="eastAsia"/>
        </w:rPr>
      </w:pPr>
    </w:p>
    <w:p w14:paraId="67895CAE">
      <w:pPr>
        <w:rPr>
          <w:rFonts w:hint="eastAsia"/>
        </w:rPr>
      </w:pPr>
    </w:p>
    <w:p w14:paraId="7E246226">
      <w:pPr>
        <w:rPr>
          <w:rFonts w:hint="eastAsia"/>
        </w:rPr>
      </w:pPr>
    </w:p>
    <w:p w14:paraId="58C5C0F7">
      <w:pPr>
        <w:rPr>
          <w:rFonts w:hint="eastAsia"/>
        </w:rPr>
      </w:pPr>
    </w:p>
    <w:p w14:paraId="2A4D5DB8">
      <w:pPr>
        <w:rPr>
          <w:rFonts w:hint="eastAsia"/>
        </w:rPr>
      </w:pPr>
    </w:p>
    <w:p w14:paraId="6A8B7306">
      <w:pPr>
        <w:rPr>
          <w:rFonts w:hint="eastAsia"/>
        </w:rPr>
      </w:pPr>
    </w:p>
    <w:p w14:paraId="54418968">
      <w:pPr>
        <w:rPr>
          <w:rFonts w:hint="eastAsia"/>
        </w:rPr>
      </w:pPr>
    </w:p>
    <w:p w14:paraId="44727998"/>
    <w:p w14:paraId="51E07845">
      <w:pPr>
        <w:pStyle w:val="3"/>
        <w:spacing w:before="0" w:after="0" w:line="240" w:lineRule="auto"/>
        <w:jc w:val="center"/>
        <w:rPr>
          <w:rFonts w:hint="eastAsia" w:ascii="黑体" w:hAnsi="宋体"/>
          <w:b/>
          <w:sz w:val="36"/>
          <w:szCs w:val="36"/>
          <w:lang w:eastAsia="zh-CN"/>
        </w:rPr>
      </w:pPr>
      <w:r>
        <w:rPr>
          <w:rFonts w:hint="eastAsia" w:ascii="黑体" w:hAnsi="宋体"/>
          <w:b/>
          <w:sz w:val="36"/>
          <w:szCs w:val="36"/>
          <w:lang w:eastAsia="zh-CN"/>
        </w:rPr>
        <w:t>晋江市晋兴职业中专学校</w:t>
      </w:r>
    </w:p>
    <w:p w14:paraId="02E39279">
      <w:pPr>
        <w:pStyle w:val="3"/>
        <w:spacing w:before="0" w:after="0" w:line="240" w:lineRule="auto"/>
        <w:jc w:val="center"/>
        <w:rPr>
          <w:rFonts w:hint="eastAsia" w:ascii="黑体" w:hAnsi="黑体"/>
          <w:sz w:val="28"/>
          <w:szCs w:val="28"/>
          <w:u w:val="none"/>
          <w:lang w:eastAsia="zh-CN"/>
        </w:rPr>
      </w:pPr>
      <w:r>
        <w:rPr>
          <w:rFonts w:hint="eastAsia" w:ascii="黑体" w:hAnsi="宋体" w:eastAsia="黑体"/>
          <w:b/>
          <w:sz w:val="36"/>
          <w:szCs w:val="36"/>
          <w:u w:val="none"/>
        </w:rPr>
        <w:t xml:space="preserve">  202</w:t>
      </w:r>
      <w:r>
        <w:rPr>
          <w:rFonts w:hint="eastAsia" w:ascii="黑体" w:hAnsi="宋体"/>
          <w:b/>
          <w:sz w:val="36"/>
          <w:szCs w:val="36"/>
          <w:u w:val="none"/>
          <w:lang w:val="en-US" w:eastAsia="zh-CN"/>
        </w:rPr>
        <w:t>5</w:t>
      </w:r>
      <w:r>
        <w:rPr>
          <w:rFonts w:hint="eastAsia" w:ascii="黑体" w:hAnsi="宋体" w:eastAsia="黑体"/>
          <w:b/>
          <w:sz w:val="36"/>
          <w:szCs w:val="36"/>
          <w:u w:val="none"/>
        </w:rPr>
        <w:t xml:space="preserve"> 年</w:t>
      </w:r>
      <w:r>
        <w:rPr>
          <w:rFonts w:hint="eastAsia" w:ascii="黑体" w:hAnsi="宋体"/>
          <w:b/>
          <w:sz w:val="36"/>
          <w:szCs w:val="36"/>
          <w:u w:val="none"/>
          <w:lang w:val="en-US" w:eastAsia="zh-CN"/>
        </w:rPr>
        <w:t xml:space="preserve"> 12 </w:t>
      </w:r>
      <w:r>
        <w:rPr>
          <w:rFonts w:hint="eastAsia" w:ascii="黑体" w:hAnsi="宋体" w:eastAsia="黑体"/>
          <w:b/>
          <w:sz w:val="36"/>
          <w:szCs w:val="36"/>
          <w:u w:val="none"/>
        </w:rPr>
        <w:t>月</w:t>
      </w:r>
    </w:p>
    <w:p w14:paraId="2E8CC6D5">
      <w:pPr>
        <w:widowControl/>
        <w:shd w:val="clear" w:color="auto" w:fill="FFFFFF"/>
        <w:spacing w:line="400" w:lineRule="exact"/>
        <w:ind w:firstLine="480"/>
        <w:jc w:val="left"/>
        <w:rPr>
          <w:rFonts w:hint="eastAsia" w:ascii="宋体" w:hAnsi="宋体" w:cs="宋体"/>
          <w:color w:val="000000"/>
          <w:kern w:val="0"/>
          <w:szCs w:val="21"/>
          <w:u w:val="none"/>
        </w:rPr>
      </w:pPr>
    </w:p>
    <w:p w14:paraId="650D41BA">
      <w:pPr>
        <w:widowControl/>
        <w:shd w:val="clear" w:color="auto" w:fill="FFFFFF"/>
        <w:spacing w:line="400" w:lineRule="exact"/>
        <w:ind w:firstLine="480"/>
        <w:jc w:val="left"/>
        <w:rPr>
          <w:rFonts w:hint="eastAsia" w:ascii="宋体" w:hAnsi="宋体" w:cs="宋体"/>
          <w:color w:val="000000"/>
          <w:kern w:val="0"/>
          <w:szCs w:val="21"/>
          <w:u w:val="single"/>
        </w:rPr>
      </w:pPr>
    </w:p>
    <w:p w14:paraId="12136FDF">
      <w:pPr>
        <w:pStyle w:val="3"/>
        <w:spacing w:before="0" w:after="0" w:line="240" w:lineRule="auto"/>
        <w:jc w:val="center"/>
        <w:rPr>
          <w:rFonts w:hint="eastAsia" w:ascii="黑体" w:hAnsi="黑体"/>
          <w:sz w:val="28"/>
          <w:szCs w:val="28"/>
          <w:lang w:eastAsia="zh-CN"/>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08AE3C8">
      <w:pPr>
        <w:pStyle w:val="3"/>
        <w:spacing w:before="0" w:after="0" w:line="240" w:lineRule="auto"/>
        <w:jc w:val="center"/>
        <w:rPr>
          <w:rFonts w:ascii="黑体" w:hAnsi="黑体"/>
          <w:sz w:val="28"/>
          <w:szCs w:val="28"/>
        </w:rPr>
      </w:pPr>
      <w:r>
        <w:rPr>
          <w:rFonts w:hint="eastAsia" w:ascii="黑体" w:hAnsi="黑体"/>
          <w:sz w:val="28"/>
          <w:szCs w:val="28"/>
          <w:lang w:eastAsia="zh-CN"/>
        </w:rPr>
        <w:t>晋江市晋兴职业中专学校2026年校园水电维修耗材供货</w:t>
      </w:r>
      <w:r>
        <w:rPr>
          <w:rFonts w:hint="eastAsia" w:ascii="黑体" w:hAnsi="黑体"/>
          <w:sz w:val="28"/>
          <w:szCs w:val="28"/>
        </w:rPr>
        <w:t>服务项目比选公告</w:t>
      </w:r>
    </w:p>
    <w:p w14:paraId="35E75C52">
      <w:pPr>
        <w:widowControl/>
        <w:shd w:val="clear" w:color="auto" w:fill="FFFFFF"/>
        <w:spacing w:line="240" w:lineRule="auto"/>
        <w:ind w:firstLine="480"/>
        <w:jc w:val="left"/>
        <w:rPr>
          <w:rFonts w:ascii="宋体" w:hAnsi="宋体" w:cs="宋体"/>
          <w:color w:val="000000"/>
          <w:kern w:val="0"/>
          <w:szCs w:val="21"/>
        </w:rPr>
      </w:pPr>
      <w:r>
        <w:rPr>
          <w:rFonts w:hint="eastAsia" w:ascii="宋体" w:hAnsi="宋体" w:cs="宋体"/>
          <w:color w:val="000000"/>
          <w:kern w:val="0"/>
          <w:szCs w:val="21"/>
          <w:u w:val="single"/>
          <w:lang w:eastAsia="zh-CN"/>
        </w:rPr>
        <w:t>晋江市晋兴职业中专学校</w:t>
      </w:r>
      <w:r>
        <w:rPr>
          <w:rFonts w:hint="eastAsia" w:ascii="宋体" w:hAnsi="宋体" w:cs="宋体"/>
          <w:color w:val="000000"/>
          <w:kern w:val="0"/>
          <w:szCs w:val="21"/>
        </w:rPr>
        <w:t>对</w:t>
      </w:r>
      <w:r>
        <w:rPr>
          <w:rFonts w:hint="eastAsia" w:ascii="宋体" w:hAnsi="宋体" w:cs="宋体"/>
          <w:color w:val="000000"/>
          <w:kern w:val="0"/>
          <w:szCs w:val="21"/>
          <w:u w:val="single"/>
          <w:lang w:val="en-US" w:eastAsia="zh-CN"/>
        </w:rPr>
        <w:t>2026年校园水电维修耗材供货服务</w:t>
      </w:r>
      <w:r>
        <w:rPr>
          <w:rFonts w:hint="eastAsia" w:ascii="宋体" w:hAnsi="宋体" w:cs="宋体"/>
          <w:color w:val="000000"/>
          <w:kern w:val="0"/>
          <w:szCs w:val="21"/>
          <w:u w:val="single"/>
        </w:rPr>
        <w:t>项目</w:t>
      </w:r>
      <w:r>
        <w:rPr>
          <w:rFonts w:hint="eastAsia" w:ascii="宋体" w:hAnsi="宋体" w:cs="宋体"/>
          <w:b w:val="0"/>
          <w:bCs w:val="0"/>
          <w:color w:val="auto"/>
          <w:kern w:val="0"/>
          <w:szCs w:val="21"/>
        </w:rPr>
        <w:t>进行公开</w:t>
      </w:r>
      <w:r>
        <w:rPr>
          <w:rFonts w:hint="eastAsia" w:cs="宋体" w:asciiTheme="minorEastAsia" w:hAnsiTheme="minorEastAsia" w:eastAsiaTheme="minorEastAsia"/>
          <w:color w:val="000000"/>
          <w:kern w:val="0"/>
          <w:szCs w:val="21"/>
          <w:lang w:val="en-US" w:eastAsia="zh-CN"/>
        </w:rPr>
        <w:t>询价</w:t>
      </w:r>
      <w:r>
        <w:rPr>
          <w:rFonts w:hint="eastAsia" w:ascii="宋体" w:hAnsi="宋体" w:cs="宋体"/>
          <w:color w:val="000000"/>
          <w:kern w:val="0"/>
          <w:szCs w:val="21"/>
        </w:rPr>
        <w:t>，现邀请符合资格条件的供应商前来</w:t>
      </w:r>
      <w:r>
        <w:rPr>
          <w:rFonts w:hint="eastAsia" w:ascii="宋体" w:hAnsi="宋体" w:cs="宋体"/>
          <w:color w:val="000000"/>
          <w:kern w:val="0"/>
          <w:szCs w:val="21"/>
          <w:lang w:val="en-US" w:eastAsia="zh-CN"/>
        </w:rPr>
        <w:t>响应</w:t>
      </w:r>
      <w:r>
        <w:rPr>
          <w:rFonts w:hint="eastAsia" w:cs="宋体" w:asciiTheme="minorEastAsia" w:hAnsiTheme="minorEastAsia" w:eastAsiaTheme="minorEastAsia"/>
          <w:color w:val="000000"/>
          <w:kern w:val="0"/>
          <w:szCs w:val="21"/>
          <w:lang w:val="en-US" w:eastAsia="zh-CN"/>
        </w:rPr>
        <w:t>报价</w:t>
      </w:r>
      <w:r>
        <w:rPr>
          <w:rFonts w:hint="eastAsia" w:ascii="宋体" w:hAnsi="宋体" w:cs="宋体"/>
          <w:color w:val="000000"/>
          <w:kern w:val="0"/>
          <w:szCs w:val="21"/>
        </w:rPr>
        <w:t>。</w:t>
      </w:r>
    </w:p>
    <w:p w14:paraId="6918EF9F">
      <w:pPr>
        <w:widowControl/>
        <w:numPr>
          <w:ilvl w:val="0"/>
          <w:numId w:val="1"/>
        </w:numPr>
        <w:shd w:val="clear" w:color="auto" w:fill="FFFFFF"/>
        <w:spacing w:line="240" w:lineRule="auto"/>
        <w:ind w:firstLine="480"/>
        <w:jc w:val="left"/>
        <w:rPr>
          <w:rFonts w:hint="eastAsia" w:ascii="宋体" w:hAnsi="宋体" w:cs="宋体"/>
          <w:b/>
          <w:bCs/>
          <w:color w:val="000000"/>
          <w:kern w:val="0"/>
          <w:szCs w:val="21"/>
        </w:rPr>
      </w:pPr>
      <w:r>
        <w:rPr>
          <w:rFonts w:hint="eastAsia" w:ascii="宋体" w:hAnsi="宋体" w:cs="宋体"/>
          <w:b/>
          <w:bCs/>
          <w:color w:val="000000"/>
          <w:kern w:val="0"/>
          <w:szCs w:val="21"/>
        </w:rPr>
        <w:t>项目</w:t>
      </w:r>
      <w:r>
        <w:rPr>
          <w:rFonts w:hint="eastAsia" w:ascii="宋体" w:hAnsi="宋体" w:cs="宋体"/>
          <w:b/>
          <w:bCs/>
          <w:color w:val="000000"/>
          <w:kern w:val="0"/>
          <w:szCs w:val="21"/>
          <w:lang w:val="en-US" w:eastAsia="zh-CN"/>
        </w:rPr>
        <w:t>情况</w:t>
      </w:r>
    </w:p>
    <w:p w14:paraId="2033914D">
      <w:pPr>
        <w:widowControl/>
        <w:numPr>
          <w:ilvl w:val="0"/>
          <w:numId w:val="0"/>
        </w:numPr>
        <w:shd w:val="clear" w:color="auto" w:fill="FFFFFF"/>
        <w:spacing w:line="240" w:lineRule="auto"/>
        <w:ind w:firstLine="420" w:firstLineChars="200"/>
        <w:jc w:val="left"/>
        <w:rPr>
          <w:rFonts w:hint="eastAsia" w:ascii="宋体" w:hAnsi="宋体" w:cs="宋体"/>
          <w:b w:val="0"/>
          <w:bCs w:val="0"/>
          <w:color w:val="000000"/>
          <w:kern w:val="0"/>
          <w:szCs w:val="21"/>
          <w:u w:val="single"/>
        </w:rPr>
      </w:pPr>
      <w:r>
        <w:rPr>
          <w:rFonts w:hint="eastAsia" w:ascii="宋体" w:hAnsi="宋体" w:cs="宋体"/>
          <w:b w:val="0"/>
          <w:bCs w:val="0"/>
          <w:color w:val="000000"/>
          <w:kern w:val="0"/>
          <w:szCs w:val="21"/>
          <w:lang w:eastAsia="zh-CN"/>
        </w:rPr>
        <w:t>（</w:t>
      </w:r>
      <w:r>
        <w:rPr>
          <w:rFonts w:hint="eastAsia" w:ascii="宋体" w:hAnsi="宋体" w:cs="宋体"/>
          <w:b w:val="0"/>
          <w:bCs w:val="0"/>
          <w:color w:val="000000"/>
          <w:kern w:val="0"/>
          <w:szCs w:val="21"/>
          <w:lang w:val="en-US" w:eastAsia="zh-CN"/>
        </w:rPr>
        <w:t>一</w:t>
      </w:r>
      <w:r>
        <w:rPr>
          <w:rFonts w:hint="eastAsia" w:ascii="宋体" w:hAnsi="宋体" w:cs="宋体"/>
          <w:b w:val="0"/>
          <w:bCs w:val="0"/>
          <w:color w:val="000000"/>
          <w:kern w:val="0"/>
          <w:szCs w:val="21"/>
          <w:lang w:eastAsia="zh-CN"/>
        </w:rPr>
        <w:t>）</w:t>
      </w:r>
      <w:r>
        <w:rPr>
          <w:rFonts w:hint="eastAsia" w:ascii="宋体" w:hAnsi="宋体" w:cs="宋体"/>
          <w:b w:val="0"/>
          <w:bCs w:val="0"/>
          <w:color w:val="000000"/>
          <w:kern w:val="0"/>
          <w:szCs w:val="21"/>
          <w:lang w:val="en-US" w:eastAsia="zh-CN"/>
        </w:rPr>
        <w:t>项目名称：</w:t>
      </w:r>
      <w:r>
        <w:rPr>
          <w:rFonts w:hint="eastAsia" w:ascii="宋体" w:hAnsi="宋体" w:cs="宋体"/>
          <w:b w:val="0"/>
          <w:bCs w:val="0"/>
          <w:color w:val="000000"/>
          <w:kern w:val="0"/>
          <w:szCs w:val="21"/>
          <w:u w:val="single"/>
          <w:lang w:val="en-US" w:eastAsia="zh-CN"/>
        </w:rPr>
        <w:t>2026年校园水电维修耗材供货服务</w:t>
      </w:r>
      <w:r>
        <w:rPr>
          <w:rFonts w:hint="eastAsia" w:ascii="宋体" w:hAnsi="宋体" w:cs="宋体"/>
          <w:b w:val="0"/>
          <w:bCs w:val="0"/>
          <w:color w:val="000000"/>
          <w:kern w:val="0"/>
          <w:szCs w:val="21"/>
          <w:u w:val="single"/>
        </w:rPr>
        <w:t>项目</w:t>
      </w:r>
    </w:p>
    <w:p w14:paraId="5A7D5E67">
      <w:pPr>
        <w:pStyle w:val="2"/>
        <w:spacing w:line="240" w:lineRule="auto"/>
        <w:ind w:left="0" w:leftChars="0" w:firstLine="420" w:firstLineChars="200"/>
        <w:rPr>
          <w:rFonts w:hint="default"/>
          <w:b w:val="0"/>
          <w:bCs w:val="0"/>
          <w:lang w:val="en-US" w:eastAsia="zh-CN"/>
        </w:rPr>
      </w:pPr>
      <w:r>
        <w:rPr>
          <w:rFonts w:hint="eastAsia"/>
          <w:b w:val="0"/>
          <w:bCs w:val="0"/>
          <w:lang w:val="en-US" w:eastAsia="zh-CN"/>
        </w:rPr>
        <w:t>（二）预算金额：8万元</w:t>
      </w:r>
    </w:p>
    <w:p w14:paraId="0919807F">
      <w:pPr>
        <w:widowControl/>
        <w:numPr>
          <w:ilvl w:val="0"/>
          <w:numId w:val="0"/>
        </w:numPr>
        <w:shd w:val="clear" w:color="auto" w:fill="FFFFFF"/>
        <w:spacing w:line="240" w:lineRule="auto"/>
        <w:ind w:firstLine="420" w:firstLineChars="200"/>
        <w:jc w:val="left"/>
        <w:rPr>
          <w:rFonts w:hint="eastAsia" w:ascii="宋体" w:hAnsi="宋体" w:cs="宋体"/>
          <w:b/>
          <w:bCs/>
          <w:color w:val="000000"/>
          <w:kern w:val="0"/>
          <w:szCs w:val="21"/>
        </w:rPr>
      </w:pPr>
      <w:r>
        <w:rPr>
          <w:rFonts w:hint="eastAsia" w:ascii="宋体" w:hAnsi="宋体" w:cs="宋体"/>
          <w:b w:val="0"/>
          <w:bCs w:val="0"/>
          <w:color w:val="000000"/>
          <w:kern w:val="0"/>
          <w:szCs w:val="21"/>
          <w:lang w:eastAsia="zh-CN"/>
        </w:rPr>
        <w:t>（</w:t>
      </w:r>
      <w:r>
        <w:rPr>
          <w:rFonts w:hint="eastAsia" w:ascii="宋体" w:hAnsi="宋体" w:cs="宋体"/>
          <w:b w:val="0"/>
          <w:bCs w:val="0"/>
          <w:color w:val="000000"/>
          <w:kern w:val="0"/>
          <w:szCs w:val="21"/>
          <w:lang w:val="en-US" w:eastAsia="zh-CN"/>
        </w:rPr>
        <w:t>三</w:t>
      </w:r>
      <w:r>
        <w:rPr>
          <w:rFonts w:hint="eastAsia" w:ascii="宋体" w:hAnsi="宋体" w:cs="宋体"/>
          <w:b w:val="0"/>
          <w:bCs w:val="0"/>
          <w:color w:val="000000"/>
          <w:kern w:val="0"/>
          <w:szCs w:val="21"/>
          <w:lang w:eastAsia="zh-CN"/>
        </w:rPr>
        <w:t>）</w:t>
      </w:r>
      <w:r>
        <w:rPr>
          <w:rFonts w:hint="eastAsia" w:ascii="宋体" w:hAnsi="宋体" w:cs="宋体"/>
          <w:b w:val="0"/>
          <w:bCs w:val="0"/>
          <w:color w:val="000000"/>
          <w:kern w:val="0"/>
          <w:szCs w:val="21"/>
        </w:rPr>
        <w:t>数量、规格型号、技术指标等详见“</w:t>
      </w:r>
      <w:r>
        <w:rPr>
          <w:rFonts w:hint="eastAsia" w:ascii="宋体" w:hAnsi="宋体" w:cs="宋体"/>
          <w:b w:val="0"/>
          <w:bCs w:val="0"/>
          <w:color w:val="000000"/>
          <w:kern w:val="0"/>
          <w:szCs w:val="21"/>
          <w:u w:val="single"/>
          <w:lang w:eastAsia="zh-CN"/>
        </w:rPr>
        <w:t>校园水电维修耗材供货</w:t>
      </w:r>
      <w:r>
        <w:rPr>
          <w:rFonts w:hint="eastAsia" w:ascii="宋体" w:hAnsi="宋体" w:cs="宋体"/>
          <w:b w:val="0"/>
          <w:bCs w:val="0"/>
          <w:color w:val="000000"/>
          <w:kern w:val="0"/>
          <w:szCs w:val="21"/>
          <w:u w:val="single"/>
          <w:lang w:val="en-US" w:eastAsia="zh-CN"/>
        </w:rPr>
        <w:t>报价清单</w:t>
      </w:r>
      <w:r>
        <w:rPr>
          <w:rFonts w:hint="eastAsia" w:ascii="宋体" w:hAnsi="宋体" w:cs="宋体"/>
          <w:b w:val="0"/>
          <w:bCs w:val="0"/>
          <w:color w:val="000000"/>
          <w:kern w:val="0"/>
          <w:szCs w:val="21"/>
        </w:rPr>
        <w:t>”。</w:t>
      </w:r>
    </w:p>
    <w:p w14:paraId="0E05FCEA">
      <w:pPr>
        <w:widowControl/>
        <w:shd w:val="clear" w:color="auto" w:fill="FFFFFF"/>
        <w:spacing w:line="240" w:lineRule="auto"/>
        <w:ind w:firstLine="480"/>
        <w:jc w:val="left"/>
        <w:rPr>
          <w:rFonts w:hint="default" w:ascii="宋体" w:hAnsi="宋体" w:eastAsia="宋体" w:cs="宋体"/>
          <w:color w:val="000000"/>
          <w:kern w:val="0"/>
          <w:szCs w:val="21"/>
          <w:lang w:val="en-US" w:eastAsia="zh-CN"/>
        </w:rPr>
      </w:pPr>
      <w:r>
        <w:rPr>
          <w:rFonts w:hint="eastAsia" w:ascii="宋体" w:hAnsi="宋体" w:cs="宋体"/>
          <w:b/>
          <w:bCs/>
          <w:color w:val="000000"/>
          <w:kern w:val="0"/>
          <w:szCs w:val="21"/>
        </w:rPr>
        <w:t>二、</w:t>
      </w:r>
      <w:r>
        <w:rPr>
          <w:rFonts w:hint="eastAsia" w:cs="宋体" w:asciiTheme="minorEastAsia" w:hAnsiTheme="minorEastAsia" w:eastAsiaTheme="minorEastAsia"/>
          <w:b/>
          <w:bCs/>
          <w:color w:val="000000"/>
          <w:kern w:val="0"/>
          <w:szCs w:val="21"/>
        </w:rPr>
        <w:t>供应商</w:t>
      </w:r>
      <w:r>
        <w:rPr>
          <w:rFonts w:hint="eastAsia" w:ascii="宋体" w:hAnsi="宋体" w:cs="宋体"/>
          <w:b/>
          <w:bCs/>
          <w:color w:val="000000"/>
          <w:kern w:val="0"/>
          <w:szCs w:val="21"/>
        </w:rPr>
        <w:t>要求：</w:t>
      </w:r>
      <w:r>
        <w:rPr>
          <w:rFonts w:hint="eastAsia" w:ascii="宋体" w:hAnsi="宋体" w:cs="宋体"/>
          <w:color w:val="000000"/>
          <w:kern w:val="0"/>
          <w:szCs w:val="21"/>
        </w:rPr>
        <w:t>符合《中华人民共和国政府采购法》第二十二条规定条件；应具有本次</w:t>
      </w:r>
      <w:r>
        <w:rPr>
          <w:rFonts w:hint="eastAsia" w:cs="宋体" w:asciiTheme="minorEastAsia" w:hAnsiTheme="minorEastAsia" w:eastAsiaTheme="minorEastAsia"/>
          <w:color w:val="000000"/>
          <w:kern w:val="0"/>
          <w:szCs w:val="21"/>
        </w:rPr>
        <w:t>采购</w:t>
      </w:r>
      <w:r>
        <w:rPr>
          <w:rFonts w:hint="eastAsia" w:ascii="宋体" w:hAnsi="宋体" w:cs="宋体"/>
          <w:color w:val="000000"/>
          <w:kern w:val="0"/>
          <w:szCs w:val="21"/>
        </w:rPr>
        <w:t>货物或服务的经营范围,并在工商、税务机关登记注册；本项目不接受联合体</w:t>
      </w:r>
      <w:r>
        <w:rPr>
          <w:rFonts w:hint="eastAsia" w:cs="宋体" w:asciiTheme="minorEastAsia" w:hAnsiTheme="minorEastAsia" w:eastAsiaTheme="minorEastAsia"/>
          <w:color w:val="000000"/>
          <w:kern w:val="0"/>
          <w:szCs w:val="21"/>
          <w:lang w:eastAsia="zh-CN"/>
        </w:rPr>
        <w:t>报价</w:t>
      </w:r>
      <w:r>
        <w:rPr>
          <w:rFonts w:hint="eastAsia" w:ascii="宋体" w:hAnsi="宋体" w:cs="宋体"/>
          <w:color w:val="000000"/>
          <w:kern w:val="0"/>
          <w:szCs w:val="21"/>
        </w:rPr>
        <w:t>。</w:t>
      </w:r>
      <w:r>
        <w:rPr>
          <w:rFonts w:hint="eastAsia" w:ascii="宋体" w:hAnsi="宋体" w:cs="宋体"/>
          <w:color w:val="000000"/>
          <w:kern w:val="0"/>
          <w:szCs w:val="21"/>
          <w:lang w:val="en-US" w:eastAsia="zh-CN"/>
        </w:rPr>
        <w:t>若报名不足三家，将重新开展比选。</w:t>
      </w:r>
    </w:p>
    <w:p w14:paraId="398ABB50">
      <w:pPr>
        <w:widowControl/>
        <w:shd w:val="clear" w:color="auto" w:fill="FFFFFF"/>
        <w:spacing w:line="240" w:lineRule="auto"/>
        <w:ind w:firstLine="480"/>
        <w:jc w:val="left"/>
        <w:rPr>
          <w:rFonts w:hint="eastAsia" w:cs="宋体" w:asciiTheme="minorEastAsia" w:hAnsiTheme="minorEastAsia" w:eastAsiaTheme="minorEastAsia"/>
          <w:b/>
          <w:bCs/>
          <w:color w:val="000000"/>
          <w:kern w:val="0"/>
          <w:szCs w:val="21"/>
        </w:rPr>
      </w:pPr>
      <w:r>
        <w:rPr>
          <w:rFonts w:hint="eastAsia" w:ascii="宋体" w:hAnsi="宋体" w:cs="宋体"/>
          <w:b/>
          <w:bCs/>
          <w:color w:val="000000"/>
          <w:kern w:val="0"/>
          <w:szCs w:val="21"/>
        </w:rPr>
        <w:t>三、</w:t>
      </w:r>
      <w:r>
        <w:rPr>
          <w:rFonts w:hint="eastAsia" w:cs="宋体" w:asciiTheme="minorEastAsia" w:hAnsiTheme="minorEastAsia" w:eastAsiaTheme="minorEastAsia"/>
          <w:b/>
          <w:bCs/>
          <w:color w:val="000000"/>
          <w:kern w:val="0"/>
          <w:szCs w:val="21"/>
        </w:rPr>
        <w:t>相关时间信息</w:t>
      </w:r>
    </w:p>
    <w:p w14:paraId="49FD0B1B">
      <w:pPr>
        <w:widowControl/>
        <w:shd w:val="clear" w:color="auto" w:fill="FFFFFF"/>
        <w:spacing w:line="240" w:lineRule="auto"/>
        <w:ind w:firstLine="480"/>
        <w:jc w:val="left"/>
        <w:rPr>
          <w:rFonts w:hint="eastAsia" w:cs="宋体" w:asciiTheme="minorEastAsia" w:hAnsiTheme="minorEastAsia" w:eastAsiaTheme="minorEastAsia"/>
          <w:color w:val="auto"/>
          <w:kern w:val="0"/>
          <w:szCs w:val="21"/>
        </w:rPr>
      </w:pPr>
      <w:r>
        <w:rPr>
          <w:rFonts w:hint="eastAsia" w:ascii="宋体" w:hAnsi="宋体" w:cs="宋体" w:eastAsiaTheme="minorEastAsia"/>
          <w:color w:val="000000"/>
          <w:kern w:val="0"/>
          <w:szCs w:val="21"/>
          <w:lang w:eastAsia="zh-CN"/>
        </w:rPr>
        <w:t>（</w:t>
      </w:r>
      <w:r>
        <w:rPr>
          <w:rFonts w:hint="eastAsia" w:ascii="宋体" w:hAnsi="宋体" w:cs="宋体" w:eastAsiaTheme="minorEastAsia"/>
          <w:color w:val="000000"/>
          <w:kern w:val="0"/>
          <w:szCs w:val="21"/>
          <w:lang w:val="en-US" w:eastAsia="zh-CN"/>
        </w:rPr>
        <w:t>一</w:t>
      </w:r>
      <w:r>
        <w:rPr>
          <w:rFonts w:hint="eastAsia" w:ascii="宋体" w:hAnsi="宋体" w:cs="宋体" w:eastAsiaTheme="minorEastAsia"/>
          <w:color w:val="000000"/>
          <w:kern w:val="0"/>
          <w:szCs w:val="21"/>
          <w:lang w:eastAsia="zh-CN"/>
        </w:rPr>
        <w:t>）公告时间</w:t>
      </w:r>
      <w:r>
        <w:rPr>
          <w:rFonts w:hint="eastAsia" w:ascii="宋体" w:hAnsi="宋体" w:cs="宋体"/>
          <w:color w:val="000000"/>
          <w:kern w:val="0"/>
          <w:szCs w:val="21"/>
        </w:rPr>
        <w:t>:</w:t>
      </w:r>
      <w:r>
        <w:rPr>
          <w:rFonts w:hint="eastAsia" w:ascii="宋体" w:hAnsi="宋体" w:cs="宋体"/>
          <w:color w:val="000000"/>
          <w:kern w:val="0"/>
          <w:szCs w:val="21"/>
          <w:lang w:eastAsia="zh-CN"/>
        </w:rPr>
        <w:t>本次</w:t>
      </w:r>
      <w:r>
        <w:rPr>
          <w:rFonts w:hint="eastAsia" w:ascii="宋体" w:hAnsi="宋体" w:cs="宋体"/>
          <w:color w:val="000000"/>
          <w:kern w:val="0"/>
          <w:szCs w:val="21"/>
          <w:lang w:val="en-US" w:eastAsia="zh-CN"/>
        </w:rPr>
        <w:t>询价</w:t>
      </w:r>
      <w:r>
        <w:rPr>
          <w:rFonts w:hint="eastAsia" w:ascii="宋体" w:hAnsi="宋体" w:cs="宋体"/>
          <w:color w:val="auto"/>
          <w:kern w:val="0"/>
          <w:szCs w:val="21"/>
        </w:rPr>
        <w:t>于</w:t>
      </w:r>
      <w:r>
        <w:rPr>
          <w:rFonts w:hint="eastAsia" w:ascii="宋体" w:hAnsi="宋体" w:cs="宋体"/>
          <w:b/>
          <w:bCs/>
          <w:color w:val="FF0000"/>
          <w:kern w:val="0"/>
          <w:szCs w:val="21"/>
          <w:u w:val="single"/>
        </w:rPr>
        <w:t>202</w:t>
      </w:r>
      <w:r>
        <w:rPr>
          <w:rFonts w:hint="eastAsia" w:ascii="宋体" w:hAnsi="宋体" w:cs="宋体"/>
          <w:b/>
          <w:bCs/>
          <w:color w:val="FF0000"/>
          <w:kern w:val="0"/>
          <w:szCs w:val="21"/>
          <w:u w:val="single"/>
          <w:lang w:val="en-US" w:eastAsia="zh-CN"/>
        </w:rPr>
        <w:t>5</w:t>
      </w:r>
      <w:r>
        <w:rPr>
          <w:rFonts w:hint="eastAsia" w:ascii="宋体" w:hAnsi="宋体" w:cs="宋体"/>
          <w:b/>
          <w:bCs/>
          <w:color w:val="FF0000"/>
          <w:kern w:val="0"/>
          <w:szCs w:val="21"/>
          <w:u w:val="single"/>
        </w:rPr>
        <w:t>年</w:t>
      </w:r>
      <w:r>
        <w:rPr>
          <w:rFonts w:hint="eastAsia" w:ascii="宋体" w:hAnsi="宋体" w:cs="宋体"/>
          <w:b/>
          <w:bCs/>
          <w:color w:val="FF0000"/>
          <w:kern w:val="0"/>
          <w:szCs w:val="21"/>
          <w:u w:val="single"/>
          <w:lang w:val="en-US" w:eastAsia="zh-CN"/>
        </w:rPr>
        <w:t>12</w:t>
      </w:r>
      <w:r>
        <w:rPr>
          <w:rFonts w:hint="eastAsia" w:ascii="宋体" w:hAnsi="宋体" w:cs="宋体"/>
          <w:b/>
          <w:bCs/>
          <w:color w:val="FF0000"/>
          <w:kern w:val="0"/>
          <w:szCs w:val="21"/>
          <w:u w:val="single"/>
        </w:rPr>
        <w:t>月</w:t>
      </w:r>
      <w:r>
        <w:rPr>
          <w:rFonts w:hint="eastAsia" w:ascii="宋体" w:hAnsi="宋体" w:cs="宋体"/>
          <w:b/>
          <w:bCs/>
          <w:color w:val="FF0000"/>
          <w:kern w:val="0"/>
          <w:szCs w:val="21"/>
          <w:u w:val="single"/>
          <w:lang w:val="en-US" w:eastAsia="zh-CN"/>
        </w:rPr>
        <w:t xml:space="preserve">15 </w:t>
      </w:r>
      <w:r>
        <w:rPr>
          <w:rFonts w:hint="eastAsia" w:ascii="宋体" w:hAnsi="宋体" w:cs="宋体"/>
          <w:b/>
          <w:bCs/>
          <w:color w:val="FF0000"/>
          <w:kern w:val="0"/>
          <w:szCs w:val="21"/>
          <w:u w:val="single"/>
        </w:rPr>
        <w:t>日</w:t>
      </w:r>
      <w:r>
        <w:rPr>
          <w:rFonts w:hint="eastAsia" w:ascii="宋体" w:hAnsi="宋体" w:cs="宋体"/>
          <w:color w:val="FF0000"/>
          <w:kern w:val="0"/>
          <w:szCs w:val="21"/>
        </w:rPr>
        <w:t>至</w:t>
      </w:r>
      <w:r>
        <w:rPr>
          <w:rFonts w:hint="eastAsia" w:ascii="宋体" w:hAnsi="宋体" w:cs="宋体"/>
          <w:b/>
          <w:bCs/>
          <w:color w:val="FF0000"/>
          <w:kern w:val="0"/>
          <w:szCs w:val="21"/>
          <w:u w:val="single"/>
        </w:rPr>
        <w:t>202</w:t>
      </w:r>
      <w:r>
        <w:rPr>
          <w:rFonts w:hint="eastAsia" w:ascii="宋体" w:hAnsi="宋体" w:cs="宋体"/>
          <w:b/>
          <w:bCs/>
          <w:color w:val="FF0000"/>
          <w:kern w:val="0"/>
          <w:szCs w:val="21"/>
          <w:u w:val="single"/>
          <w:lang w:val="en-US" w:eastAsia="zh-CN"/>
        </w:rPr>
        <w:t>5</w:t>
      </w:r>
      <w:r>
        <w:rPr>
          <w:rFonts w:hint="eastAsia" w:ascii="宋体" w:hAnsi="宋体" w:cs="宋体"/>
          <w:b/>
          <w:bCs/>
          <w:color w:val="FF0000"/>
          <w:kern w:val="0"/>
          <w:szCs w:val="21"/>
          <w:u w:val="single"/>
        </w:rPr>
        <w:t>年</w:t>
      </w:r>
      <w:r>
        <w:rPr>
          <w:rFonts w:hint="eastAsia" w:ascii="宋体" w:hAnsi="宋体" w:cs="宋体"/>
          <w:b/>
          <w:bCs/>
          <w:color w:val="FF0000"/>
          <w:kern w:val="0"/>
          <w:szCs w:val="21"/>
          <w:u w:val="single"/>
          <w:lang w:val="en-US" w:eastAsia="zh-CN"/>
        </w:rPr>
        <w:t>12</w:t>
      </w:r>
      <w:r>
        <w:rPr>
          <w:rFonts w:hint="eastAsia" w:ascii="宋体" w:hAnsi="宋体" w:cs="宋体"/>
          <w:b/>
          <w:bCs/>
          <w:color w:val="FF0000"/>
          <w:kern w:val="0"/>
          <w:szCs w:val="21"/>
          <w:u w:val="single"/>
        </w:rPr>
        <w:t>月</w:t>
      </w:r>
      <w:r>
        <w:rPr>
          <w:rFonts w:hint="eastAsia" w:ascii="宋体" w:hAnsi="宋体" w:cs="宋体"/>
          <w:b/>
          <w:bCs/>
          <w:color w:val="FF0000"/>
          <w:kern w:val="0"/>
          <w:szCs w:val="21"/>
          <w:u w:val="single"/>
          <w:lang w:val="en-US" w:eastAsia="zh-CN"/>
        </w:rPr>
        <w:t>22</w:t>
      </w:r>
      <w:r>
        <w:rPr>
          <w:rFonts w:hint="eastAsia" w:ascii="宋体" w:hAnsi="宋体" w:cs="宋体"/>
          <w:b/>
          <w:bCs/>
          <w:color w:val="FF0000"/>
          <w:kern w:val="0"/>
          <w:szCs w:val="21"/>
          <w:u w:val="single"/>
        </w:rPr>
        <w:t>日</w:t>
      </w:r>
      <w:r>
        <w:rPr>
          <w:rFonts w:hint="eastAsia" w:ascii="宋体" w:hAnsi="宋体" w:cs="宋体"/>
          <w:color w:val="auto"/>
          <w:kern w:val="0"/>
          <w:szCs w:val="21"/>
        </w:rPr>
        <w:t>在</w:t>
      </w:r>
      <w:r>
        <w:rPr>
          <w:rFonts w:hint="eastAsia" w:ascii="宋体" w:hAnsi="宋体" w:cs="宋体"/>
          <w:color w:val="auto"/>
          <w:kern w:val="0"/>
          <w:szCs w:val="21"/>
          <w:lang w:eastAsia="zh-CN"/>
        </w:rPr>
        <w:t>晋江市晋兴职业中专学校</w:t>
      </w:r>
      <w:r>
        <w:rPr>
          <w:rFonts w:hint="eastAsia" w:ascii="宋体" w:hAnsi="宋体" w:cs="宋体"/>
          <w:color w:val="auto"/>
          <w:kern w:val="0"/>
          <w:szCs w:val="21"/>
        </w:rPr>
        <w:t>网站</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http://www.jjjxzx.cn/</w:t>
      </w:r>
      <w:r>
        <w:rPr>
          <w:rFonts w:hint="eastAsia" w:ascii="宋体" w:hAnsi="宋体" w:cs="宋体"/>
          <w:color w:val="auto"/>
          <w:kern w:val="0"/>
          <w:szCs w:val="21"/>
        </w:rPr>
        <w:t>→</w:t>
      </w:r>
      <w:r>
        <w:rPr>
          <w:rFonts w:hint="eastAsia" w:ascii="宋体" w:hAnsi="宋体" w:cs="宋体"/>
          <w:color w:val="auto"/>
          <w:kern w:val="0"/>
          <w:szCs w:val="21"/>
          <w:lang w:eastAsia="zh-CN"/>
        </w:rPr>
        <w:t>新闻动态</w:t>
      </w:r>
      <w:r>
        <w:rPr>
          <w:rFonts w:hint="eastAsia" w:ascii="宋体" w:hAnsi="宋体" w:cs="宋体"/>
          <w:color w:val="auto"/>
          <w:kern w:val="0"/>
          <w:szCs w:val="21"/>
        </w:rPr>
        <w:t>→</w:t>
      </w:r>
      <w:r>
        <w:rPr>
          <w:rFonts w:hint="eastAsia" w:ascii="宋体" w:hAnsi="宋体" w:cs="宋体"/>
          <w:color w:val="auto"/>
          <w:kern w:val="0"/>
          <w:szCs w:val="21"/>
          <w:lang w:eastAsia="zh-CN"/>
        </w:rPr>
        <w:t>招投采购</w:t>
      </w:r>
      <w:r>
        <w:rPr>
          <w:rFonts w:hint="eastAsia" w:ascii="宋体" w:hAnsi="宋体" w:cs="宋体"/>
          <w:color w:val="auto"/>
          <w:kern w:val="0"/>
          <w:szCs w:val="21"/>
        </w:rPr>
        <w:t>专栏）</w:t>
      </w:r>
      <w:r>
        <w:rPr>
          <w:rFonts w:hint="eastAsia" w:ascii="宋体" w:hAnsi="宋体" w:cs="宋体"/>
          <w:color w:val="auto"/>
          <w:kern w:val="0"/>
          <w:szCs w:val="21"/>
          <w:lang w:eastAsia="zh-CN"/>
        </w:rPr>
        <w:t>进行公告</w:t>
      </w:r>
      <w:r>
        <w:rPr>
          <w:rFonts w:hint="eastAsia" w:cs="宋体" w:asciiTheme="minorEastAsia" w:hAnsiTheme="minorEastAsia" w:eastAsiaTheme="minorEastAsia"/>
          <w:color w:val="auto"/>
          <w:kern w:val="0"/>
          <w:szCs w:val="21"/>
        </w:rPr>
        <w:t>；</w:t>
      </w:r>
    </w:p>
    <w:p w14:paraId="76D050CE">
      <w:pPr>
        <w:widowControl/>
        <w:shd w:val="clear" w:color="auto" w:fill="FFFFFF"/>
        <w:spacing w:line="240" w:lineRule="auto"/>
        <w:ind w:firstLine="480"/>
        <w:jc w:val="left"/>
        <w:rPr>
          <w:rFonts w:hint="eastAsia" w:ascii="宋体" w:hAnsi="宋体" w:cs="宋体"/>
          <w:color w:val="000000"/>
          <w:kern w:val="0"/>
          <w:szCs w:val="21"/>
        </w:rPr>
      </w:pPr>
      <w:r>
        <w:rPr>
          <w:rFonts w:hint="eastAsia" w:cs="宋体" w:asciiTheme="minorEastAsia" w:hAnsiTheme="minorEastAsia" w:eastAsiaTheme="minorEastAsia"/>
          <w:color w:val="auto"/>
          <w:kern w:val="0"/>
          <w:szCs w:val="21"/>
          <w:lang w:eastAsia="zh-CN"/>
        </w:rPr>
        <w:t>（</w:t>
      </w:r>
      <w:r>
        <w:rPr>
          <w:rFonts w:hint="eastAsia" w:cs="宋体" w:asciiTheme="minorEastAsia" w:hAnsiTheme="minorEastAsia" w:eastAsiaTheme="minorEastAsia"/>
          <w:color w:val="auto"/>
          <w:kern w:val="0"/>
          <w:szCs w:val="21"/>
          <w:lang w:val="en-US" w:eastAsia="zh-CN"/>
        </w:rPr>
        <w:t>二</w:t>
      </w:r>
      <w:r>
        <w:rPr>
          <w:rFonts w:hint="eastAsia" w:cs="宋体" w:asciiTheme="minorEastAsia" w:hAnsiTheme="minorEastAsia" w:eastAsiaTheme="minorEastAsia"/>
          <w:color w:val="auto"/>
          <w:kern w:val="0"/>
          <w:szCs w:val="21"/>
          <w:lang w:eastAsia="zh-CN"/>
        </w:rPr>
        <w:t>）</w:t>
      </w:r>
      <w:r>
        <w:rPr>
          <w:rFonts w:hint="eastAsia" w:cs="宋体" w:asciiTheme="minorEastAsia" w:hAnsiTheme="minorEastAsia" w:eastAsiaTheme="minorEastAsia"/>
          <w:color w:val="auto"/>
          <w:kern w:val="0"/>
          <w:szCs w:val="21"/>
        </w:rPr>
        <w:t>递交截止时间：</w:t>
      </w:r>
      <w:r>
        <w:rPr>
          <w:rFonts w:hint="eastAsia" w:cs="宋体" w:asciiTheme="minorEastAsia" w:hAnsiTheme="minorEastAsia" w:eastAsiaTheme="minorEastAsia"/>
          <w:color w:val="auto"/>
          <w:kern w:val="0"/>
          <w:szCs w:val="21"/>
          <w:lang w:eastAsia="zh-CN"/>
        </w:rPr>
        <w:t>请有意向的潜在供应商于</w:t>
      </w:r>
      <w:r>
        <w:rPr>
          <w:rFonts w:hint="eastAsia" w:ascii="宋体" w:hAnsi="宋体" w:cs="宋体"/>
          <w:b/>
          <w:bCs/>
          <w:color w:val="FF0000"/>
          <w:kern w:val="0"/>
          <w:szCs w:val="21"/>
          <w:u w:val="single"/>
        </w:rPr>
        <w:t>202</w:t>
      </w:r>
      <w:r>
        <w:rPr>
          <w:rFonts w:hint="eastAsia" w:ascii="宋体" w:hAnsi="宋体" w:cs="宋体"/>
          <w:b/>
          <w:bCs/>
          <w:color w:val="FF0000"/>
          <w:kern w:val="0"/>
          <w:szCs w:val="21"/>
          <w:u w:val="single"/>
          <w:lang w:val="en-US" w:eastAsia="zh-CN"/>
        </w:rPr>
        <w:t>5</w:t>
      </w:r>
      <w:r>
        <w:rPr>
          <w:rFonts w:hint="eastAsia" w:ascii="宋体" w:hAnsi="宋体" w:cs="宋体"/>
          <w:b/>
          <w:bCs/>
          <w:color w:val="FF0000"/>
          <w:kern w:val="0"/>
          <w:szCs w:val="21"/>
          <w:u w:val="single"/>
        </w:rPr>
        <w:t>年</w:t>
      </w:r>
      <w:r>
        <w:rPr>
          <w:rFonts w:hint="eastAsia" w:ascii="宋体" w:hAnsi="宋体" w:cs="宋体"/>
          <w:b/>
          <w:bCs/>
          <w:color w:val="FF0000"/>
          <w:kern w:val="0"/>
          <w:szCs w:val="21"/>
          <w:u w:val="single"/>
          <w:lang w:val="en-US" w:eastAsia="zh-CN"/>
        </w:rPr>
        <w:t>12</w:t>
      </w:r>
      <w:r>
        <w:rPr>
          <w:rFonts w:hint="eastAsia" w:ascii="宋体" w:hAnsi="宋体" w:cs="宋体"/>
          <w:b/>
          <w:bCs/>
          <w:color w:val="FF0000"/>
          <w:kern w:val="0"/>
          <w:szCs w:val="21"/>
          <w:u w:val="single"/>
        </w:rPr>
        <w:t>月</w:t>
      </w:r>
      <w:r>
        <w:rPr>
          <w:rFonts w:hint="eastAsia" w:ascii="宋体" w:hAnsi="宋体" w:cs="宋体"/>
          <w:b/>
          <w:bCs/>
          <w:color w:val="FF0000"/>
          <w:kern w:val="0"/>
          <w:szCs w:val="21"/>
          <w:u w:val="single"/>
          <w:lang w:val="en-US" w:eastAsia="zh-CN"/>
        </w:rPr>
        <w:t>22</w:t>
      </w:r>
      <w:r>
        <w:rPr>
          <w:rFonts w:hint="eastAsia" w:ascii="宋体" w:hAnsi="宋体" w:cs="宋体"/>
          <w:b/>
          <w:bCs/>
          <w:color w:val="FF0000"/>
          <w:kern w:val="0"/>
          <w:szCs w:val="21"/>
          <w:u w:val="single"/>
        </w:rPr>
        <w:t>日</w:t>
      </w:r>
      <w:r>
        <w:rPr>
          <w:rFonts w:hint="eastAsia" w:ascii="宋体" w:hAnsi="宋体" w:cs="宋体"/>
          <w:b/>
          <w:bCs/>
          <w:color w:val="FF0000"/>
          <w:kern w:val="0"/>
          <w:szCs w:val="21"/>
          <w:u w:val="single"/>
          <w:lang w:val="en-US" w:eastAsia="zh-CN"/>
        </w:rPr>
        <w:t>上午11</w:t>
      </w:r>
      <w:r>
        <w:rPr>
          <w:rFonts w:hint="eastAsia" w:ascii="宋体" w:hAnsi="宋体" w:cs="宋体"/>
          <w:b/>
          <w:bCs/>
          <w:color w:val="FF0000"/>
          <w:kern w:val="0"/>
          <w:szCs w:val="21"/>
          <w:u w:val="single"/>
        </w:rPr>
        <w:t>:</w:t>
      </w:r>
      <w:r>
        <w:rPr>
          <w:rFonts w:hint="eastAsia" w:ascii="宋体" w:hAnsi="宋体" w:cs="宋体"/>
          <w:b/>
          <w:bCs/>
          <w:color w:val="FF0000"/>
          <w:kern w:val="0"/>
          <w:szCs w:val="21"/>
          <w:u w:val="single"/>
          <w:lang w:val="en-US" w:eastAsia="zh-CN"/>
        </w:rPr>
        <w:t>3</w:t>
      </w:r>
      <w:r>
        <w:rPr>
          <w:rFonts w:hint="eastAsia" w:ascii="宋体" w:hAnsi="宋体" w:cs="宋体"/>
          <w:b/>
          <w:bCs/>
          <w:color w:val="FF0000"/>
          <w:kern w:val="0"/>
          <w:szCs w:val="21"/>
          <w:u w:val="single"/>
        </w:rPr>
        <w:t>0</w:t>
      </w:r>
      <w:r>
        <w:rPr>
          <w:rFonts w:hint="eastAsia" w:cs="宋体" w:asciiTheme="minorEastAsia" w:hAnsiTheme="minorEastAsia" w:eastAsiaTheme="minorEastAsia"/>
          <w:b/>
          <w:bCs/>
          <w:color w:val="FF0000"/>
          <w:kern w:val="0"/>
          <w:szCs w:val="21"/>
          <w:u w:val="single"/>
        </w:rPr>
        <w:t>止</w:t>
      </w:r>
      <w:r>
        <w:rPr>
          <w:rFonts w:hint="eastAsia" w:ascii="宋体" w:hAnsi="宋体" w:cs="宋体"/>
          <w:color w:val="auto"/>
          <w:kern w:val="0"/>
          <w:szCs w:val="21"/>
        </w:rPr>
        <w:t>（北京时间）</w:t>
      </w:r>
      <w:r>
        <w:rPr>
          <w:rFonts w:hint="eastAsia" w:cs="宋体" w:asciiTheme="minorEastAsia" w:hAnsiTheme="minorEastAsia" w:eastAsiaTheme="minorEastAsia"/>
          <w:color w:val="auto"/>
          <w:kern w:val="0"/>
          <w:szCs w:val="21"/>
        </w:rPr>
        <w:t>将</w:t>
      </w:r>
      <w:r>
        <w:rPr>
          <w:rFonts w:hint="eastAsia" w:ascii="宋体" w:hAnsi="宋体" w:cs="宋体"/>
          <w:b/>
          <w:bCs/>
          <w:color w:val="auto"/>
          <w:kern w:val="0"/>
          <w:szCs w:val="21"/>
        </w:rPr>
        <w:t>所有</w:t>
      </w:r>
      <w:r>
        <w:rPr>
          <w:rFonts w:hint="eastAsia" w:cs="宋体" w:asciiTheme="minorEastAsia" w:hAnsiTheme="minorEastAsia" w:eastAsiaTheme="minorEastAsia"/>
          <w:b/>
          <w:bCs/>
          <w:color w:val="auto"/>
          <w:kern w:val="0"/>
          <w:szCs w:val="21"/>
          <w:lang w:val="en-US" w:eastAsia="zh-CN"/>
        </w:rPr>
        <w:t>报价</w:t>
      </w:r>
      <w:r>
        <w:rPr>
          <w:rFonts w:hint="eastAsia" w:ascii="宋体" w:hAnsi="宋体" w:cs="宋体"/>
          <w:b/>
          <w:bCs/>
          <w:color w:val="auto"/>
          <w:kern w:val="0"/>
          <w:szCs w:val="21"/>
        </w:rPr>
        <w:t>材料自行扫描成</w:t>
      </w:r>
      <w:r>
        <w:rPr>
          <w:rFonts w:hint="eastAsia" w:ascii="宋体" w:hAnsi="宋体" w:cs="宋体"/>
          <w:b/>
          <w:bCs/>
          <w:color w:val="auto"/>
          <w:kern w:val="0"/>
          <w:szCs w:val="21"/>
          <w:lang w:val="en-US" w:eastAsia="zh-CN"/>
        </w:rPr>
        <w:t>一份</w:t>
      </w:r>
      <w:r>
        <w:rPr>
          <w:rFonts w:hint="eastAsia" w:ascii="宋体" w:hAnsi="宋体" w:cs="宋体"/>
          <w:b/>
          <w:bCs/>
          <w:color w:val="auto"/>
          <w:kern w:val="0"/>
          <w:szCs w:val="21"/>
        </w:rPr>
        <w:t>PDF文档，并发送至</w:t>
      </w:r>
      <w:r>
        <w:rPr>
          <w:rFonts w:hint="eastAsia" w:ascii="宋体" w:hAnsi="宋体" w:cs="宋体"/>
          <w:b/>
          <w:bCs/>
          <w:color w:val="auto"/>
          <w:kern w:val="0"/>
          <w:szCs w:val="21"/>
          <w:lang w:val="en-US" w:eastAsia="zh-CN"/>
        </w:rPr>
        <w:t>928111558</w:t>
      </w:r>
      <w:r>
        <w:rPr>
          <w:rFonts w:hint="eastAsia" w:ascii="宋体" w:hAnsi="宋体" w:cs="宋体"/>
          <w:b/>
          <w:bCs/>
          <w:color w:val="auto"/>
          <w:kern w:val="0"/>
          <w:szCs w:val="21"/>
        </w:rPr>
        <w:t>@qq.com邮箱</w:t>
      </w:r>
      <w:r>
        <w:rPr>
          <w:rFonts w:hint="eastAsia" w:ascii="宋体" w:hAnsi="宋体" w:cs="宋体"/>
          <w:b/>
          <w:bCs/>
          <w:color w:val="auto"/>
          <w:kern w:val="0"/>
          <w:szCs w:val="21"/>
          <w:lang w:eastAsia="zh-CN"/>
        </w:rPr>
        <w:t>，</w:t>
      </w:r>
      <w:r>
        <w:rPr>
          <w:rFonts w:hint="eastAsia" w:cs="宋体" w:asciiTheme="minorEastAsia" w:hAnsiTheme="minorEastAsia" w:eastAsiaTheme="minorEastAsia"/>
          <w:color w:val="auto"/>
          <w:kern w:val="0"/>
          <w:szCs w:val="21"/>
        </w:rPr>
        <w:t>逾期</w:t>
      </w:r>
      <w:r>
        <w:rPr>
          <w:rFonts w:hint="eastAsia" w:cs="宋体" w:asciiTheme="minorEastAsia" w:hAnsiTheme="minorEastAsia" w:eastAsiaTheme="minorEastAsia"/>
          <w:color w:val="000000"/>
          <w:kern w:val="0"/>
          <w:szCs w:val="21"/>
        </w:rPr>
        <w:t>送达恕不接受</w:t>
      </w:r>
      <w:r>
        <w:rPr>
          <w:rFonts w:hint="eastAsia" w:ascii="宋体" w:hAnsi="宋体" w:cs="宋体"/>
          <w:color w:val="000000"/>
          <w:kern w:val="0"/>
          <w:szCs w:val="21"/>
        </w:rPr>
        <w:t>。</w:t>
      </w:r>
    </w:p>
    <w:p w14:paraId="373AD083">
      <w:pPr>
        <w:widowControl/>
        <w:shd w:val="clear" w:color="auto" w:fill="FFFFFF"/>
        <w:spacing w:line="240" w:lineRule="auto"/>
        <w:ind w:firstLine="480"/>
        <w:jc w:val="left"/>
        <w:rPr>
          <w:rFonts w:ascii="宋体" w:hAnsi="宋体" w:cs="宋体"/>
          <w:b/>
          <w:bCs/>
          <w:color w:val="000000"/>
          <w:kern w:val="0"/>
          <w:szCs w:val="21"/>
        </w:rPr>
      </w:pPr>
      <w:r>
        <w:rPr>
          <w:rFonts w:hint="eastAsia" w:ascii="宋体" w:hAnsi="宋体" w:cs="宋体"/>
          <w:b/>
          <w:bCs/>
          <w:color w:val="000000"/>
          <w:kern w:val="0"/>
          <w:szCs w:val="21"/>
        </w:rPr>
        <w:t>四、</w:t>
      </w:r>
      <w:r>
        <w:rPr>
          <w:rFonts w:hint="eastAsia" w:cs="宋体" w:asciiTheme="minorEastAsia" w:hAnsiTheme="minorEastAsia" w:eastAsiaTheme="minorEastAsia"/>
          <w:b/>
          <w:bCs/>
          <w:color w:val="000000"/>
          <w:kern w:val="0"/>
          <w:szCs w:val="21"/>
          <w:lang w:val="en-US" w:eastAsia="zh-CN"/>
        </w:rPr>
        <w:t>报价</w:t>
      </w:r>
      <w:r>
        <w:rPr>
          <w:rFonts w:hint="eastAsia" w:ascii="宋体" w:hAnsi="宋体" w:cs="宋体"/>
          <w:b/>
          <w:bCs/>
          <w:color w:val="000000"/>
          <w:kern w:val="0"/>
          <w:szCs w:val="21"/>
        </w:rPr>
        <w:t>材料组成和密封（</w:t>
      </w:r>
      <w:r>
        <w:rPr>
          <w:rFonts w:hint="eastAsia" w:ascii="宋体" w:hAnsi="宋体" w:cs="宋体"/>
          <w:b/>
          <w:bCs/>
          <w:color w:val="000000"/>
          <w:kern w:val="0"/>
          <w:szCs w:val="21"/>
          <w:lang w:val="en-US" w:eastAsia="zh-CN"/>
        </w:rPr>
        <w:t>以下材料均需加盖公章</w:t>
      </w:r>
      <w:r>
        <w:rPr>
          <w:rFonts w:hint="eastAsia" w:ascii="宋体" w:hAnsi="宋体" w:cs="宋体"/>
          <w:b/>
          <w:bCs/>
          <w:color w:val="000000"/>
          <w:kern w:val="0"/>
          <w:szCs w:val="21"/>
        </w:rPr>
        <w:t>）</w:t>
      </w:r>
    </w:p>
    <w:p w14:paraId="5B49BB16">
      <w:pPr>
        <w:widowControl/>
        <w:shd w:val="clear" w:color="auto" w:fill="FFFFFF"/>
        <w:spacing w:line="240" w:lineRule="auto"/>
        <w:ind w:firstLine="480"/>
        <w:jc w:val="left"/>
        <w:rPr>
          <w:rFonts w:hint="eastAsia" w:ascii="宋体" w:hAnsi="宋体" w:eastAsia="宋体" w:cs="宋体"/>
          <w:color w:val="000000"/>
          <w:kern w:val="0"/>
          <w:szCs w:val="21"/>
          <w:lang w:eastAsia="zh-CN"/>
        </w:rPr>
      </w:pPr>
      <w:r>
        <w:rPr>
          <w:rFonts w:hint="eastAsia" w:ascii="宋体" w:hAnsi="宋体" w:cs="宋体"/>
          <w:color w:val="000000"/>
          <w:kern w:val="0"/>
          <w:szCs w:val="21"/>
          <w:highlight w:val="none"/>
        </w:rPr>
        <w:t>（一）报价</w:t>
      </w:r>
      <w:r>
        <w:rPr>
          <w:rFonts w:hint="eastAsia" w:ascii="宋体" w:hAnsi="宋体" w:cs="宋体"/>
          <w:color w:val="000000"/>
          <w:kern w:val="0"/>
          <w:szCs w:val="21"/>
          <w:highlight w:val="none"/>
          <w:lang w:val="en-US" w:eastAsia="zh-CN"/>
        </w:rPr>
        <w:t>清单（含耗材单价、运输费、税费等所有费用），清单清晰</w:t>
      </w:r>
      <w:r>
        <w:rPr>
          <w:rFonts w:hint="eastAsia" w:ascii="宋体" w:hAnsi="宋体" w:cs="宋体"/>
          <w:color w:val="000000"/>
          <w:kern w:val="0"/>
          <w:szCs w:val="21"/>
          <w:highlight w:val="none"/>
          <w:lang w:eastAsia="zh-CN"/>
        </w:rPr>
        <w:t>；</w:t>
      </w:r>
    </w:p>
    <w:p w14:paraId="7C06E63D">
      <w:pPr>
        <w:widowControl/>
        <w:shd w:val="clear" w:color="auto" w:fill="FFFFFF"/>
        <w:spacing w:line="240" w:lineRule="auto"/>
        <w:ind w:firstLine="480"/>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（二）经年检合格的法人营业执照副本复印件；</w:t>
      </w:r>
    </w:p>
    <w:p w14:paraId="46D368E9">
      <w:pPr>
        <w:widowControl/>
        <w:shd w:val="clear" w:color="auto" w:fill="FFFFFF"/>
        <w:spacing w:line="240" w:lineRule="auto"/>
        <w:ind w:firstLine="480"/>
        <w:jc w:val="left"/>
        <w:rPr>
          <w:rFonts w:hint="eastAsia" w:ascii="宋体" w:hAnsi="宋体" w:cs="宋体"/>
          <w:color w:val="000000"/>
          <w:kern w:val="0"/>
          <w:szCs w:val="21"/>
        </w:rPr>
      </w:pPr>
      <w:r>
        <w:rPr>
          <w:rFonts w:hint="eastAsia" w:ascii="宋体" w:hAnsi="宋体" w:cs="宋体"/>
          <w:color w:val="000000"/>
          <w:kern w:val="0"/>
          <w:szCs w:val="21"/>
          <w:lang w:val="en-US" w:eastAsia="zh-CN"/>
        </w:rPr>
        <w:t>（三）法人身份证复印件（委托他人参与的需额外提供法定代表人授权委托书及受托人身份证复印件）；</w:t>
      </w:r>
    </w:p>
    <w:p w14:paraId="1EA1F567">
      <w:pPr>
        <w:widowControl/>
        <w:shd w:val="clear" w:color="auto" w:fill="FFFFFF"/>
        <w:spacing w:line="240" w:lineRule="auto"/>
        <w:ind w:firstLine="480"/>
        <w:jc w:val="left"/>
        <w:rPr>
          <w:rFonts w:hint="eastAsia" w:ascii="宋体" w:hAnsi="宋体" w:cs="宋体"/>
          <w:color w:val="000000"/>
          <w:kern w:val="0"/>
          <w:szCs w:val="21"/>
          <w:lang w:val="en-US" w:eastAsia="zh-CN"/>
        </w:rPr>
      </w:pP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四）</w:t>
      </w:r>
      <w:r>
        <w:rPr>
          <w:rFonts w:hint="eastAsia" w:ascii="宋体" w:hAnsi="宋体" w:cs="宋体"/>
          <w:color w:val="000000"/>
          <w:kern w:val="0"/>
          <w:szCs w:val="21"/>
          <w:lang w:eastAsia="zh-CN"/>
        </w:rPr>
        <w:t>耗材质量证明</w:t>
      </w:r>
      <w:r>
        <w:rPr>
          <w:rFonts w:hint="eastAsia" w:ascii="宋体" w:hAnsi="宋体" w:cs="宋体"/>
          <w:color w:val="000000"/>
          <w:kern w:val="0"/>
          <w:szCs w:val="21"/>
          <w:lang w:val="en-US" w:eastAsia="zh-CN"/>
        </w:rPr>
        <w:t>材料；</w:t>
      </w:r>
    </w:p>
    <w:p w14:paraId="4B9AF879">
      <w:pPr>
        <w:widowControl/>
        <w:shd w:val="clear" w:color="auto" w:fill="FFFFFF"/>
        <w:spacing w:line="240" w:lineRule="auto"/>
        <w:ind w:firstLine="480"/>
        <w:jc w:val="left"/>
        <w:rPr>
          <w:rFonts w:hint="eastAsia" w:ascii="宋体" w:hAnsi="宋体" w:cs="宋体"/>
          <w:color w:val="000000"/>
          <w:kern w:val="0"/>
          <w:szCs w:val="21"/>
          <w:lang w:eastAsia="zh-CN"/>
        </w:rPr>
      </w:pP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五</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质保承诺书</w:t>
      </w:r>
      <w:r>
        <w:rPr>
          <w:rFonts w:hint="eastAsia" w:ascii="宋体" w:hAnsi="宋体" w:cs="宋体"/>
          <w:color w:val="000000"/>
          <w:kern w:val="0"/>
          <w:szCs w:val="21"/>
          <w:lang w:eastAsia="zh-CN"/>
        </w:rPr>
        <w:t>；</w:t>
      </w:r>
    </w:p>
    <w:p w14:paraId="2F675A5A">
      <w:pPr>
        <w:widowControl/>
        <w:shd w:val="clear" w:color="auto" w:fill="FFFFFF"/>
        <w:spacing w:line="240" w:lineRule="auto"/>
        <w:ind w:firstLine="480"/>
        <w:jc w:val="left"/>
        <w:rPr>
          <w:rFonts w:hint="default" w:ascii="宋体" w:hAnsi="宋体" w:cs="宋体"/>
          <w:color w:val="000000"/>
          <w:kern w:val="0"/>
          <w:szCs w:val="21"/>
          <w:lang w:val="en-US" w:eastAsia="zh-CN"/>
        </w:rPr>
      </w:pP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六</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供货保障材料；</w:t>
      </w:r>
    </w:p>
    <w:p w14:paraId="4D92D0C7">
      <w:pPr>
        <w:widowControl/>
        <w:shd w:val="clear" w:color="auto" w:fill="FFFFFF"/>
        <w:spacing w:line="240" w:lineRule="auto"/>
        <w:ind w:firstLine="480"/>
        <w:jc w:val="left"/>
        <w:rPr>
          <w:rFonts w:hint="eastAsia" w:ascii="宋体" w:hAnsi="宋体" w:cs="宋体"/>
          <w:color w:val="000000"/>
          <w:kern w:val="0"/>
          <w:szCs w:val="21"/>
          <w:lang w:eastAsia="zh-CN"/>
        </w:rPr>
      </w:pP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七</w:t>
      </w:r>
      <w:r>
        <w:rPr>
          <w:rFonts w:hint="eastAsia" w:ascii="宋体" w:hAnsi="宋体" w:cs="宋体"/>
          <w:color w:val="000000"/>
          <w:kern w:val="0"/>
          <w:szCs w:val="21"/>
          <w:lang w:eastAsia="zh-CN"/>
        </w:rPr>
        <w:t>）服务方案。</w:t>
      </w:r>
    </w:p>
    <w:p w14:paraId="54598517">
      <w:pPr>
        <w:widowControl/>
        <w:shd w:val="clear" w:color="auto" w:fill="FFFFFF"/>
        <w:spacing w:line="240" w:lineRule="auto"/>
        <w:ind w:firstLine="480"/>
        <w:jc w:val="left"/>
        <w:rPr>
          <w:rFonts w:hint="eastAsia" w:ascii="宋体" w:hAnsi="宋体" w:cs="宋体"/>
          <w:color w:val="000000"/>
          <w:kern w:val="0"/>
          <w:szCs w:val="21"/>
        </w:rPr>
      </w:pPr>
      <w:r>
        <w:rPr>
          <w:rFonts w:hint="eastAsia" w:cs="宋体" w:asciiTheme="minorEastAsia" w:hAnsiTheme="minorEastAsia" w:eastAsiaTheme="minorEastAsia"/>
          <w:color w:val="000000"/>
          <w:kern w:val="0"/>
          <w:szCs w:val="21"/>
          <w:lang w:val="en-US" w:eastAsia="zh-CN"/>
        </w:rPr>
        <w:t>报价</w:t>
      </w:r>
      <w:r>
        <w:rPr>
          <w:rFonts w:hint="eastAsia" w:ascii="宋体" w:hAnsi="宋体" w:cs="宋体"/>
          <w:color w:val="000000"/>
          <w:kern w:val="0"/>
          <w:szCs w:val="21"/>
        </w:rPr>
        <w:t>人应将</w:t>
      </w:r>
      <w:r>
        <w:rPr>
          <w:rFonts w:hint="eastAsia" w:cs="宋体" w:asciiTheme="minorEastAsia" w:hAnsiTheme="minorEastAsia" w:eastAsiaTheme="minorEastAsia"/>
          <w:color w:val="000000"/>
          <w:kern w:val="0"/>
          <w:szCs w:val="21"/>
          <w:lang w:val="en-US" w:eastAsia="zh-CN"/>
        </w:rPr>
        <w:t>报价</w:t>
      </w:r>
      <w:r>
        <w:rPr>
          <w:rFonts w:hint="eastAsia" w:ascii="宋体" w:hAnsi="宋体" w:cs="宋体"/>
          <w:color w:val="000000"/>
          <w:kern w:val="0"/>
          <w:szCs w:val="21"/>
        </w:rPr>
        <w:t>文件密封在包封袋中，包封袋上应写明项目名称</w:t>
      </w:r>
      <w:r>
        <w:rPr>
          <w:rFonts w:hint="eastAsia" w:ascii="宋体" w:hAnsi="宋体" w:cs="宋体"/>
          <w:color w:val="000000"/>
          <w:kern w:val="0"/>
          <w:szCs w:val="21"/>
          <w:lang w:val="en-US" w:eastAsia="zh-CN"/>
        </w:rPr>
        <w:t>和</w:t>
      </w:r>
      <w:r>
        <w:rPr>
          <w:rFonts w:hint="eastAsia" w:cs="宋体" w:asciiTheme="minorEastAsia" w:hAnsiTheme="minorEastAsia" w:eastAsiaTheme="minorEastAsia"/>
          <w:color w:val="000000"/>
          <w:kern w:val="0"/>
          <w:szCs w:val="21"/>
          <w:lang w:val="en-US" w:eastAsia="zh-CN"/>
        </w:rPr>
        <w:t>报价</w:t>
      </w:r>
      <w:r>
        <w:rPr>
          <w:rFonts w:hint="eastAsia" w:cs="宋体" w:asciiTheme="minorEastAsia" w:hAnsiTheme="minorEastAsia" w:eastAsiaTheme="minorEastAsia"/>
          <w:color w:val="000000"/>
          <w:kern w:val="0"/>
          <w:szCs w:val="21"/>
        </w:rPr>
        <w:t>人</w:t>
      </w:r>
      <w:r>
        <w:rPr>
          <w:rFonts w:hint="eastAsia" w:ascii="宋体" w:hAnsi="宋体" w:cs="宋体"/>
          <w:color w:val="000000"/>
          <w:kern w:val="0"/>
          <w:szCs w:val="21"/>
        </w:rPr>
        <w:t>单位名称，包封袋的密封处应加盖</w:t>
      </w:r>
      <w:r>
        <w:rPr>
          <w:rFonts w:hint="eastAsia" w:cs="宋体" w:asciiTheme="minorEastAsia" w:hAnsiTheme="minorEastAsia" w:eastAsiaTheme="minorEastAsia"/>
          <w:color w:val="000000"/>
          <w:kern w:val="0"/>
          <w:szCs w:val="21"/>
          <w:lang w:val="en-US" w:eastAsia="zh-CN"/>
        </w:rPr>
        <w:t>报价</w:t>
      </w:r>
      <w:r>
        <w:rPr>
          <w:rFonts w:hint="eastAsia" w:cs="宋体" w:asciiTheme="minorEastAsia" w:hAnsiTheme="minorEastAsia" w:eastAsiaTheme="minorEastAsia"/>
          <w:color w:val="000000"/>
          <w:kern w:val="0"/>
          <w:szCs w:val="21"/>
        </w:rPr>
        <w:t>人</w:t>
      </w:r>
      <w:r>
        <w:rPr>
          <w:rFonts w:hint="eastAsia" w:ascii="宋体" w:hAnsi="宋体" w:cs="宋体"/>
          <w:color w:val="000000"/>
          <w:kern w:val="0"/>
          <w:szCs w:val="21"/>
        </w:rPr>
        <w:t>单位公章。</w:t>
      </w:r>
    </w:p>
    <w:p w14:paraId="0F7A2847">
      <w:pPr>
        <w:widowControl/>
        <w:shd w:val="clear" w:color="auto" w:fill="FFFFFF"/>
        <w:spacing w:line="240" w:lineRule="auto"/>
        <w:ind w:firstLine="480"/>
        <w:jc w:val="left"/>
        <w:rPr>
          <w:rFonts w:hint="default" w:ascii="宋体" w:hAnsi="宋体" w:eastAsia="宋体" w:cs="宋体"/>
          <w:b/>
          <w:bCs/>
          <w:color w:val="000000"/>
          <w:kern w:val="0"/>
          <w:szCs w:val="21"/>
          <w:lang w:val="en-US" w:eastAsia="zh-CN"/>
        </w:rPr>
      </w:pPr>
      <w:r>
        <w:rPr>
          <w:rFonts w:hint="eastAsia" w:ascii="宋体" w:hAnsi="宋体" w:cs="宋体"/>
          <w:b/>
          <w:bCs/>
          <w:color w:val="000000"/>
          <w:kern w:val="0"/>
          <w:szCs w:val="21"/>
        </w:rPr>
        <w:t>五、</w:t>
      </w:r>
      <w:r>
        <w:rPr>
          <w:rFonts w:hint="eastAsia" w:ascii="宋体" w:hAnsi="宋体" w:cs="宋体"/>
          <w:b/>
          <w:bCs/>
          <w:color w:val="000000"/>
          <w:kern w:val="0"/>
          <w:szCs w:val="21"/>
          <w:lang w:val="en-US" w:eastAsia="zh-CN"/>
        </w:rPr>
        <w:t>比选方式</w:t>
      </w:r>
    </w:p>
    <w:p w14:paraId="06C8BEC5">
      <w:pPr>
        <w:widowControl/>
        <w:shd w:val="clear" w:color="auto" w:fill="FFFFFF"/>
        <w:spacing w:line="240" w:lineRule="auto"/>
        <w:ind w:firstLine="480"/>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采用综合评分法，总分 100 分。</w:t>
      </w:r>
    </w:p>
    <w:p w14:paraId="26C525C1">
      <w:pPr>
        <w:widowControl/>
        <w:shd w:val="clear" w:color="auto" w:fill="FFFFFF"/>
        <w:spacing w:line="240" w:lineRule="auto"/>
        <w:ind w:firstLine="480"/>
        <w:jc w:val="left"/>
        <w:rPr>
          <w:rFonts w:hint="eastAsia" w:ascii="宋体" w:hAnsi="宋体" w:cs="宋体"/>
          <w:color w:val="000000"/>
          <w:kern w:val="0"/>
          <w:szCs w:val="21"/>
        </w:rPr>
      </w:pPr>
      <w:r>
        <w:rPr>
          <w:rFonts w:hint="eastAsia" w:ascii="宋体" w:hAnsi="宋体" w:cs="宋体"/>
          <w:b/>
          <w:bCs/>
          <w:color w:val="000000"/>
          <w:kern w:val="0"/>
          <w:szCs w:val="21"/>
          <w:lang w:val="en-US" w:eastAsia="zh-CN"/>
        </w:rPr>
        <w:t>六、比选</w:t>
      </w:r>
      <w:r>
        <w:rPr>
          <w:rFonts w:hint="eastAsia" w:ascii="宋体" w:hAnsi="宋体" w:cs="宋体"/>
          <w:b/>
          <w:bCs/>
          <w:color w:val="000000"/>
          <w:kern w:val="0"/>
          <w:szCs w:val="21"/>
        </w:rPr>
        <w:t>结果及公告：</w:t>
      </w:r>
      <w:r>
        <w:rPr>
          <w:rFonts w:hint="eastAsia" w:ascii="宋体" w:hAnsi="宋体" w:cs="宋体"/>
          <w:color w:val="000000"/>
          <w:kern w:val="0"/>
          <w:szCs w:val="21"/>
          <w:lang w:val="en-US" w:eastAsia="zh-CN"/>
        </w:rPr>
        <w:t>比选</w:t>
      </w:r>
      <w:r>
        <w:rPr>
          <w:rFonts w:hint="eastAsia" w:ascii="宋体" w:hAnsi="宋体" w:cs="宋体"/>
          <w:color w:val="000000"/>
          <w:kern w:val="0"/>
          <w:szCs w:val="21"/>
        </w:rPr>
        <w:t>结果将于</w:t>
      </w:r>
      <w:r>
        <w:rPr>
          <w:rFonts w:hint="eastAsia" w:ascii="宋体" w:hAnsi="宋体" w:cs="宋体"/>
          <w:color w:val="000000"/>
          <w:kern w:val="0"/>
          <w:szCs w:val="21"/>
          <w:lang w:val="en-US" w:eastAsia="zh-CN"/>
        </w:rPr>
        <w:t>比选论证</w:t>
      </w:r>
      <w:r>
        <w:rPr>
          <w:rFonts w:hint="eastAsia" w:ascii="宋体" w:hAnsi="宋体" w:cs="宋体"/>
          <w:color w:val="000000"/>
          <w:kern w:val="0"/>
          <w:szCs w:val="21"/>
        </w:rPr>
        <w:t>会后，在</w:t>
      </w:r>
      <w:r>
        <w:rPr>
          <w:rFonts w:hint="eastAsia" w:ascii="宋体" w:hAnsi="宋体" w:cs="宋体"/>
          <w:color w:val="000000"/>
          <w:kern w:val="0"/>
          <w:szCs w:val="21"/>
          <w:lang w:eastAsia="zh-CN"/>
        </w:rPr>
        <w:t>晋江市晋兴职业中专学校</w:t>
      </w:r>
      <w:r>
        <w:rPr>
          <w:rFonts w:hint="eastAsia" w:ascii="宋体" w:hAnsi="宋体" w:cs="宋体"/>
          <w:color w:val="000000"/>
          <w:kern w:val="0"/>
          <w:szCs w:val="21"/>
        </w:rPr>
        <w:t>网站</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http://www.jjjxzx.cn/</w:t>
      </w:r>
      <w:r>
        <w:rPr>
          <w:rFonts w:hint="eastAsia" w:ascii="宋体" w:hAnsi="宋体" w:cs="宋体"/>
          <w:color w:val="000000"/>
          <w:kern w:val="0"/>
          <w:szCs w:val="21"/>
        </w:rPr>
        <w:t>→</w:t>
      </w:r>
      <w:r>
        <w:rPr>
          <w:rFonts w:hint="eastAsia" w:ascii="宋体" w:hAnsi="宋体" w:cs="宋体"/>
          <w:color w:val="000000"/>
          <w:kern w:val="0"/>
          <w:szCs w:val="21"/>
          <w:lang w:eastAsia="zh-CN"/>
        </w:rPr>
        <w:t>新闻动态</w:t>
      </w:r>
      <w:r>
        <w:rPr>
          <w:rFonts w:hint="eastAsia" w:ascii="宋体" w:hAnsi="宋体" w:cs="宋体"/>
          <w:color w:val="000000"/>
          <w:kern w:val="0"/>
          <w:szCs w:val="21"/>
        </w:rPr>
        <w:t>→</w:t>
      </w:r>
      <w:r>
        <w:rPr>
          <w:rFonts w:hint="eastAsia" w:ascii="宋体" w:hAnsi="宋体" w:cs="宋体"/>
          <w:color w:val="000000"/>
          <w:kern w:val="0"/>
          <w:szCs w:val="21"/>
          <w:lang w:eastAsia="zh-CN"/>
        </w:rPr>
        <w:t>招投采购</w:t>
      </w:r>
      <w:r>
        <w:rPr>
          <w:rFonts w:hint="eastAsia" w:ascii="宋体" w:hAnsi="宋体" w:cs="宋体"/>
          <w:color w:val="000000"/>
          <w:kern w:val="0"/>
          <w:szCs w:val="21"/>
        </w:rPr>
        <w:t>专栏）</w:t>
      </w:r>
      <w:r>
        <w:rPr>
          <w:rFonts w:hint="eastAsia" w:ascii="宋体" w:hAnsi="宋体" w:cs="宋体"/>
          <w:color w:val="000000"/>
          <w:kern w:val="0"/>
          <w:szCs w:val="21"/>
          <w:lang w:eastAsia="zh-CN"/>
        </w:rPr>
        <w:t>进行公告</w:t>
      </w:r>
      <w:r>
        <w:rPr>
          <w:rFonts w:hint="eastAsia" w:ascii="宋体" w:hAnsi="宋体" w:cs="宋体"/>
          <w:color w:val="000000"/>
          <w:kern w:val="0"/>
          <w:szCs w:val="21"/>
        </w:rPr>
        <w:t>。</w:t>
      </w:r>
    </w:p>
    <w:p w14:paraId="1182B2C2">
      <w:pPr>
        <w:widowControl/>
        <w:shd w:val="clear" w:color="auto" w:fill="FFFFFF"/>
        <w:spacing w:line="240" w:lineRule="auto"/>
        <w:ind w:firstLine="480"/>
        <w:jc w:val="left"/>
        <w:rPr>
          <w:rFonts w:ascii="宋体" w:hAnsi="宋体" w:cs="宋体"/>
          <w:b/>
          <w:bCs/>
          <w:color w:val="000000"/>
          <w:kern w:val="0"/>
          <w:szCs w:val="21"/>
        </w:rPr>
      </w:pPr>
      <w:r>
        <w:rPr>
          <w:rFonts w:hint="eastAsia" w:ascii="宋体" w:hAnsi="宋体" w:cs="宋体"/>
          <w:b/>
          <w:bCs/>
          <w:color w:val="000000"/>
          <w:kern w:val="0"/>
          <w:szCs w:val="21"/>
          <w:lang w:val="en-US" w:eastAsia="zh-CN"/>
        </w:rPr>
        <w:t>七</w:t>
      </w:r>
      <w:r>
        <w:rPr>
          <w:rFonts w:hint="eastAsia" w:ascii="宋体" w:hAnsi="宋体" w:cs="宋体"/>
          <w:b/>
          <w:bCs/>
          <w:color w:val="000000"/>
          <w:kern w:val="0"/>
          <w:szCs w:val="21"/>
        </w:rPr>
        <w:t>、联系方式</w:t>
      </w:r>
    </w:p>
    <w:p w14:paraId="574D9870">
      <w:pPr>
        <w:widowControl/>
        <w:shd w:val="clear" w:color="auto" w:fill="FFFFFF"/>
        <w:spacing w:line="240" w:lineRule="auto"/>
        <w:ind w:firstLine="480"/>
        <w:jc w:val="left"/>
        <w:rPr>
          <w:rFonts w:ascii="宋体" w:hAnsi="宋体" w:cs="宋体"/>
          <w:color w:val="000000"/>
          <w:kern w:val="0"/>
          <w:szCs w:val="21"/>
        </w:rPr>
      </w:pPr>
      <w:r>
        <w:rPr>
          <w:rFonts w:hint="eastAsia" w:cs="宋体" w:asciiTheme="minorEastAsia" w:hAnsiTheme="minorEastAsia" w:eastAsiaTheme="minorEastAsia"/>
          <w:color w:val="000000"/>
          <w:kern w:val="0"/>
          <w:szCs w:val="21"/>
        </w:rPr>
        <w:t>采购</w:t>
      </w:r>
      <w:r>
        <w:rPr>
          <w:rFonts w:hint="eastAsia" w:ascii="宋体" w:hAnsi="宋体" w:cs="宋体"/>
          <w:color w:val="000000"/>
          <w:kern w:val="0"/>
          <w:szCs w:val="21"/>
        </w:rPr>
        <w:t>单位：</w:t>
      </w:r>
      <w:r>
        <w:rPr>
          <w:rFonts w:hint="eastAsia" w:ascii="宋体" w:hAnsi="宋体" w:cs="宋体"/>
          <w:color w:val="000000"/>
          <w:kern w:val="0"/>
          <w:szCs w:val="21"/>
          <w:lang w:eastAsia="zh-CN"/>
        </w:rPr>
        <w:t>晋江市晋兴职业中专学校</w:t>
      </w:r>
    </w:p>
    <w:p w14:paraId="153E2B99">
      <w:pPr>
        <w:widowControl/>
        <w:shd w:val="clear" w:color="auto" w:fill="FFFFFF"/>
        <w:spacing w:line="240" w:lineRule="auto"/>
        <w:ind w:firstLine="480"/>
        <w:jc w:val="left"/>
        <w:rPr>
          <w:rFonts w:ascii="宋体" w:hAnsi="宋体" w:cs="宋体"/>
          <w:color w:val="000000"/>
          <w:kern w:val="0"/>
          <w:szCs w:val="21"/>
        </w:rPr>
      </w:pPr>
      <w:r>
        <w:rPr>
          <w:rFonts w:hint="eastAsia" w:ascii="宋体" w:hAnsi="宋体" w:cs="宋体"/>
          <w:color w:val="000000"/>
          <w:kern w:val="0"/>
          <w:szCs w:val="21"/>
        </w:rPr>
        <w:t>地址：福建省晋江市</w:t>
      </w:r>
      <w:r>
        <w:rPr>
          <w:rFonts w:hint="eastAsia" w:ascii="宋体" w:hAnsi="宋体" w:cs="宋体"/>
          <w:color w:val="000000"/>
          <w:kern w:val="0"/>
          <w:szCs w:val="21"/>
          <w:lang w:eastAsia="zh-CN"/>
        </w:rPr>
        <w:t>磁灶镇大宅村顺发路</w:t>
      </w:r>
      <w:r>
        <w:rPr>
          <w:rFonts w:hint="eastAsia" w:ascii="宋体" w:hAnsi="宋体" w:cs="宋体"/>
          <w:color w:val="000000"/>
          <w:kern w:val="0"/>
          <w:szCs w:val="21"/>
          <w:lang w:val="en-US" w:eastAsia="zh-CN"/>
        </w:rPr>
        <w:t>32</w:t>
      </w:r>
      <w:r>
        <w:rPr>
          <w:rFonts w:hint="eastAsia" w:ascii="宋体" w:hAnsi="宋体" w:cs="宋体"/>
          <w:color w:val="000000"/>
          <w:kern w:val="0"/>
          <w:szCs w:val="21"/>
        </w:rPr>
        <w:t>号</w:t>
      </w:r>
    </w:p>
    <w:p w14:paraId="79D4DFA1">
      <w:pPr>
        <w:widowControl/>
        <w:shd w:val="clear" w:color="auto" w:fill="FFFFFF"/>
        <w:spacing w:line="240" w:lineRule="auto"/>
        <w:ind w:firstLine="480"/>
        <w:jc w:val="left"/>
        <w:rPr>
          <w:rFonts w:hint="eastAsia" w:ascii="宋体" w:hAnsi="宋体" w:cs="宋体"/>
          <w:b/>
          <w:bCs/>
          <w:color w:val="000000"/>
          <w:kern w:val="0"/>
          <w:szCs w:val="21"/>
          <w:u w:val="single"/>
          <w:lang w:val="en-US" w:eastAsia="zh-CN"/>
        </w:rPr>
      </w:pPr>
      <w:r>
        <w:rPr>
          <w:rFonts w:hint="eastAsia" w:ascii="宋体" w:hAnsi="宋体" w:cs="宋体"/>
          <w:color w:val="000000"/>
          <w:kern w:val="0"/>
          <w:szCs w:val="21"/>
        </w:rPr>
        <w:t>联系人：</w:t>
      </w:r>
      <w:r>
        <w:rPr>
          <w:rFonts w:hint="eastAsia" w:ascii="宋体" w:hAnsi="宋体" w:cs="宋体"/>
          <w:b/>
          <w:bCs/>
          <w:color w:val="000000"/>
          <w:kern w:val="0"/>
          <w:szCs w:val="21"/>
          <w:u w:val="single"/>
          <w:lang w:eastAsia="zh-CN"/>
        </w:rPr>
        <w:t>曾老师、余</w:t>
      </w:r>
      <w:r>
        <w:rPr>
          <w:rFonts w:hint="eastAsia" w:ascii="宋体" w:hAnsi="宋体" w:cs="宋体"/>
          <w:b/>
          <w:bCs/>
          <w:color w:val="000000"/>
          <w:kern w:val="0"/>
          <w:szCs w:val="21"/>
          <w:u w:val="single"/>
        </w:rPr>
        <w:t>老师</w:t>
      </w:r>
      <w:r>
        <w:rPr>
          <w:rFonts w:hint="eastAsia" w:ascii="宋体" w:hAnsi="宋体" w:cs="宋体"/>
          <w:color w:val="000000"/>
          <w:kern w:val="0"/>
          <w:szCs w:val="21"/>
        </w:rPr>
        <w:t>，电话：（</w:t>
      </w:r>
      <w:r>
        <w:rPr>
          <w:rFonts w:hint="eastAsia" w:ascii="宋体" w:hAnsi="宋体" w:cs="宋体"/>
          <w:b/>
          <w:bCs/>
          <w:color w:val="000000"/>
          <w:kern w:val="0"/>
          <w:szCs w:val="21"/>
          <w:u w:val="single"/>
        </w:rPr>
        <w:t>0595）</w:t>
      </w:r>
      <w:r>
        <w:rPr>
          <w:rFonts w:hint="eastAsia" w:ascii="宋体" w:hAnsi="宋体" w:cs="宋体"/>
          <w:b/>
          <w:bCs/>
          <w:color w:val="000000"/>
          <w:kern w:val="0"/>
          <w:szCs w:val="21"/>
          <w:u w:val="single"/>
          <w:lang w:val="en-US" w:eastAsia="zh-CN"/>
        </w:rPr>
        <w:t>85855253</w:t>
      </w:r>
    </w:p>
    <w:p w14:paraId="4D524948">
      <w:pPr>
        <w:widowControl/>
        <w:shd w:val="clear" w:color="auto" w:fill="FFFFFF"/>
        <w:spacing w:line="240" w:lineRule="auto"/>
        <w:ind w:firstLine="480"/>
        <w:jc w:val="left"/>
        <w:rPr>
          <w:rFonts w:hint="eastAsia" w:ascii="宋体" w:hAnsi="宋体" w:cs="宋体"/>
          <w:b/>
          <w:bCs/>
          <w:color w:val="000000"/>
          <w:kern w:val="0"/>
          <w:szCs w:val="21"/>
          <w:u w:val="single"/>
          <w:lang w:val="en-US" w:eastAsia="zh-CN"/>
        </w:rPr>
      </w:pPr>
    </w:p>
    <w:p w14:paraId="352137F6">
      <w:pPr>
        <w:pStyle w:val="2"/>
        <w:rPr>
          <w:rFonts w:hint="eastAsia"/>
          <w:lang w:val="en-US" w:eastAsia="zh-CN"/>
        </w:rPr>
      </w:pPr>
    </w:p>
    <w:p w14:paraId="3E0C84FE">
      <w:pPr>
        <w:widowControl/>
        <w:shd w:val="clear" w:color="auto" w:fill="FFFFFF"/>
        <w:spacing w:line="240" w:lineRule="auto"/>
        <w:ind w:firstLine="480"/>
        <w:jc w:val="right"/>
        <w:rPr>
          <w:rFonts w:hint="eastAsia" w:ascii="宋体" w:hAnsi="宋体" w:cs="宋体"/>
          <w:b/>
          <w:bCs/>
          <w:color w:val="000000"/>
          <w:kern w:val="0"/>
          <w:szCs w:val="21"/>
          <w:lang w:val="en-US" w:eastAsia="zh-CN"/>
        </w:rPr>
      </w:pPr>
      <w:r>
        <w:rPr>
          <w:rFonts w:hint="eastAsia" w:ascii="宋体" w:hAnsi="宋体" w:cs="宋体"/>
          <w:color w:val="000000"/>
          <w:kern w:val="0"/>
          <w:szCs w:val="21"/>
        </w:rPr>
        <w:t> </w:t>
      </w:r>
      <w:r>
        <w:rPr>
          <w:rFonts w:hint="eastAsia" w:ascii="宋体" w:hAnsi="宋体" w:cs="宋体"/>
          <w:b/>
          <w:bCs/>
          <w:color w:val="000000"/>
          <w:kern w:val="0"/>
          <w:szCs w:val="21"/>
          <w:lang w:val="en-US" w:eastAsia="zh-CN"/>
        </w:rPr>
        <w:t xml:space="preserve">                                           </w:t>
      </w:r>
      <w:r>
        <w:rPr>
          <w:rFonts w:hint="eastAsia" w:ascii="宋体" w:hAnsi="宋体" w:cs="宋体"/>
          <w:b/>
          <w:bCs/>
          <w:color w:val="000000"/>
          <w:kern w:val="0"/>
          <w:szCs w:val="21"/>
          <w:lang w:eastAsia="zh-CN"/>
        </w:rPr>
        <w:t>晋江市晋兴职业中专学校</w:t>
      </w:r>
      <w:r>
        <w:rPr>
          <w:rFonts w:hint="eastAsia" w:ascii="宋体" w:hAnsi="宋体" w:cs="宋体"/>
          <w:b/>
          <w:bCs/>
          <w:color w:val="000000"/>
          <w:kern w:val="0"/>
          <w:szCs w:val="21"/>
          <w:lang w:val="en-US" w:eastAsia="zh-CN"/>
        </w:rPr>
        <w:t xml:space="preserve">               </w:t>
      </w:r>
    </w:p>
    <w:p w14:paraId="6713A0D5">
      <w:pPr>
        <w:widowControl/>
        <w:shd w:val="clear" w:color="auto" w:fill="FFFFFF"/>
        <w:spacing w:line="240" w:lineRule="auto"/>
        <w:jc w:val="right"/>
        <w:rPr>
          <w:rFonts w:hint="eastAsia" w:ascii="宋体" w:hAnsi="宋体" w:cs="宋体"/>
          <w:b/>
          <w:bCs/>
          <w:color w:val="000000"/>
          <w:kern w:val="0"/>
          <w:szCs w:val="21"/>
        </w:rPr>
      </w:pPr>
      <w:r>
        <w:rPr>
          <w:rFonts w:hint="eastAsia" w:ascii="宋体" w:hAnsi="宋体" w:cs="宋体"/>
          <w:b/>
          <w:bCs/>
          <w:color w:val="000000"/>
          <w:kern w:val="0"/>
          <w:szCs w:val="21"/>
          <w:lang w:val="en-US" w:eastAsia="zh-CN"/>
        </w:rPr>
        <w:t xml:space="preserve">                                            </w:t>
      </w:r>
      <w:r>
        <w:rPr>
          <w:rFonts w:hint="eastAsia" w:ascii="宋体" w:hAnsi="宋体" w:cs="宋体"/>
          <w:b/>
          <w:bCs/>
          <w:color w:val="auto"/>
          <w:kern w:val="0"/>
          <w:szCs w:val="21"/>
        </w:rPr>
        <w:t>202</w:t>
      </w:r>
      <w:r>
        <w:rPr>
          <w:rFonts w:hint="eastAsia" w:ascii="宋体" w:hAnsi="宋体" w:cs="宋体"/>
          <w:b/>
          <w:bCs/>
          <w:color w:val="auto"/>
          <w:kern w:val="0"/>
          <w:szCs w:val="21"/>
          <w:lang w:val="en-US" w:eastAsia="zh-CN"/>
        </w:rPr>
        <w:t>5</w:t>
      </w:r>
      <w:r>
        <w:rPr>
          <w:rFonts w:hint="eastAsia" w:ascii="宋体" w:hAnsi="宋体" w:cs="宋体"/>
          <w:b/>
          <w:bCs/>
          <w:color w:val="auto"/>
          <w:kern w:val="0"/>
          <w:szCs w:val="21"/>
        </w:rPr>
        <w:t>年</w:t>
      </w:r>
      <w:r>
        <w:rPr>
          <w:rFonts w:hint="eastAsia" w:ascii="宋体" w:hAnsi="宋体" w:cs="宋体"/>
          <w:b/>
          <w:bCs/>
          <w:color w:val="auto"/>
          <w:kern w:val="0"/>
          <w:szCs w:val="21"/>
          <w:lang w:val="en-US" w:eastAsia="zh-CN"/>
        </w:rPr>
        <w:t>12</w:t>
      </w:r>
      <w:r>
        <w:rPr>
          <w:rFonts w:hint="eastAsia" w:ascii="宋体" w:hAnsi="宋体" w:cs="宋体"/>
          <w:b/>
          <w:bCs/>
          <w:color w:val="auto"/>
          <w:kern w:val="0"/>
          <w:szCs w:val="21"/>
        </w:rPr>
        <w:t>月</w:t>
      </w:r>
      <w:r>
        <w:rPr>
          <w:rFonts w:hint="eastAsia" w:ascii="宋体" w:hAnsi="宋体" w:cs="宋体"/>
          <w:b/>
          <w:bCs/>
          <w:color w:val="auto"/>
          <w:kern w:val="0"/>
          <w:szCs w:val="21"/>
          <w:lang w:val="en-US" w:eastAsia="zh-CN"/>
        </w:rPr>
        <w:t>15</w:t>
      </w:r>
      <w:r>
        <w:rPr>
          <w:rFonts w:hint="eastAsia" w:ascii="宋体" w:hAnsi="宋体" w:cs="宋体"/>
          <w:b/>
          <w:bCs/>
          <w:color w:val="auto"/>
          <w:kern w:val="0"/>
          <w:szCs w:val="21"/>
        </w:rPr>
        <w:t>日</w:t>
      </w:r>
    </w:p>
    <w:p w14:paraId="4EAD2136">
      <w:pPr>
        <w:pStyle w:val="3"/>
        <w:spacing w:before="0" w:after="0" w:line="240" w:lineRule="auto"/>
        <w:jc w:val="both"/>
        <w:rPr>
          <w:rFonts w:hint="eastAsia" w:ascii="黑体" w:hAnsi="黑体"/>
          <w:sz w:val="28"/>
          <w:szCs w:val="28"/>
          <w:lang w:val="en-US" w:eastAsia="zh-CN"/>
        </w:rPr>
      </w:pPr>
    </w:p>
    <w:p w14:paraId="2E2634CB">
      <w:pPr>
        <w:rPr>
          <w:rFonts w:hint="eastAsia"/>
          <w:lang w:val="en-US" w:eastAsia="zh-CN"/>
        </w:rPr>
      </w:pPr>
    </w:p>
    <w:p w14:paraId="78302FA7">
      <w:pPr>
        <w:pStyle w:val="3"/>
        <w:spacing w:before="0" w:after="0" w:line="240" w:lineRule="auto"/>
        <w:jc w:val="center"/>
        <w:rPr>
          <w:rFonts w:hint="eastAsia" w:ascii="黑体" w:hAnsi="黑体"/>
          <w:sz w:val="28"/>
          <w:szCs w:val="28"/>
        </w:rPr>
      </w:pPr>
      <w:r>
        <w:rPr>
          <w:rFonts w:hint="eastAsia" w:ascii="黑体" w:hAnsi="黑体"/>
          <w:sz w:val="28"/>
          <w:szCs w:val="28"/>
          <w:lang w:val="en-US" w:eastAsia="zh-CN"/>
        </w:rPr>
        <w:t>报价</w:t>
      </w:r>
      <w:r>
        <w:rPr>
          <w:rFonts w:hint="eastAsia" w:ascii="黑体" w:hAnsi="黑体"/>
          <w:sz w:val="28"/>
          <w:szCs w:val="28"/>
        </w:rPr>
        <w:t>文件格式</w:t>
      </w:r>
    </w:p>
    <w:p w14:paraId="130F378E">
      <w:pPr>
        <w:spacing w:line="560" w:lineRule="exact"/>
        <w:rPr>
          <w:rFonts w:hint="eastAsia" w:eastAsia="黑体"/>
          <w:sz w:val="32"/>
          <w:szCs w:val="32"/>
        </w:rPr>
      </w:pPr>
    </w:p>
    <w:p w14:paraId="11F9D42C">
      <w:pPr>
        <w:ind w:firstLine="6508" w:firstLineChars="1329"/>
        <w:rPr>
          <w:b/>
          <w:spacing w:val="24"/>
          <w:sz w:val="44"/>
          <w:szCs w:val="44"/>
        </w:rPr>
      </w:pPr>
      <w:r>
        <w:rPr>
          <w:b/>
          <w:spacing w:val="24"/>
          <w:sz w:val="44"/>
          <w:szCs w:val="44"/>
          <w:bdr w:val="single" w:color="auto" w:sz="4" w:space="0"/>
        </w:rPr>
        <w:t>封面</w:t>
      </w:r>
    </w:p>
    <w:p w14:paraId="7D760BA9">
      <w:pPr>
        <w:rPr>
          <w:rFonts w:hint="eastAsia"/>
        </w:rPr>
      </w:pPr>
    </w:p>
    <w:p w14:paraId="5D87C5F9">
      <w:pPr>
        <w:rPr>
          <w:rFonts w:hint="eastAsia"/>
        </w:rPr>
      </w:pPr>
    </w:p>
    <w:p w14:paraId="5C63D4A6">
      <w:pPr>
        <w:rPr>
          <w:rFonts w:hint="eastAsia"/>
        </w:rPr>
      </w:pPr>
    </w:p>
    <w:p w14:paraId="1AF71DFD">
      <w:pPr>
        <w:ind w:firstLine="1285" w:firstLineChars="400"/>
        <w:jc w:val="left"/>
        <w:rPr>
          <w:b/>
          <w:bCs/>
          <w:sz w:val="32"/>
          <w:szCs w:val="32"/>
        </w:rPr>
      </w:pPr>
      <w:bookmarkStart w:id="0" w:name="_Toc441956117"/>
      <w:bookmarkStart w:id="1" w:name="_Toc441957309"/>
      <w:r>
        <w:rPr>
          <w:rFonts w:hint="eastAsia"/>
          <w:b/>
          <w:bCs/>
          <w:sz w:val="32"/>
          <w:szCs w:val="32"/>
        </w:rPr>
        <w:t>项目名称</w:t>
      </w:r>
      <w:r>
        <w:rPr>
          <w:b/>
          <w:bCs/>
          <w:sz w:val="32"/>
          <w:szCs w:val="32"/>
        </w:rPr>
        <w:t>:</w:t>
      </w:r>
      <w:r>
        <w:rPr>
          <w:b/>
          <w:bCs/>
          <w:sz w:val="32"/>
          <w:szCs w:val="32"/>
          <w:u w:val="single"/>
        </w:rPr>
        <w:t xml:space="preserve">                     </w:t>
      </w:r>
      <w:bookmarkEnd w:id="0"/>
      <w:bookmarkEnd w:id="1"/>
    </w:p>
    <w:p w14:paraId="08FD2C3B"/>
    <w:p w14:paraId="269A9359"/>
    <w:p w14:paraId="2C2D5A0F">
      <w:pPr>
        <w:rPr>
          <w:rFonts w:hint="eastAsia"/>
        </w:rPr>
      </w:pPr>
    </w:p>
    <w:p w14:paraId="25A2E3C1">
      <w:pPr>
        <w:rPr>
          <w:rFonts w:hint="eastAsia"/>
        </w:rPr>
      </w:pPr>
    </w:p>
    <w:p w14:paraId="04278847">
      <w:pPr>
        <w:rPr>
          <w:rFonts w:hint="eastAsia"/>
        </w:rPr>
      </w:pPr>
    </w:p>
    <w:p w14:paraId="5D9A3F1A">
      <w:pPr>
        <w:rPr>
          <w:rFonts w:hint="eastAsia"/>
        </w:rPr>
      </w:pPr>
    </w:p>
    <w:p w14:paraId="37F7ED4E">
      <w:pPr>
        <w:pStyle w:val="3"/>
        <w:spacing w:before="0" w:after="0" w:line="240" w:lineRule="auto"/>
        <w:jc w:val="center"/>
        <w:rPr>
          <w:rFonts w:ascii="黑体" w:hAnsi="黑体"/>
          <w:sz w:val="72"/>
          <w:szCs w:val="72"/>
        </w:rPr>
      </w:pPr>
      <w:r>
        <w:rPr>
          <w:rFonts w:hint="eastAsia" w:ascii="黑体" w:hAnsi="黑体"/>
          <w:sz w:val="72"/>
          <w:szCs w:val="72"/>
          <w:lang w:val="en-US" w:eastAsia="zh-CN"/>
        </w:rPr>
        <w:t>报价</w:t>
      </w:r>
      <w:r>
        <w:rPr>
          <w:rFonts w:hint="eastAsia" w:ascii="黑体" w:hAnsi="黑体"/>
          <w:sz w:val="72"/>
          <w:szCs w:val="72"/>
        </w:rPr>
        <w:t>文件</w:t>
      </w:r>
    </w:p>
    <w:p w14:paraId="1C5F42B5">
      <w:pPr>
        <w:ind w:firstLine="3357" w:firstLineChars="763"/>
        <w:rPr>
          <w:sz w:val="44"/>
          <w:szCs w:val="44"/>
        </w:rPr>
      </w:pPr>
    </w:p>
    <w:p w14:paraId="2DAA0498">
      <w:pPr>
        <w:pStyle w:val="3"/>
        <w:spacing w:before="0" w:after="0" w:line="240" w:lineRule="auto"/>
        <w:jc w:val="center"/>
        <w:rPr>
          <w:rFonts w:ascii="黑体" w:hAnsi="黑体"/>
          <w:sz w:val="36"/>
          <w:szCs w:val="36"/>
        </w:rPr>
      </w:pPr>
      <w:r>
        <w:rPr>
          <w:rFonts w:hint="eastAsia" w:ascii="黑体" w:hAnsi="黑体"/>
          <w:sz w:val="36"/>
          <w:szCs w:val="36"/>
        </w:rPr>
        <w:t>正本/副本</w:t>
      </w:r>
    </w:p>
    <w:p w14:paraId="5AAB3D65">
      <w:pPr>
        <w:ind w:firstLine="3357" w:firstLineChars="763"/>
        <w:rPr>
          <w:rFonts w:hint="eastAsia"/>
          <w:sz w:val="44"/>
          <w:szCs w:val="44"/>
        </w:rPr>
      </w:pPr>
    </w:p>
    <w:p w14:paraId="6A7CD769">
      <w:pPr>
        <w:ind w:firstLine="3357" w:firstLineChars="763"/>
        <w:rPr>
          <w:rFonts w:hint="eastAsia"/>
          <w:sz w:val="44"/>
          <w:szCs w:val="44"/>
        </w:rPr>
      </w:pPr>
    </w:p>
    <w:p w14:paraId="08F3075E">
      <w:pPr>
        <w:ind w:firstLine="3357" w:firstLineChars="763"/>
        <w:rPr>
          <w:rFonts w:hint="eastAsia"/>
          <w:sz w:val="44"/>
          <w:szCs w:val="44"/>
        </w:rPr>
      </w:pPr>
    </w:p>
    <w:p w14:paraId="69C6A3D4">
      <w:pPr>
        <w:spacing w:line="400" w:lineRule="exact"/>
        <w:ind w:firstLine="1602" w:firstLineChars="763"/>
        <w:rPr>
          <w:rFonts w:ascii="宋体" w:hAnsi="宋体"/>
          <w:szCs w:val="21"/>
        </w:rPr>
      </w:pPr>
    </w:p>
    <w:p w14:paraId="7FE852CC">
      <w:pPr>
        <w:spacing w:line="400" w:lineRule="exact"/>
        <w:ind w:firstLine="1897" w:firstLineChars="900"/>
        <w:jc w:val="both"/>
        <w:rPr>
          <w:rFonts w:hint="default" w:ascii="宋体" w:hAnsi="宋体" w:eastAsia="宋体"/>
          <w:b/>
          <w:bCs/>
          <w:szCs w:val="21"/>
          <w:u w:val="single"/>
          <w:lang w:val="en-US" w:eastAsia="zh-CN"/>
        </w:rPr>
      </w:pPr>
      <w:bookmarkStart w:id="2" w:name="_Toc441956118"/>
      <w:bookmarkStart w:id="3" w:name="_Toc441957310"/>
      <w:r>
        <w:rPr>
          <w:rFonts w:hint="eastAsia" w:ascii="宋体" w:hAnsi="宋体"/>
          <w:b/>
          <w:bCs/>
          <w:szCs w:val="21"/>
          <w:lang w:val="en-US" w:eastAsia="zh-CN"/>
        </w:rPr>
        <w:t>报价</w:t>
      </w:r>
      <w:r>
        <w:rPr>
          <w:rFonts w:hint="eastAsia" w:ascii="宋体" w:hAnsi="宋体"/>
          <w:b/>
          <w:bCs/>
          <w:szCs w:val="21"/>
        </w:rPr>
        <w:t>单位名称</w:t>
      </w:r>
      <w:r>
        <w:rPr>
          <w:rFonts w:ascii="宋体" w:hAnsi="宋体"/>
          <w:b/>
          <w:bCs/>
          <w:szCs w:val="21"/>
        </w:rPr>
        <w:t>:</w:t>
      </w:r>
      <w:r>
        <w:rPr>
          <w:rFonts w:ascii="宋体" w:hAnsi="宋体"/>
          <w:b/>
          <w:bCs/>
          <w:szCs w:val="21"/>
          <w:u w:val="single"/>
        </w:rPr>
        <w:t xml:space="preserve">     </w:t>
      </w:r>
      <w:r>
        <w:rPr>
          <w:rFonts w:hint="eastAsia" w:ascii="宋体" w:hAnsi="宋体"/>
          <w:b/>
          <w:bCs/>
          <w:szCs w:val="21"/>
          <w:u w:val="single"/>
        </w:rPr>
        <w:t xml:space="preserve">     （盖公章）</w:t>
      </w:r>
      <w:bookmarkEnd w:id="2"/>
      <w:bookmarkEnd w:id="3"/>
      <w:r>
        <w:rPr>
          <w:rFonts w:hint="eastAsia" w:ascii="宋体" w:hAnsi="宋体"/>
          <w:b/>
          <w:bCs/>
          <w:szCs w:val="21"/>
          <w:u w:val="single"/>
          <w:lang w:val="en-US" w:eastAsia="zh-CN"/>
        </w:rPr>
        <w:t xml:space="preserve">        </w:t>
      </w:r>
    </w:p>
    <w:p w14:paraId="35EDA456">
      <w:pPr>
        <w:spacing w:line="400" w:lineRule="exact"/>
        <w:ind w:firstLine="1897" w:firstLineChars="900"/>
        <w:jc w:val="both"/>
        <w:rPr>
          <w:rFonts w:hint="default" w:ascii="宋体" w:hAnsi="宋体" w:eastAsia="宋体"/>
          <w:b/>
          <w:bCs/>
          <w:szCs w:val="21"/>
          <w:u w:val="single"/>
          <w:lang w:val="en-US" w:eastAsia="zh-CN"/>
        </w:rPr>
      </w:pPr>
      <w:r>
        <w:rPr>
          <w:rFonts w:hint="eastAsia" w:ascii="宋体" w:hAnsi="宋体" w:cs="宋体"/>
          <w:b/>
          <w:bCs/>
          <w:spacing w:val="0"/>
          <w:sz w:val="21"/>
          <w:szCs w:val="21"/>
        </w:rPr>
        <w:t>法定代表人</w:t>
      </w:r>
      <w:r>
        <w:rPr>
          <w:rFonts w:ascii="宋体" w:hAnsi="宋体"/>
          <w:b/>
          <w:bCs/>
          <w:szCs w:val="21"/>
        </w:rPr>
        <w:t>:</w:t>
      </w:r>
      <w:r>
        <w:rPr>
          <w:rFonts w:ascii="宋体" w:hAnsi="宋体"/>
          <w:b/>
          <w:bCs/>
          <w:szCs w:val="21"/>
          <w:u w:val="single"/>
        </w:rPr>
        <w:t xml:space="preserve">    </w:t>
      </w:r>
      <w:r>
        <w:rPr>
          <w:rFonts w:hint="eastAsia" w:ascii="宋体" w:hAnsi="宋体"/>
          <w:b/>
          <w:bCs/>
          <w:szCs w:val="21"/>
          <w:u w:val="single"/>
          <w:lang w:val="en-US" w:eastAsia="zh-CN"/>
        </w:rPr>
        <w:t xml:space="preserve">         </w:t>
      </w:r>
      <w:r>
        <w:rPr>
          <w:rFonts w:hint="eastAsia" w:ascii="宋体" w:hAnsi="宋体" w:cs="宋体"/>
          <w:b/>
          <w:bCs/>
          <w:szCs w:val="21"/>
          <w:u w:val="single"/>
        </w:rPr>
        <w:t>（签章）</w:t>
      </w:r>
      <w:r>
        <w:rPr>
          <w:rFonts w:hint="eastAsia" w:ascii="宋体" w:hAnsi="宋体" w:cs="宋体"/>
          <w:b/>
          <w:bCs/>
          <w:szCs w:val="21"/>
          <w:u w:val="single"/>
          <w:lang w:val="en-US" w:eastAsia="zh-CN"/>
        </w:rPr>
        <w:t xml:space="preserve">         </w:t>
      </w:r>
    </w:p>
    <w:p w14:paraId="030C44EB">
      <w:pPr>
        <w:spacing w:line="400" w:lineRule="exact"/>
        <w:ind w:firstLine="1897" w:firstLineChars="900"/>
        <w:jc w:val="both"/>
        <w:rPr>
          <w:rFonts w:hint="eastAsia" w:ascii="宋体" w:hAnsi="宋体" w:eastAsia="宋体" w:cs="宋体"/>
          <w:b/>
          <w:bCs/>
          <w:spacing w:val="0"/>
          <w:sz w:val="21"/>
          <w:szCs w:val="21"/>
          <w:lang w:val="en-US" w:eastAsia="zh-CN"/>
        </w:rPr>
      </w:pPr>
      <w:r>
        <w:rPr>
          <w:rFonts w:hint="eastAsia" w:ascii="宋体" w:hAnsi="宋体" w:eastAsia="宋体" w:cs="宋体"/>
          <w:b/>
          <w:bCs/>
          <w:spacing w:val="0"/>
          <w:sz w:val="21"/>
          <w:szCs w:val="21"/>
          <w:lang w:val="en-US" w:eastAsia="zh-CN"/>
        </w:rPr>
        <w:t>联系人：</w:t>
      </w:r>
      <w:r>
        <w:rPr>
          <w:rFonts w:ascii="宋体" w:hAnsi="宋体"/>
          <w:b/>
          <w:bCs/>
          <w:szCs w:val="21"/>
          <w:u w:val="single"/>
        </w:rPr>
        <w:t xml:space="preserve">    </w:t>
      </w:r>
      <w:r>
        <w:rPr>
          <w:rFonts w:hint="eastAsia" w:ascii="宋体" w:hAnsi="宋体"/>
          <w:b/>
          <w:bCs/>
          <w:szCs w:val="21"/>
          <w:u w:val="single"/>
          <w:lang w:val="en-US" w:eastAsia="zh-CN"/>
        </w:rPr>
        <w:t xml:space="preserve">         </w:t>
      </w:r>
      <w:r>
        <w:rPr>
          <w:rFonts w:hint="eastAsia" w:ascii="宋体" w:hAnsi="宋体" w:cs="宋体"/>
          <w:b/>
          <w:bCs/>
          <w:szCs w:val="21"/>
          <w:u w:val="single"/>
          <w:lang w:val="en-US" w:eastAsia="zh-CN"/>
        </w:rPr>
        <w:t xml:space="preserve">                    </w:t>
      </w:r>
    </w:p>
    <w:p w14:paraId="4C545E38">
      <w:pPr>
        <w:spacing w:line="400" w:lineRule="exact"/>
        <w:ind w:firstLine="1897" w:firstLineChars="900"/>
        <w:jc w:val="both"/>
        <w:rPr>
          <w:rFonts w:hint="default" w:ascii="宋体" w:hAnsi="宋体" w:eastAsia="宋体" w:cs="宋体"/>
          <w:b/>
          <w:bCs/>
          <w:spacing w:val="0"/>
          <w:sz w:val="21"/>
          <w:szCs w:val="21"/>
          <w:lang w:val="en-US" w:eastAsia="zh-CN"/>
        </w:rPr>
      </w:pPr>
      <w:r>
        <w:rPr>
          <w:rFonts w:hint="eastAsia" w:ascii="宋体" w:hAnsi="宋体" w:eastAsia="宋体" w:cs="宋体"/>
          <w:b/>
          <w:bCs/>
          <w:spacing w:val="0"/>
          <w:sz w:val="21"/>
          <w:szCs w:val="21"/>
          <w:lang w:val="en-US" w:eastAsia="zh-CN"/>
        </w:rPr>
        <w:t>联系方式：</w:t>
      </w:r>
      <w:r>
        <w:rPr>
          <w:rFonts w:ascii="宋体" w:hAnsi="宋体"/>
          <w:b/>
          <w:bCs/>
          <w:szCs w:val="21"/>
          <w:u w:val="single"/>
        </w:rPr>
        <w:t xml:space="preserve">    </w:t>
      </w:r>
      <w:r>
        <w:rPr>
          <w:rFonts w:hint="eastAsia" w:ascii="宋体" w:hAnsi="宋体"/>
          <w:b/>
          <w:bCs/>
          <w:szCs w:val="21"/>
          <w:u w:val="single"/>
          <w:lang w:val="en-US" w:eastAsia="zh-CN"/>
        </w:rPr>
        <w:t xml:space="preserve">        </w:t>
      </w:r>
      <w:r>
        <w:rPr>
          <w:rFonts w:hint="eastAsia" w:ascii="宋体" w:hAnsi="宋体" w:cs="宋体"/>
          <w:b/>
          <w:bCs/>
          <w:szCs w:val="21"/>
          <w:u w:val="single"/>
          <w:lang w:val="en-US" w:eastAsia="zh-CN"/>
        </w:rPr>
        <w:t xml:space="preserve">                   </w:t>
      </w:r>
    </w:p>
    <w:p w14:paraId="09498447">
      <w:pPr>
        <w:spacing w:line="400" w:lineRule="exact"/>
        <w:jc w:val="center"/>
        <w:rPr>
          <w:rFonts w:hint="eastAsia" w:ascii="宋体" w:hAnsi="宋体" w:cs="宋体"/>
          <w:b/>
          <w:bCs/>
          <w:szCs w:val="21"/>
        </w:rPr>
      </w:pPr>
    </w:p>
    <w:p w14:paraId="0D22133D">
      <w:pPr>
        <w:spacing w:line="400" w:lineRule="exact"/>
        <w:jc w:val="center"/>
        <w:rPr>
          <w:rFonts w:ascii="宋体" w:hAnsi="宋体"/>
          <w:b/>
          <w:bCs/>
          <w:szCs w:val="21"/>
        </w:rPr>
      </w:pPr>
      <w:r>
        <w:rPr>
          <w:rFonts w:hint="eastAsia" w:ascii="宋体" w:hAnsi="宋体" w:cs="宋体"/>
          <w:b/>
          <w:bCs/>
          <w:szCs w:val="21"/>
        </w:rPr>
        <w:t>日</w:t>
      </w:r>
      <w:r>
        <w:rPr>
          <w:rFonts w:ascii="宋体" w:hAnsi="宋体"/>
          <w:b/>
          <w:bCs/>
          <w:szCs w:val="21"/>
        </w:rPr>
        <w:t xml:space="preserve">  </w:t>
      </w:r>
      <w:r>
        <w:rPr>
          <w:rFonts w:hint="eastAsia" w:ascii="宋体" w:hAnsi="宋体" w:cs="宋体"/>
          <w:b/>
          <w:bCs/>
          <w:szCs w:val="21"/>
        </w:rPr>
        <w:t>期：</w:t>
      </w:r>
      <w:r>
        <w:rPr>
          <w:rFonts w:ascii="宋体" w:hAnsi="宋体"/>
          <w:b/>
          <w:bCs/>
          <w:szCs w:val="21"/>
        </w:rPr>
        <w:t xml:space="preserve">     </w:t>
      </w:r>
      <w:r>
        <w:rPr>
          <w:rFonts w:hint="eastAsia" w:ascii="宋体" w:hAnsi="宋体" w:cs="宋体"/>
          <w:b/>
          <w:bCs/>
          <w:szCs w:val="21"/>
        </w:rPr>
        <w:t>年</w:t>
      </w:r>
      <w:r>
        <w:rPr>
          <w:rFonts w:ascii="宋体" w:hAnsi="宋体"/>
          <w:b/>
          <w:bCs/>
          <w:szCs w:val="21"/>
        </w:rPr>
        <w:t xml:space="preserve">   </w:t>
      </w:r>
      <w:r>
        <w:rPr>
          <w:rFonts w:hint="eastAsia" w:ascii="宋体" w:hAnsi="宋体" w:cs="宋体"/>
          <w:b/>
          <w:bCs/>
          <w:szCs w:val="21"/>
        </w:rPr>
        <w:t>月</w:t>
      </w:r>
      <w:r>
        <w:rPr>
          <w:rFonts w:ascii="宋体" w:hAnsi="宋体"/>
          <w:b/>
          <w:bCs/>
          <w:szCs w:val="21"/>
        </w:rPr>
        <w:t xml:space="preserve">   </w:t>
      </w:r>
      <w:r>
        <w:rPr>
          <w:rFonts w:hint="eastAsia" w:ascii="宋体" w:hAnsi="宋体" w:cs="宋体"/>
          <w:b/>
          <w:bCs/>
          <w:szCs w:val="21"/>
        </w:rPr>
        <w:t>日</w:t>
      </w:r>
    </w:p>
    <w:p w14:paraId="470D57F8">
      <w:pPr>
        <w:rPr>
          <w:rFonts w:hint="eastAsia" w:ascii="宋体" w:hAnsi="宋体"/>
          <w:szCs w:val="21"/>
        </w:rPr>
      </w:pPr>
      <w:bookmarkStart w:id="4" w:name="_Toc445282731"/>
      <w:r>
        <w:rPr>
          <w:rFonts w:hint="eastAsia" w:ascii="宋体" w:hAnsi="宋体" w:cs="Arial"/>
          <w:b/>
          <w:szCs w:val="21"/>
        </w:rPr>
        <w:br w:type="page"/>
      </w:r>
      <w:bookmarkEnd w:id="4"/>
      <w:bookmarkStart w:id="5" w:name="_Toc325669281"/>
      <w:bookmarkStart w:id="6" w:name="_Toc134733561"/>
    </w:p>
    <w:p w14:paraId="1FA31644">
      <w:pPr>
        <w:widowControl/>
        <w:shd w:val="clear" w:color="auto" w:fill="FFFFFF"/>
        <w:spacing w:line="400" w:lineRule="exact"/>
        <w:jc w:val="left"/>
        <w:rPr>
          <w:rFonts w:hint="eastAsia" w:ascii="宋体" w:hAnsi="宋体" w:cs="宋体"/>
          <w:color w:val="000000"/>
          <w:kern w:val="0"/>
          <w:szCs w:val="21"/>
          <w:lang w:val="en-US" w:eastAsia="zh-CN"/>
        </w:rPr>
      </w:pPr>
      <w:r>
        <w:rPr>
          <w:rFonts w:hint="eastAsia" w:ascii="宋体" w:hAnsi="宋体" w:cs="宋体"/>
          <w:color w:val="000000"/>
          <w:kern w:val="0"/>
          <w:szCs w:val="21"/>
          <w:highlight w:val="none"/>
          <w:lang w:val="en-US" w:eastAsia="zh-CN"/>
        </w:rPr>
        <w:t>报价材料应包含：</w:t>
      </w:r>
      <w:r>
        <w:rPr>
          <w:rFonts w:hint="eastAsia" w:ascii="宋体" w:hAnsi="宋体" w:cs="宋体"/>
          <w:color w:val="000000"/>
          <w:kern w:val="0"/>
          <w:szCs w:val="21"/>
          <w:lang w:val="en-US" w:eastAsia="zh-CN"/>
        </w:rPr>
        <w:t>1.报价清单（含耗材单价、运输费、税费等所有费用，清单清晰；</w:t>
      </w:r>
    </w:p>
    <w:p w14:paraId="6F2DFECF">
      <w:pPr>
        <w:widowControl/>
        <w:shd w:val="clear" w:color="auto" w:fill="FFFFFF"/>
        <w:spacing w:line="400" w:lineRule="exact"/>
        <w:ind w:firstLine="1680" w:firstLineChars="800"/>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2.经年检合格的法人营业执照副本复印件；</w:t>
      </w:r>
    </w:p>
    <w:p w14:paraId="647836A5">
      <w:pPr>
        <w:widowControl/>
        <w:shd w:val="clear" w:color="auto" w:fill="FFFFFF"/>
        <w:spacing w:line="400" w:lineRule="exact"/>
        <w:ind w:firstLine="1680" w:firstLineChars="800"/>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3.法人身份证复印件；</w:t>
      </w:r>
    </w:p>
    <w:p w14:paraId="2C081860">
      <w:pPr>
        <w:widowControl/>
        <w:shd w:val="clear" w:color="auto" w:fill="FFFFFF"/>
        <w:spacing w:line="400" w:lineRule="exact"/>
        <w:ind w:firstLine="1680" w:firstLineChars="800"/>
        <w:jc w:val="left"/>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4.耗材质量证明材料及质保承诺书；</w:t>
      </w:r>
    </w:p>
    <w:p w14:paraId="2990DCD1">
      <w:pPr>
        <w:widowControl/>
        <w:shd w:val="clear" w:color="auto" w:fill="FFFFFF"/>
        <w:spacing w:line="400" w:lineRule="exact"/>
        <w:ind w:firstLine="1680" w:firstLineChars="800"/>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5.供货保障材料；</w:t>
      </w:r>
    </w:p>
    <w:p w14:paraId="45ACDBB8">
      <w:pPr>
        <w:widowControl/>
        <w:shd w:val="clear" w:color="auto" w:fill="FFFFFF"/>
        <w:spacing w:line="400" w:lineRule="exact"/>
        <w:ind w:firstLine="1680" w:firstLineChars="800"/>
        <w:jc w:val="left"/>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6.服务方案。（以上材料均需加盖公章）</w:t>
      </w:r>
    </w:p>
    <w:p w14:paraId="3286AABE">
      <w:pPr>
        <w:pStyle w:val="2"/>
        <w:rPr>
          <w:rFonts w:hint="eastAsia" w:ascii="宋体" w:hAnsi="宋体" w:cs="宋体"/>
          <w:color w:val="000000"/>
          <w:kern w:val="0"/>
          <w:szCs w:val="21"/>
          <w:lang w:val="en-US" w:eastAsia="zh-CN"/>
        </w:rPr>
      </w:pPr>
    </w:p>
    <w:p w14:paraId="3D0CFC22">
      <w:pPr>
        <w:pStyle w:val="18"/>
        <w:spacing w:line="360" w:lineRule="auto"/>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1、</w:t>
      </w:r>
      <w:r>
        <w:rPr>
          <w:rFonts w:hint="eastAsia" w:ascii="宋体" w:hAnsi="宋体" w:cs="宋体"/>
          <w:b/>
          <w:bCs/>
          <w:color w:val="auto"/>
          <w:sz w:val="32"/>
          <w:szCs w:val="32"/>
          <w:highlight w:val="none"/>
          <w:lang w:val="en-US" w:eastAsia="zh-CN"/>
        </w:rPr>
        <w:t>2026年校园水电维修耗材供货</w:t>
      </w:r>
      <w:r>
        <w:rPr>
          <w:rFonts w:hint="eastAsia" w:ascii="宋体" w:hAnsi="宋体" w:eastAsia="宋体" w:cs="宋体"/>
          <w:b/>
          <w:bCs/>
          <w:color w:val="auto"/>
          <w:sz w:val="32"/>
          <w:szCs w:val="32"/>
          <w:highlight w:val="none"/>
          <w:lang w:val="en-US" w:eastAsia="zh-CN"/>
        </w:rPr>
        <w:t>服务报价清单</w:t>
      </w:r>
    </w:p>
    <w:tbl>
      <w:tblPr>
        <w:tblStyle w:val="10"/>
        <w:tblW w:w="102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6"/>
        <w:gridCol w:w="2011"/>
        <w:gridCol w:w="2686"/>
        <w:gridCol w:w="1315"/>
        <w:gridCol w:w="711"/>
        <w:gridCol w:w="727"/>
        <w:gridCol w:w="881"/>
        <w:gridCol w:w="1201"/>
      </w:tblGrid>
      <w:tr w14:paraId="7478D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C7642">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D9B57">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品名</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690D3">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材质及规格</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E0C7C">
            <w:pPr>
              <w:keepNext w:val="0"/>
              <w:keepLines w:val="0"/>
              <w:widowControl/>
              <w:suppressLineNumbers w:val="0"/>
              <w:jc w:val="left"/>
              <w:textAlignment w:val="center"/>
              <w:rPr>
                <w:rFonts w:hint="default"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参考品牌</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3985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DE3F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A2D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单价/元</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0E2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金额/元</w:t>
            </w:r>
          </w:p>
        </w:tc>
      </w:tr>
      <w:tr w14:paraId="3F2FD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BF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614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下水胆</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6B6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2寸</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7A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溪南</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CD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7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07510">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C97AD">
            <w:pPr>
              <w:rPr>
                <w:rFonts w:hint="eastAsia" w:ascii="宋体" w:hAnsi="宋体" w:eastAsia="宋体" w:cs="宋体"/>
                <w:i w:val="0"/>
                <w:iCs w:val="0"/>
                <w:color w:val="000000"/>
                <w:sz w:val="22"/>
                <w:szCs w:val="22"/>
                <w:u w:val="none"/>
              </w:rPr>
            </w:pPr>
          </w:p>
        </w:tc>
      </w:tr>
      <w:tr w14:paraId="1470B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8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767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错位五孔</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EFA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10A</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AC0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佛山</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DE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块</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A5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844C1">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A12E">
            <w:pPr>
              <w:rPr>
                <w:rFonts w:hint="eastAsia" w:ascii="宋体" w:hAnsi="宋体" w:eastAsia="宋体" w:cs="宋体"/>
                <w:i w:val="0"/>
                <w:iCs w:val="0"/>
                <w:color w:val="000000"/>
                <w:sz w:val="22"/>
                <w:szCs w:val="22"/>
                <w:u w:val="none"/>
              </w:rPr>
            </w:pPr>
          </w:p>
        </w:tc>
      </w:tr>
      <w:tr w14:paraId="5172B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5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13C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五孔</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50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10A</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78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佛山</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14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块</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4A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3010">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0E3A">
            <w:pPr>
              <w:rPr>
                <w:rFonts w:hint="eastAsia" w:ascii="宋体" w:hAnsi="宋体" w:eastAsia="宋体" w:cs="宋体"/>
                <w:i w:val="0"/>
                <w:iCs w:val="0"/>
                <w:color w:val="000000"/>
                <w:sz w:val="22"/>
                <w:szCs w:val="22"/>
                <w:u w:val="none"/>
              </w:rPr>
            </w:pPr>
          </w:p>
        </w:tc>
      </w:tr>
      <w:tr w14:paraId="2AE89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CC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4EE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一开</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EDB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10A</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E76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佛山</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D0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块</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F4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A63C3">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4F40">
            <w:pPr>
              <w:rPr>
                <w:rFonts w:hint="eastAsia" w:ascii="宋体" w:hAnsi="宋体" w:eastAsia="宋体" w:cs="宋体"/>
                <w:i w:val="0"/>
                <w:iCs w:val="0"/>
                <w:color w:val="000000"/>
                <w:sz w:val="22"/>
                <w:szCs w:val="22"/>
                <w:u w:val="none"/>
              </w:rPr>
            </w:pPr>
          </w:p>
        </w:tc>
      </w:tr>
      <w:tr w14:paraId="6C3B6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32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5B5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二开</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346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10A</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9BA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佛山</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4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块</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DF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0554C">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EBD7A">
            <w:pPr>
              <w:rPr>
                <w:rFonts w:hint="eastAsia" w:ascii="宋体" w:hAnsi="宋体" w:eastAsia="宋体" w:cs="宋体"/>
                <w:i w:val="0"/>
                <w:iCs w:val="0"/>
                <w:color w:val="000000"/>
                <w:sz w:val="22"/>
                <w:szCs w:val="22"/>
                <w:u w:val="none"/>
              </w:rPr>
            </w:pPr>
          </w:p>
        </w:tc>
      </w:tr>
      <w:tr w14:paraId="5C846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8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D4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一开五孔</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9D3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16A</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646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佛山</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E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块</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8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CCBD7">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5BF5">
            <w:pPr>
              <w:rPr>
                <w:rFonts w:hint="eastAsia" w:ascii="宋体" w:hAnsi="宋体" w:eastAsia="宋体" w:cs="宋体"/>
                <w:i w:val="0"/>
                <w:iCs w:val="0"/>
                <w:color w:val="000000"/>
                <w:sz w:val="22"/>
                <w:szCs w:val="22"/>
                <w:u w:val="none"/>
              </w:rPr>
            </w:pPr>
          </w:p>
        </w:tc>
      </w:tr>
      <w:tr w14:paraId="4B666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EB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559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三孔</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45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16A</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18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佛山</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E60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块</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2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5C87">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07C4B">
            <w:pPr>
              <w:rPr>
                <w:rFonts w:hint="eastAsia" w:ascii="宋体" w:hAnsi="宋体" w:eastAsia="宋体" w:cs="宋体"/>
                <w:i w:val="0"/>
                <w:iCs w:val="0"/>
                <w:color w:val="000000"/>
                <w:sz w:val="22"/>
                <w:szCs w:val="22"/>
                <w:u w:val="none"/>
              </w:rPr>
            </w:pPr>
          </w:p>
        </w:tc>
      </w:tr>
      <w:tr w14:paraId="4D205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1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726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铜多丝</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87C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4BVR</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7F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新兴</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61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梱</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7E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0B5A9">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7EE5E">
            <w:pPr>
              <w:rPr>
                <w:rFonts w:hint="eastAsia" w:ascii="宋体" w:hAnsi="宋体" w:eastAsia="宋体" w:cs="宋体"/>
                <w:i w:val="0"/>
                <w:iCs w:val="0"/>
                <w:color w:val="000000"/>
                <w:sz w:val="22"/>
                <w:szCs w:val="22"/>
                <w:u w:val="none"/>
              </w:rPr>
            </w:pPr>
          </w:p>
        </w:tc>
      </w:tr>
      <w:tr w14:paraId="65839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DE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1DA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平板灯</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04C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60X60</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3B6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天之兰</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0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3A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DEE4A">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10DE6">
            <w:pPr>
              <w:rPr>
                <w:rFonts w:hint="eastAsia" w:ascii="宋体" w:hAnsi="宋体" w:eastAsia="宋体" w:cs="宋体"/>
                <w:i w:val="0"/>
                <w:iCs w:val="0"/>
                <w:color w:val="000000"/>
                <w:sz w:val="22"/>
                <w:szCs w:val="22"/>
                <w:u w:val="none"/>
              </w:rPr>
            </w:pPr>
          </w:p>
        </w:tc>
      </w:tr>
      <w:tr w14:paraId="48B0D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36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D70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平板灯</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4E7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30X60</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A6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天之兰</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3F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B2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5917E">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B8B0C">
            <w:pPr>
              <w:rPr>
                <w:rFonts w:hint="eastAsia" w:ascii="宋体" w:hAnsi="宋体" w:eastAsia="宋体" w:cs="宋体"/>
                <w:i w:val="0"/>
                <w:iCs w:val="0"/>
                <w:color w:val="000000"/>
                <w:sz w:val="22"/>
                <w:szCs w:val="22"/>
                <w:u w:val="none"/>
              </w:rPr>
            </w:pPr>
          </w:p>
        </w:tc>
      </w:tr>
      <w:tr w14:paraId="0552E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90E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CA5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平板灯</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BD8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30X30</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6D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天之兰</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D25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89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F0C64">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3B59F">
            <w:pPr>
              <w:rPr>
                <w:rFonts w:hint="eastAsia" w:ascii="宋体" w:hAnsi="宋体" w:eastAsia="宋体" w:cs="宋体"/>
                <w:i w:val="0"/>
                <w:iCs w:val="0"/>
                <w:color w:val="000000"/>
                <w:sz w:val="22"/>
                <w:szCs w:val="22"/>
                <w:u w:val="none"/>
              </w:rPr>
            </w:pPr>
          </w:p>
        </w:tc>
      </w:tr>
      <w:tr w14:paraId="28779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F0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061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投光灯</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188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200W</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1D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佛山</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B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33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79049">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ACCD">
            <w:pPr>
              <w:rPr>
                <w:rFonts w:hint="eastAsia" w:ascii="宋体" w:hAnsi="宋体" w:eastAsia="宋体" w:cs="宋体"/>
                <w:i w:val="0"/>
                <w:iCs w:val="0"/>
                <w:color w:val="000000"/>
                <w:sz w:val="22"/>
                <w:szCs w:val="22"/>
                <w:u w:val="none"/>
              </w:rPr>
            </w:pPr>
          </w:p>
        </w:tc>
      </w:tr>
      <w:tr w14:paraId="6B9E8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692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962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日光灯管</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37E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50W</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4A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天之兰</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F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支</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594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12A10">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6C66A">
            <w:pPr>
              <w:rPr>
                <w:rFonts w:hint="eastAsia" w:ascii="宋体" w:hAnsi="宋体" w:eastAsia="宋体" w:cs="宋体"/>
                <w:i w:val="0"/>
                <w:iCs w:val="0"/>
                <w:color w:val="000000"/>
                <w:sz w:val="22"/>
                <w:szCs w:val="22"/>
                <w:u w:val="none"/>
              </w:rPr>
            </w:pPr>
          </w:p>
        </w:tc>
      </w:tr>
      <w:tr w14:paraId="2A5CE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E2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1F7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光源</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29C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18W</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972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佛山</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B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C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5695F">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2A9AC">
            <w:pPr>
              <w:rPr>
                <w:rFonts w:hint="eastAsia" w:ascii="宋体" w:hAnsi="宋体" w:eastAsia="宋体" w:cs="宋体"/>
                <w:i w:val="0"/>
                <w:iCs w:val="0"/>
                <w:color w:val="000000"/>
                <w:sz w:val="22"/>
                <w:szCs w:val="22"/>
                <w:u w:val="none"/>
              </w:rPr>
            </w:pPr>
          </w:p>
        </w:tc>
      </w:tr>
      <w:tr w14:paraId="68730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86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530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转换插座</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F60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727</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7F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美星</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02E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4F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CAF3A">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03BD">
            <w:pPr>
              <w:rPr>
                <w:rFonts w:hint="eastAsia" w:ascii="宋体" w:hAnsi="宋体" w:eastAsia="宋体" w:cs="宋体"/>
                <w:i w:val="0"/>
                <w:iCs w:val="0"/>
                <w:color w:val="000000"/>
                <w:sz w:val="22"/>
                <w:szCs w:val="22"/>
                <w:u w:val="none"/>
              </w:rPr>
            </w:pPr>
          </w:p>
        </w:tc>
      </w:tr>
      <w:tr w14:paraId="72BE1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1F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447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排插</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5B3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524-5M</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460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美星</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4A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块</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A7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7314A">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F4B36">
            <w:pPr>
              <w:rPr>
                <w:rFonts w:hint="eastAsia" w:ascii="宋体" w:hAnsi="宋体" w:eastAsia="宋体" w:cs="宋体"/>
                <w:i w:val="0"/>
                <w:iCs w:val="0"/>
                <w:color w:val="000000"/>
                <w:sz w:val="22"/>
                <w:szCs w:val="22"/>
                <w:u w:val="none"/>
              </w:rPr>
            </w:pPr>
          </w:p>
        </w:tc>
      </w:tr>
      <w:tr w14:paraId="48538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35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2CC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排插</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350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588-3M</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9A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美星</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CD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块</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E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B16A5">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92438">
            <w:pPr>
              <w:rPr>
                <w:rFonts w:hint="eastAsia" w:ascii="宋体" w:hAnsi="宋体" w:eastAsia="宋体" w:cs="宋体"/>
                <w:i w:val="0"/>
                <w:iCs w:val="0"/>
                <w:color w:val="000000"/>
                <w:sz w:val="22"/>
                <w:szCs w:val="22"/>
                <w:u w:val="none"/>
              </w:rPr>
            </w:pPr>
          </w:p>
        </w:tc>
      </w:tr>
      <w:tr w14:paraId="770ED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C4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E13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排插</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7F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512-1.8M</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92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美星</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89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块</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C1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BC02C">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251F">
            <w:pPr>
              <w:rPr>
                <w:rFonts w:hint="eastAsia" w:ascii="宋体" w:hAnsi="宋体" w:eastAsia="宋体" w:cs="宋体"/>
                <w:i w:val="0"/>
                <w:iCs w:val="0"/>
                <w:color w:val="000000"/>
                <w:sz w:val="22"/>
                <w:szCs w:val="22"/>
                <w:u w:val="none"/>
              </w:rPr>
            </w:pPr>
          </w:p>
        </w:tc>
      </w:tr>
      <w:tr w14:paraId="68570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EC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A85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排插</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04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607无线</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375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美星</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19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块</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E7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4DB8">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CA9E9">
            <w:pPr>
              <w:rPr>
                <w:rFonts w:hint="eastAsia" w:ascii="宋体" w:hAnsi="宋体" w:eastAsia="宋体" w:cs="宋体"/>
                <w:i w:val="0"/>
                <w:iCs w:val="0"/>
                <w:color w:val="000000"/>
                <w:sz w:val="22"/>
                <w:szCs w:val="22"/>
                <w:u w:val="none"/>
              </w:rPr>
            </w:pPr>
          </w:p>
        </w:tc>
      </w:tr>
      <w:tr w14:paraId="75E38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70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D4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断路器</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99A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4P63A</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A8B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正泰</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58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44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1C24D">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B812">
            <w:pPr>
              <w:rPr>
                <w:rFonts w:hint="eastAsia" w:ascii="宋体" w:hAnsi="宋体" w:eastAsia="宋体" w:cs="宋体"/>
                <w:i w:val="0"/>
                <w:iCs w:val="0"/>
                <w:color w:val="000000"/>
                <w:sz w:val="22"/>
                <w:szCs w:val="22"/>
                <w:u w:val="none"/>
              </w:rPr>
            </w:pPr>
          </w:p>
        </w:tc>
      </w:tr>
      <w:tr w14:paraId="1A917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7A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965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断路器</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8BF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100A-3300</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504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正泰</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0A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B9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F424B">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6541A">
            <w:pPr>
              <w:rPr>
                <w:rFonts w:hint="eastAsia" w:ascii="宋体" w:hAnsi="宋体" w:eastAsia="宋体" w:cs="宋体"/>
                <w:i w:val="0"/>
                <w:iCs w:val="0"/>
                <w:color w:val="000000"/>
                <w:sz w:val="22"/>
                <w:szCs w:val="22"/>
                <w:u w:val="none"/>
              </w:rPr>
            </w:pPr>
          </w:p>
        </w:tc>
      </w:tr>
      <w:tr w14:paraId="2C0CB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9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F13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护套线</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9E6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2X1.5</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0FC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新兴</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F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米</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5C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8AE99">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81247">
            <w:pPr>
              <w:rPr>
                <w:rFonts w:hint="eastAsia" w:ascii="宋体" w:hAnsi="宋体" w:eastAsia="宋体" w:cs="宋体"/>
                <w:i w:val="0"/>
                <w:iCs w:val="0"/>
                <w:color w:val="000000"/>
                <w:sz w:val="22"/>
                <w:szCs w:val="22"/>
                <w:u w:val="none"/>
              </w:rPr>
            </w:pPr>
          </w:p>
        </w:tc>
      </w:tr>
      <w:tr w14:paraId="46BEA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D7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F4F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铜芯线</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953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2.5BVR</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15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新兴</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F1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梱</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74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F1419">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B1BD1">
            <w:pPr>
              <w:rPr>
                <w:rFonts w:hint="eastAsia" w:ascii="宋体" w:hAnsi="宋体" w:eastAsia="宋体" w:cs="宋体"/>
                <w:i w:val="0"/>
                <w:iCs w:val="0"/>
                <w:color w:val="000000"/>
                <w:sz w:val="22"/>
                <w:szCs w:val="22"/>
                <w:u w:val="none"/>
              </w:rPr>
            </w:pPr>
          </w:p>
        </w:tc>
      </w:tr>
      <w:tr w14:paraId="544D8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A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733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铜芯线</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10E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1.5BV双色</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9DD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新兴</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24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梱</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095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5216A">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C1C4">
            <w:pPr>
              <w:rPr>
                <w:rFonts w:hint="eastAsia" w:ascii="宋体" w:hAnsi="宋体" w:eastAsia="宋体" w:cs="宋体"/>
                <w:i w:val="0"/>
                <w:iCs w:val="0"/>
                <w:color w:val="000000"/>
                <w:sz w:val="22"/>
                <w:szCs w:val="22"/>
                <w:u w:val="none"/>
              </w:rPr>
            </w:pPr>
          </w:p>
        </w:tc>
      </w:tr>
      <w:tr w14:paraId="2277C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E1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767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铜多丝线</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3CF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6BVR</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EEF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新兴</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E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梱</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E1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7167">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6265A">
            <w:pPr>
              <w:rPr>
                <w:rFonts w:hint="eastAsia" w:ascii="宋体" w:hAnsi="宋体" w:eastAsia="宋体" w:cs="宋体"/>
                <w:i w:val="0"/>
                <w:iCs w:val="0"/>
                <w:color w:val="000000"/>
                <w:sz w:val="22"/>
                <w:szCs w:val="22"/>
                <w:u w:val="none"/>
              </w:rPr>
            </w:pPr>
          </w:p>
        </w:tc>
      </w:tr>
      <w:tr w14:paraId="628BE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38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B11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空开</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A5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2P63A</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ED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正泰</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3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1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B88C4">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CA3EC">
            <w:pPr>
              <w:rPr>
                <w:rFonts w:hint="eastAsia" w:ascii="宋体" w:hAnsi="宋体" w:eastAsia="宋体" w:cs="宋体"/>
                <w:i w:val="0"/>
                <w:iCs w:val="0"/>
                <w:color w:val="000000"/>
                <w:sz w:val="22"/>
                <w:szCs w:val="22"/>
                <w:u w:val="none"/>
              </w:rPr>
            </w:pPr>
          </w:p>
        </w:tc>
      </w:tr>
      <w:tr w14:paraId="06982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86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67A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空开</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BF4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2P25A</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783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正泰</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19B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7F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5FBA4">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C2922">
            <w:pPr>
              <w:rPr>
                <w:rFonts w:hint="eastAsia" w:ascii="宋体" w:hAnsi="宋体" w:eastAsia="宋体" w:cs="宋体"/>
                <w:i w:val="0"/>
                <w:iCs w:val="0"/>
                <w:color w:val="000000"/>
                <w:sz w:val="22"/>
                <w:szCs w:val="22"/>
                <w:u w:val="none"/>
              </w:rPr>
            </w:pPr>
          </w:p>
        </w:tc>
      </w:tr>
      <w:tr w14:paraId="3AE0C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6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FB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漏电开关</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42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4P40A</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358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正泰</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D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0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A24E3">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CC48">
            <w:pPr>
              <w:rPr>
                <w:rFonts w:hint="eastAsia" w:ascii="宋体" w:hAnsi="宋体" w:eastAsia="宋体" w:cs="宋体"/>
                <w:i w:val="0"/>
                <w:iCs w:val="0"/>
                <w:color w:val="000000"/>
                <w:sz w:val="22"/>
                <w:szCs w:val="22"/>
                <w:u w:val="none"/>
              </w:rPr>
            </w:pPr>
          </w:p>
        </w:tc>
      </w:tr>
      <w:tr w14:paraId="688DE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7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11D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微电脑时控开关</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3D91B">
            <w:pPr>
              <w:jc w:val="center"/>
              <w:rPr>
                <w:rFonts w:hint="eastAsia" w:ascii="宋体" w:hAnsi="宋体" w:eastAsia="宋体" w:cs="宋体"/>
                <w:i w:val="0"/>
                <w:iCs w:val="0"/>
                <w:color w:val="000000"/>
                <w:kern w:val="0"/>
                <w:sz w:val="22"/>
                <w:szCs w:val="22"/>
                <w:u w:val="none"/>
                <w:lang w:val="en-US" w:eastAsia="zh-CN" w:bidi="ar"/>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374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德力西</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2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40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DA2EE">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A8156">
            <w:pPr>
              <w:rPr>
                <w:rFonts w:hint="eastAsia" w:ascii="宋体" w:hAnsi="宋体" w:eastAsia="宋体" w:cs="宋体"/>
                <w:i w:val="0"/>
                <w:iCs w:val="0"/>
                <w:color w:val="000000"/>
                <w:sz w:val="22"/>
                <w:szCs w:val="22"/>
                <w:u w:val="none"/>
              </w:rPr>
            </w:pPr>
          </w:p>
        </w:tc>
      </w:tr>
      <w:tr w14:paraId="59613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7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092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人字梯</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BA9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3米加厚铝合金</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538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乐众</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9F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张</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8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8CE5">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C0DA">
            <w:pPr>
              <w:rPr>
                <w:rFonts w:hint="eastAsia" w:ascii="宋体" w:hAnsi="宋体" w:eastAsia="宋体" w:cs="宋体"/>
                <w:i w:val="0"/>
                <w:iCs w:val="0"/>
                <w:color w:val="000000"/>
                <w:sz w:val="22"/>
                <w:szCs w:val="22"/>
                <w:u w:val="none"/>
              </w:rPr>
            </w:pPr>
          </w:p>
        </w:tc>
      </w:tr>
      <w:tr w14:paraId="6B09F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D5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E89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伸缩梯</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95A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7.2M单面</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C6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乐众</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308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张</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8EC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81AD">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4A1E0">
            <w:pPr>
              <w:rPr>
                <w:rFonts w:hint="eastAsia" w:ascii="宋体" w:hAnsi="宋体" w:eastAsia="宋体" w:cs="宋体"/>
                <w:i w:val="0"/>
                <w:iCs w:val="0"/>
                <w:color w:val="000000"/>
                <w:sz w:val="22"/>
                <w:szCs w:val="22"/>
                <w:u w:val="none"/>
              </w:rPr>
            </w:pPr>
          </w:p>
        </w:tc>
      </w:tr>
      <w:tr w14:paraId="66C73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B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480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割草机割片</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362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9寸</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420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鲨锐</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64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片</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94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61B43">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8B16">
            <w:pPr>
              <w:rPr>
                <w:rFonts w:hint="eastAsia" w:ascii="宋体" w:hAnsi="宋体" w:eastAsia="宋体" w:cs="宋体"/>
                <w:i w:val="0"/>
                <w:iCs w:val="0"/>
                <w:color w:val="000000"/>
                <w:sz w:val="22"/>
                <w:szCs w:val="22"/>
                <w:u w:val="none"/>
              </w:rPr>
            </w:pPr>
          </w:p>
        </w:tc>
      </w:tr>
      <w:tr w14:paraId="4702A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54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D9F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电磁炉</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5FE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单</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409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金灶</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C3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B0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4CA36">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0672A">
            <w:pPr>
              <w:rPr>
                <w:rFonts w:hint="eastAsia" w:ascii="宋体" w:hAnsi="宋体" w:eastAsia="宋体" w:cs="宋体"/>
                <w:i w:val="0"/>
                <w:iCs w:val="0"/>
                <w:color w:val="000000"/>
                <w:sz w:val="22"/>
                <w:szCs w:val="22"/>
                <w:u w:val="none"/>
              </w:rPr>
            </w:pPr>
          </w:p>
        </w:tc>
      </w:tr>
      <w:tr w14:paraId="1406D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D0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3C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电磁炉</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6EC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双用</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02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金灶</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A7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8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1A5CB">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74EB1">
            <w:pPr>
              <w:rPr>
                <w:rFonts w:hint="eastAsia" w:ascii="宋体" w:hAnsi="宋体" w:eastAsia="宋体" w:cs="宋体"/>
                <w:i w:val="0"/>
                <w:iCs w:val="0"/>
                <w:color w:val="000000"/>
                <w:sz w:val="22"/>
                <w:szCs w:val="22"/>
                <w:u w:val="none"/>
              </w:rPr>
            </w:pPr>
          </w:p>
        </w:tc>
      </w:tr>
      <w:tr w14:paraId="7F174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AD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889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玻璃烧水壶</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32DEF">
            <w:pPr>
              <w:jc w:val="center"/>
              <w:rPr>
                <w:rFonts w:hint="eastAsia" w:ascii="宋体" w:hAnsi="宋体" w:eastAsia="宋体" w:cs="宋体"/>
                <w:i w:val="0"/>
                <w:iCs w:val="0"/>
                <w:color w:val="000000"/>
                <w:kern w:val="0"/>
                <w:sz w:val="22"/>
                <w:szCs w:val="22"/>
                <w:u w:val="none"/>
                <w:lang w:val="en-US" w:eastAsia="zh-CN" w:bidi="ar"/>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46C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金灶</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B9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327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6EEF9">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7E329">
            <w:pPr>
              <w:rPr>
                <w:rFonts w:hint="eastAsia" w:ascii="宋体" w:hAnsi="宋体" w:eastAsia="宋体" w:cs="宋体"/>
                <w:i w:val="0"/>
                <w:iCs w:val="0"/>
                <w:color w:val="000000"/>
                <w:sz w:val="22"/>
                <w:szCs w:val="22"/>
                <w:u w:val="none"/>
              </w:rPr>
            </w:pPr>
          </w:p>
        </w:tc>
      </w:tr>
      <w:tr w14:paraId="0344A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FF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393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防火门锁</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5DD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不锈钢</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837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荔航</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E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付</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0C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2EB1">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5DE7D">
            <w:pPr>
              <w:rPr>
                <w:rFonts w:hint="eastAsia" w:ascii="宋体" w:hAnsi="宋体" w:eastAsia="宋体" w:cs="宋体"/>
                <w:i w:val="0"/>
                <w:iCs w:val="0"/>
                <w:color w:val="000000"/>
                <w:sz w:val="22"/>
                <w:szCs w:val="22"/>
                <w:u w:val="none"/>
              </w:rPr>
            </w:pPr>
          </w:p>
        </w:tc>
      </w:tr>
      <w:tr w14:paraId="681E2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22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980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扇叶</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5D6C">
            <w:pPr>
              <w:jc w:val="center"/>
              <w:rPr>
                <w:rFonts w:hint="eastAsia" w:ascii="宋体" w:hAnsi="宋体" w:eastAsia="宋体" w:cs="宋体"/>
                <w:i w:val="0"/>
                <w:iCs w:val="0"/>
                <w:color w:val="000000"/>
                <w:kern w:val="0"/>
                <w:sz w:val="22"/>
                <w:szCs w:val="22"/>
                <w:u w:val="none"/>
                <w:lang w:val="en-US" w:eastAsia="zh-CN" w:bidi="ar"/>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135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新风</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A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0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26E4A">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625E">
            <w:pPr>
              <w:rPr>
                <w:rFonts w:hint="eastAsia" w:ascii="宋体" w:hAnsi="宋体" w:eastAsia="宋体" w:cs="宋体"/>
                <w:i w:val="0"/>
                <w:iCs w:val="0"/>
                <w:color w:val="000000"/>
                <w:sz w:val="22"/>
                <w:szCs w:val="22"/>
                <w:u w:val="none"/>
              </w:rPr>
            </w:pPr>
          </w:p>
        </w:tc>
      </w:tr>
      <w:tr w14:paraId="58EC8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F1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39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集手锁</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F5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不锈钢</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E8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荔航</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44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付</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7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B063C">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EDEB1">
            <w:pPr>
              <w:rPr>
                <w:rFonts w:hint="eastAsia" w:ascii="宋体" w:hAnsi="宋体" w:eastAsia="宋体" w:cs="宋体"/>
                <w:i w:val="0"/>
                <w:iCs w:val="0"/>
                <w:color w:val="000000"/>
                <w:sz w:val="22"/>
                <w:szCs w:val="22"/>
                <w:u w:val="none"/>
              </w:rPr>
            </w:pPr>
          </w:p>
        </w:tc>
      </w:tr>
      <w:tr w14:paraId="009E0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006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7EF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锁</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3E6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40MM</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7A6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地球</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CA5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付</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33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74A98">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FB635">
            <w:pPr>
              <w:rPr>
                <w:rFonts w:hint="eastAsia" w:ascii="宋体" w:hAnsi="宋体" w:eastAsia="宋体" w:cs="宋体"/>
                <w:i w:val="0"/>
                <w:iCs w:val="0"/>
                <w:color w:val="000000"/>
                <w:sz w:val="22"/>
                <w:szCs w:val="22"/>
                <w:u w:val="none"/>
              </w:rPr>
            </w:pPr>
          </w:p>
        </w:tc>
      </w:tr>
      <w:tr w14:paraId="7E560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1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F49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锁芯</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976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70</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79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荔航</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83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付</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EC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3E258">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46308">
            <w:pPr>
              <w:rPr>
                <w:rFonts w:hint="eastAsia" w:ascii="宋体" w:hAnsi="宋体" w:eastAsia="宋体" w:cs="宋体"/>
                <w:i w:val="0"/>
                <w:iCs w:val="0"/>
                <w:color w:val="000000"/>
                <w:sz w:val="22"/>
                <w:szCs w:val="22"/>
                <w:u w:val="none"/>
              </w:rPr>
            </w:pPr>
          </w:p>
        </w:tc>
      </w:tr>
      <w:tr w14:paraId="66060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45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98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节能水箱</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ABEF8">
            <w:pPr>
              <w:jc w:val="center"/>
              <w:rPr>
                <w:rFonts w:hint="eastAsia" w:ascii="宋体" w:hAnsi="宋体" w:eastAsia="宋体" w:cs="宋体"/>
                <w:i w:val="0"/>
                <w:iCs w:val="0"/>
                <w:color w:val="000000"/>
                <w:kern w:val="0"/>
                <w:sz w:val="22"/>
                <w:szCs w:val="22"/>
                <w:u w:val="none"/>
                <w:lang w:val="en-US" w:eastAsia="zh-CN" w:bidi="ar"/>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44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贝若</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0D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F5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EDBE4">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56D90">
            <w:pPr>
              <w:rPr>
                <w:rFonts w:hint="eastAsia" w:ascii="宋体" w:hAnsi="宋体" w:eastAsia="宋体" w:cs="宋体"/>
                <w:i w:val="0"/>
                <w:iCs w:val="0"/>
                <w:color w:val="000000"/>
                <w:sz w:val="22"/>
                <w:szCs w:val="22"/>
                <w:u w:val="none"/>
              </w:rPr>
            </w:pPr>
          </w:p>
        </w:tc>
      </w:tr>
      <w:tr w14:paraId="02501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A6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A5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进水杆</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13D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伸缩</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054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邦龙</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2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9B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6275F">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E7502">
            <w:pPr>
              <w:rPr>
                <w:rFonts w:hint="eastAsia" w:ascii="宋体" w:hAnsi="宋体" w:eastAsia="宋体" w:cs="宋体"/>
                <w:i w:val="0"/>
                <w:iCs w:val="0"/>
                <w:color w:val="000000"/>
                <w:sz w:val="22"/>
                <w:szCs w:val="22"/>
                <w:u w:val="none"/>
              </w:rPr>
            </w:pPr>
          </w:p>
        </w:tc>
      </w:tr>
      <w:tr w14:paraId="6ABD6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01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1B6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过滤芯</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1B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5级</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1C8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创新者</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00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FF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92CDE">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0433">
            <w:pPr>
              <w:rPr>
                <w:rFonts w:hint="eastAsia" w:ascii="宋体" w:hAnsi="宋体" w:eastAsia="宋体" w:cs="宋体"/>
                <w:i w:val="0"/>
                <w:iCs w:val="0"/>
                <w:color w:val="000000"/>
                <w:sz w:val="22"/>
                <w:szCs w:val="22"/>
                <w:u w:val="none"/>
              </w:rPr>
            </w:pPr>
          </w:p>
        </w:tc>
      </w:tr>
      <w:tr w14:paraId="6328C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19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B2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前置过滤器</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AC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1寸X6分活接</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B6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创新者</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5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265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073F5">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6FFF5">
            <w:pPr>
              <w:rPr>
                <w:rFonts w:hint="eastAsia" w:ascii="宋体" w:hAnsi="宋体" w:eastAsia="宋体" w:cs="宋体"/>
                <w:i w:val="0"/>
                <w:iCs w:val="0"/>
                <w:color w:val="000000"/>
                <w:sz w:val="22"/>
                <w:szCs w:val="22"/>
                <w:u w:val="none"/>
              </w:rPr>
            </w:pPr>
          </w:p>
        </w:tc>
      </w:tr>
      <w:tr w14:paraId="4964B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FD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182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沐浴喷手</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E9F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可调</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DD8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邦龙</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14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支</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0A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5177">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509F4">
            <w:pPr>
              <w:rPr>
                <w:rFonts w:hint="eastAsia" w:ascii="宋体" w:hAnsi="宋体" w:eastAsia="宋体" w:cs="宋体"/>
                <w:i w:val="0"/>
                <w:iCs w:val="0"/>
                <w:color w:val="000000"/>
                <w:sz w:val="22"/>
                <w:szCs w:val="22"/>
                <w:u w:val="none"/>
              </w:rPr>
            </w:pPr>
          </w:p>
        </w:tc>
      </w:tr>
      <w:tr w14:paraId="3C499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6B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218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座便器水箱配件</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832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双按水箱配件</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F2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邦龙</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FC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D45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308E7">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9AB67">
            <w:pPr>
              <w:rPr>
                <w:rFonts w:hint="eastAsia" w:ascii="宋体" w:hAnsi="宋体" w:eastAsia="宋体" w:cs="宋体"/>
                <w:i w:val="0"/>
                <w:iCs w:val="0"/>
                <w:color w:val="000000"/>
                <w:sz w:val="22"/>
                <w:szCs w:val="22"/>
                <w:u w:val="none"/>
              </w:rPr>
            </w:pPr>
          </w:p>
        </w:tc>
      </w:tr>
      <w:tr w14:paraId="40D75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13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739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浮球</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C5A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1寸不锈钢</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56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创新者</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22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42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8053A">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C6CFD">
            <w:pPr>
              <w:rPr>
                <w:rFonts w:hint="eastAsia" w:ascii="宋体" w:hAnsi="宋体" w:eastAsia="宋体" w:cs="宋体"/>
                <w:i w:val="0"/>
                <w:iCs w:val="0"/>
                <w:color w:val="000000"/>
                <w:sz w:val="22"/>
                <w:szCs w:val="22"/>
                <w:u w:val="none"/>
              </w:rPr>
            </w:pPr>
          </w:p>
        </w:tc>
      </w:tr>
      <w:tr w14:paraId="1FF97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1D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A6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电浮球</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0E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2米</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06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创新者</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7F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D3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A12F8">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9F8CB">
            <w:pPr>
              <w:rPr>
                <w:rFonts w:hint="eastAsia" w:ascii="宋体" w:hAnsi="宋体" w:eastAsia="宋体" w:cs="宋体"/>
                <w:i w:val="0"/>
                <w:iCs w:val="0"/>
                <w:color w:val="000000"/>
                <w:sz w:val="22"/>
                <w:szCs w:val="22"/>
                <w:u w:val="none"/>
              </w:rPr>
            </w:pPr>
          </w:p>
        </w:tc>
      </w:tr>
      <w:tr w14:paraId="62DE8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4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BA7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角阀</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509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铜</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84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邦龙</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22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E0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115C3">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46079">
            <w:pPr>
              <w:rPr>
                <w:rFonts w:hint="eastAsia" w:ascii="宋体" w:hAnsi="宋体" w:eastAsia="宋体" w:cs="宋体"/>
                <w:i w:val="0"/>
                <w:iCs w:val="0"/>
                <w:color w:val="000000"/>
                <w:sz w:val="22"/>
                <w:szCs w:val="22"/>
                <w:u w:val="none"/>
              </w:rPr>
            </w:pPr>
          </w:p>
        </w:tc>
      </w:tr>
      <w:tr w14:paraId="550B3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A6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D8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混合阀</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473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铜</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6CC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邦龙</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47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A6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4F21E">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96C23">
            <w:pPr>
              <w:rPr>
                <w:rFonts w:hint="eastAsia" w:ascii="宋体" w:hAnsi="宋体" w:eastAsia="宋体" w:cs="宋体"/>
                <w:i w:val="0"/>
                <w:iCs w:val="0"/>
                <w:color w:val="000000"/>
                <w:sz w:val="22"/>
                <w:szCs w:val="22"/>
                <w:u w:val="none"/>
              </w:rPr>
            </w:pPr>
          </w:p>
        </w:tc>
      </w:tr>
      <w:tr w14:paraId="5510D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2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4EF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阀芯</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144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铜</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77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邦龙</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3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4B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C9E3A">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7CC5A">
            <w:pPr>
              <w:rPr>
                <w:rFonts w:hint="eastAsia" w:ascii="宋体" w:hAnsi="宋体" w:eastAsia="宋体" w:cs="宋体"/>
                <w:i w:val="0"/>
                <w:iCs w:val="0"/>
                <w:color w:val="000000"/>
                <w:sz w:val="22"/>
                <w:szCs w:val="22"/>
                <w:u w:val="none"/>
              </w:rPr>
            </w:pPr>
          </w:p>
        </w:tc>
      </w:tr>
      <w:tr w14:paraId="2ED2A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34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84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铜闸阀</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AE4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125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创新者</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3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45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207D">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0F67">
            <w:pPr>
              <w:rPr>
                <w:rFonts w:hint="eastAsia" w:ascii="宋体" w:hAnsi="宋体" w:eastAsia="宋体" w:cs="宋体"/>
                <w:i w:val="0"/>
                <w:iCs w:val="0"/>
                <w:color w:val="000000"/>
                <w:sz w:val="22"/>
                <w:szCs w:val="22"/>
                <w:u w:val="none"/>
              </w:rPr>
            </w:pPr>
          </w:p>
        </w:tc>
      </w:tr>
      <w:tr w14:paraId="0B3DD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2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11D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电磁阀</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5F1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1寸（大）</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4DA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创新者</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8C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810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D654">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6B90B">
            <w:pPr>
              <w:rPr>
                <w:rFonts w:hint="eastAsia" w:ascii="宋体" w:hAnsi="宋体" w:eastAsia="宋体" w:cs="宋体"/>
                <w:i w:val="0"/>
                <w:iCs w:val="0"/>
                <w:color w:val="000000"/>
                <w:sz w:val="22"/>
                <w:szCs w:val="22"/>
                <w:u w:val="none"/>
              </w:rPr>
            </w:pPr>
          </w:p>
        </w:tc>
      </w:tr>
      <w:tr w14:paraId="540C6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8B6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46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内牙弯头</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3EA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20PPR</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C6C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贝若</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26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F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6A960">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3CBF4">
            <w:pPr>
              <w:rPr>
                <w:rFonts w:hint="eastAsia" w:ascii="宋体" w:hAnsi="宋体" w:eastAsia="宋体" w:cs="宋体"/>
                <w:i w:val="0"/>
                <w:iCs w:val="0"/>
                <w:color w:val="000000"/>
                <w:sz w:val="22"/>
                <w:szCs w:val="22"/>
                <w:u w:val="none"/>
              </w:rPr>
            </w:pPr>
          </w:p>
        </w:tc>
      </w:tr>
      <w:tr w14:paraId="35050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4A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4A6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上水软管</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42E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2M</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CA3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嘉居</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55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条</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27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276B">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0F0A">
            <w:pPr>
              <w:rPr>
                <w:rFonts w:hint="eastAsia" w:ascii="宋体" w:hAnsi="宋体" w:eastAsia="宋体" w:cs="宋体"/>
                <w:i w:val="0"/>
                <w:iCs w:val="0"/>
                <w:color w:val="000000"/>
                <w:sz w:val="22"/>
                <w:szCs w:val="22"/>
                <w:u w:val="none"/>
              </w:rPr>
            </w:pPr>
          </w:p>
        </w:tc>
      </w:tr>
      <w:tr w14:paraId="1A263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1A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2EF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上水软管</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5DD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1.5M</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ABC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嘉居</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696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条</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9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5BB6">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91271">
            <w:pPr>
              <w:rPr>
                <w:rFonts w:hint="eastAsia" w:ascii="宋体" w:hAnsi="宋体" w:eastAsia="宋体" w:cs="宋体"/>
                <w:i w:val="0"/>
                <w:iCs w:val="0"/>
                <w:color w:val="000000"/>
                <w:sz w:val="22"/>
                <w:szCs w:val="22"/>
                <w:u w:val="none"/>
              </w:rPr>
            </w:pPr>
          </w:p>
        </w:tc>
      </w:tr>
      <w:tr w14:paraId="6E9F1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6F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BE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上水软管</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D29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50CM</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01F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嘉居</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4D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条</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7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F565B">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CB11B">
            <w:pPr>
              <w:rPr>
                <w:rFonts w:hint="eastAsia" w:ascii="宋体" w:hAnsi="宋体" w:eastAsia="宋体" w:cs="宋体"/>
                <w:i w:val="0"/>
                <w:iCs w:val="0"/>
                <w:color w:val="000000"/>
                <w:sz w:val="22"/>
                <w:szCs w:val="22"/>
                <w:u w:val="none"/>
              </w:rPr>
            </w:pPr>
          </w:p>
        </w:tc>
      </w:tr>
      <w:tr w14:paraId="520A5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FC8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FBF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水咀</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6E1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特加长</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A5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仁斯德</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B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9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1DE3">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C8689">
            <w:pPr>
              <w:rPr>
                <w:rFonts w:hint="eastAsia" w:ascii="宋体" w:hAnsi="宋体" w:eastAsia="宋体" w:cs="宋体"/>
                <w:i w:val="0"/>
                <w:iCs w:val="0"/>
                <w:color w:val="000000"/>
                <w:sz w:val="22"/>
                <w:szCs w:val="22"/>
                <w:u w:val="none"/>
              </w:rPr>
            </w:pPr>
          </w:p>
        </w:tc>
      </w:tr>
      <w:tr w14:paraId="740B5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9FB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7D5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水咀</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9D4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立式面盆-不锈钢</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61C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仁斯德</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7BC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49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4D9D5">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4131E">
            <w:pPr>
              <w:rPr>
                <w:rFonts w:hint="eastAsia" w:ascii="宋体" w:hAnsi="宋体" w:eastAsia="宋体" w:cs="宋体"/>
                <w:i w:val="0"/>
                <w:iCs w:val="0"/>
                <w:color w:val="000000"/>
                <w:sz w:val="22"/>
                <w:szCs w:val="22"/>
                <w:u w:val="none"/>
              </w:rPr>
            </w:pPr>
          </w:p>
        </w:tc>
      </w:tr>
      <w:tr w14:paraId="1CF46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455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CBB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水咀</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1E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加长横式面盆-铜</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09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仁斯德</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CA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支</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F8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8A5F">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9390F">
            <w:pPr>
              <w:rPr>
                <w:rFonts w:hint="eastAsia" w:ascii="宋体" w:hAnsi="宋体" w:eastAsia="宋体" w:cs="宋体"/>
                <w:i w:val="0"/>
                <w:iCs w:val="0"/>
                <w:color w:val="000000"/>
                <w:sz w:val="22"/>
                <w:szCs w:val="22"/>
                <w:u w:val="none"/>
              </w:rPr>
            </w:pPr>
          </w:p>
        </w:tc>
      </w:tr>
      <w:tr w14:paraId="6ABC6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9F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C06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水咀手柄</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5572">
            <w:pPr>
              <w:jc w:val="center"/>
              <w:rPr>
                <w:rFonts w:hint="eastAsia" w:ascii="宋体" w:hAnsi="宋体" w:eastAsia="宋体" w:cs="宋体"/>
                <w:i w:val="0"/>
                <w:iCs w:val="0"/>
                <w:color w:val="000000"/>
                <w:kern w:val="0"/>
                <w:sz w:val="22"/>
                <w:szCs w:val="22"/>
                <w:u w:val="none"/>
                <w:lang w:val="en-US" w:eastAsia="zh-CN" w:bidi="ar"/>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23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邦龙</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22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支</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EA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2B99F">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6C014">
            <w:pPr>
              <w:rPr>
                <w:rFonts w:hint="eastAsia" w:ascii="宋体" w:hAnsi="宋体" w:eastAsia="宋体" w:cs="宋体"/>
                <w:i w:val="0"/>
                <w:iCs w:val="0"/>
                <w:color w:val="000000"/>
                <w:sz w:val="22"/>
                <w:szCs w:val="22"/>
                <w:u w:val="none"/>
              </w:rPr>
            </w:pPr>
          </w:p>
        </w:tc>
      </w:tr>
      <w:tr w14:paraId="3939E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BA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496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水咀手轮</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91CA0">
            <w:pPr>
              <w:jc w:val="center"/>
              <w:rPr>
                <w:rFonts w:hint="eastAsia" w:ascii="宋体" w:hAnsi="宋体" w:eastAsia="宋体" w:cs="宋体"/>
                <w:i w:val="0"/>
                <w:iCs w:val="0"/>
                <w:color w:val="000000"/>
                <w:kern w:val="0"/>
                <w:sz w:val="22"/>
                <w:szCs w:val="22"/>
                <w:u w:val="none"/>
                <w:lang w:val="en-US" w:eastAsia="zh-CN" w:bidi="ar"/>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B5B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邦龙</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F1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46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40A8">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B89F0">
            <w:pPr>
              <w:rPr>
                <w:rFonts w:hint="eastAsia" w:ascii="宋体" w:hAnsi="宋体" w:eastAsia="宋体" w:cs="宋体"/>
                <w:i w:val="0"/>
                <w:iCs w:val="0"/>
                <w:color w:val="000000"/>
                <w:sz w:val="22"/>
                <w:szCs w:val="22"/>
                <w:u w:val="none"/>
              </w:rPr>
            </w:pPr>
          </w:p>
        </w:tc>
      </w:tr>
      <w:tr w14:paraId="60E96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B8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A23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一分二下水管</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9A3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加长</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932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振兴</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84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条</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D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911FB">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F48A1">
            <w:pPr>
              <w:rPr>
                <w:rFonts w:hint="eastAsia" w:ascii="宋体" w:hAnsi="宋体" w:eastAsia="宋体" w:cs="宋体"/>
                <w:i w:val="0"/>
                <w:iCs w:val="0"/>
                <w:color w:val="000000"/>
                <w:sz w:val="22"/>
                <w:szCs w:val="22"/>
                <w:u w:val="none"/>
              </w:rPr>
            </w:pPr>
          </w:p>
        </w:tc>
      </w:tr>
      <w:tr w14:paraId="43D2E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E3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6AA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园林开平管</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2E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4分加厚</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62D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以赞</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2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梱</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27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43C28">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D847">
            <w:pPr>
              <w:rPr>
                <w:rFonts w:hint="eastAsia" w:ascii="宋体" w:hAnsi="宋体" w:eastAsia="宋体" w:cs="宋体"/>
                <w:i w:val="0"/>
                <w:iCs w:val="0"/>
                <w:color w:val="000000"/>
                <w:sz w:val="22"/>
                <w:szCs w:val="22"/>
                <w:u w:val="none"/>
              </w:rPr>
            </w:pPr>
          </w:p>
        </w:tc>
      </w:tr>
      <w:tr w14:paraId="5911C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E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F63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给水管</w:t>
            </w:r>
          </w:p>
        </w:tc>
        <w:tc>
          <w:tcPr>
            <w:tcW w:w="2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E45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40x2.8PVC</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AC8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台亚</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15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支</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6C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5C0DB">
            <w:pPr>
              <w:rPr>
                <w:rFonts w:hint="eastAsia" w:ascii="宋体" w:hAnsi="宋体" w:eastAsia="宋体" w:cs="宋体"/>
                <w:i w:val="0"/>
                <w:iCs w:val="0"/>
                <w:color w:val="000000"/>
                <w:sz w:val="22"/>
                <w:szCs w:val="22"/>
                <w:u w:val="none"/>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97F1">
            <w:pPr>
              <w:rPr>
                <w:rFonts w:hint="eastAsia" w:ascii="宋体" w:hAnsi="宋体" w:eastAsia="宋体" w:cs="宋体"/>
                <w:i w:val="0"/>
                <w:iCs w:val="0"/>
                <w:color w:val="000000"/>
                <w:sz w:val="22"/>
                <w:szCs w:val="22"/>
                <w:u w:val="none"/>
              </w:rPr>
            </w:pPr>
          </w:p>
        </w:tc>
      </w:tr>
      <w:tr w14:paraId="71DC2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7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116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2D2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合计</w:t>
            </w:r>
          </w:p>
        </w:tc>
        <w:tc>
          <w:tcPr>
            <w:tcW w:w="20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2D071">
            <w:pPr>
              <w:rPr>
                <w:rFonts w:hint="eastAsia" w:ascii="宋体" w:hAnsi="宋体" w:eastAsia="宋体" w:cs="宋体"/>
                <w:i w:val="0"/>
                <w:iCs w:val="0"/>
                <w:color w:val="000000"/>
                <w:sz w:val="22"/>
                <w:szCs w:val="22"/>
                <w:u w:val="none"/>
              </w:rPr>
            </w:pPr>
          </w:p>
        </w:tc>
      </w:tr>
    </w:tbl>
    <w:p w14:paraId="4F06513F">
      <w:pPr>
        <w:pStyle w:val="18"/>
        <w:numPr>
          <w:ilvl w:val="0"/>
          <w:numId w:val="0"/>
        </w:numPr>
        <w:spacing w:line="360" w:lineRule="auto"/>
        <w:jc w:val="both"/>
        <w:rPr>
          <w:rFonts w:hint="eastAsia" w:ascii="宋体" w:hAnsi="宋体" w:cs="宋体"/>
          <w:b/>
          <w:bCs/>
          <w:color w:val="auto"/>
          <w:sz w:val="32"/>
          <w:szCs w:val="32"/>
          <w:highlight w:val="none"/>
          <w:lang w:val="en-US" w:eastAsia="zh-CN"/>
        </w:rPr>
      </w:pPr>
    </w:p>
    <w:p w14:paraId="19100644">
      <w:pPr>
        <w:pStyle w:val="9"/>
        <w:keepNext w:val="0"/>
        <w:keepLines w:val="0"/>
        <w:pageBreakBefore w:val="0"/>
        <w:widowControl/>
        <w:kinsoku/>
        <w:wordWrap/>
        <w:overflowPunct/>
        <w:topLinePunct w:val="0"/>
        <w:autoSpaceDE/>
        <w:autoSpaceDN/>
        <w:bidi w:val="0"/>
        <w:adjustRightInd/>
        <w:snapToGrid/>
        <w:spacing w:before="313" w:beforeLines="100" w:beforeAutospacing="0" w:line="360" w:lineRule="auto"/>
        <w:jc w:val="right"/>
        <w:textAlignment w:val="auto"/>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报名</w:t>
      </w:r>
      <w:r>
        <w:rPr>
          <w:rFonts w:hint="eastAsia" w:ascii="宋体" w:hAnsi="宋体" w:eastAsia="宋体" w:cs="宋体"/>
          <w:color w:val="auto"/>
          <w:sz w:val="28"/>
          <w:szCs w:val="28"/>
          <w:highlight w:val="none"/>
        </w:rPr>
        <w:t>人</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承诺方</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（全称并加盖单位公章）</w:t>
      </w:r>
    </w:p>
    <w:p w14:paraId="10A9D9B6">
      <w:pPr>
        <w:pStyle w:val="9"/>
        <w:widowControl/>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日</w:t>
      </w:r>
    </w:p>
    <w:p w14:paraId="4E1F2867">
      <w:pPr>
        <w:pStyle w:val="18"/>
        <w:numPr>
          <w:ilvl w:val="0"/>
          <w:numId w:val="2"/>
        </w:numPr>
        <w:spacing w:line="360" w:lineRule="auto"/>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营业执照</w:t>
      </w:r>
    </w:p>
    <w:p w14:paraId="37A256A0">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37E27926">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1B61E688">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29D1004D">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47D5556E">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4A5680AA">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27A661FF">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0FD9BD6D">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29680B77">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776E20A2">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2014576F">
      <w:pPr>
        <w:pStyle w:val="9"/>
        <w:keepNext w:val="0"/>
        <w:keepLines w:val="0"/>
        <w:pageBreakBefore w:val="0"/>
        <w:widowControl/>
        <w:kinsoku/>
        <w:wordWrap/>
        <w:overflowPunct/>
        <w:topLinePunct w:val="0"/>
        <w:autoSpaceDE/>
        <w:autoSpaceDN/>
        <w:bidi w:val="0"/>
        <w:adjustRightInd/>
        <w:snapToGrid/>
        <w:spacing w:before="313" w:beforeLines="100" w:beforeAutospacing="0" w:line="360" w:lineRule="auto"/>
        <w:jc w:val="right"/>
        <w:textAlignment w:val="auto"/>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报名</w:t>
      </w:r>
      <w:r>
        <w:rPr>
          <w:rFonts w:hint="eastAsia" w:ascii="宋体" w:hAnsi="宋体" w:eastAsia="宋体" w:cs="宋体"/>
          <w:color w:val="auto"/>
          <w:sz w:val="28"/>
          <w:szCs w:val="28"/>
          <w:highlight w:val="none"/>
        </w:rPr>
        <w:t>人</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承诺方</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（全称并加盖单位公章）</w:t>
      </w:r>
    </w:p>
    <w:p w14:paraId="564C0D5A">
      <w:pPr>
        <w:pStyle w:val="9"/>
        <w:widowControl/>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日</w:t>
      </w:r>
    </w:p>
    <w:p w14:paraId="70406A2D">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0E75F286">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2397A5E7">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32F0D020">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084AC523">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4486B325">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6B018145">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47AAFCF6">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4C05B44C">
      <w:pPr>
        <w:pStyle w:val="18"/>
        <w:numPr>
          <w:ilvl w:val="0"/>
          <w:numId w:val="2"/>
        </w:numPr>
        <w:spacing w:line="360" w:lineRule="auto"/>
        <w:ind w:left="0" w:leftChars="0" w:firstLine="0" w:firstLineChars="0"/>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法人身份证复印件或授权委托书及其身份证复印件</w:t>
      </w:r>
    </w:p>
    <w:p w14:paraId="73C17771">
      <w:pPr>
        <w:pStyle w:val="18"/>
        <w:numPr>
          <w:ilvl w:val="0"/>
          <w:numId w:val="0"/>
        </w:numPr>
        <w:spacing w:line="360" w:lineRule="auto"/>
        <w:jc w:val="center"/>
        <w:rPr>
          <w:rFonts w:hint="default" w:ascii="宋体" w:hAnsi="宋体" w:eastAsia="宋体" w:cs="宋体"/>
          <w:b/>
          <w:bCs/>
          <w:color w:val="auto"/>
          <w:sz w:val="32"/>
          <w:szCs w:val="32"/>
          <w:highlight w:val="none"/>
          <w:lang w:val="en-US" w:eastAsia="zh-CN"/>
        </w:rPr>
      </w:pPr>
    </w:p>
    <w:p w14:paraId="1B3B8419">
      <w:pPr>
        <w:pStyle w:val="18"/>
        <w:numPr>
          <w:ilvl w:val="0"/>
          <w:numId w:val="0"/>
        </w:numPr>
        <w:spacing w:line="360" w:lineRule="auto"/>
        <w:jc w:val="center"/>
        <w:rPr>
          <w:rFonts w:hint="default" w:ascii="宋体" w:hAnsi="宋体" w:eastAsia="宋体" w:cs="宋体"/>
          <w:b/>
          <w:bCs/>
          <w:color w:val="auto"/>
          <w:sz w:val="32"/>
          <w:szCs w:val="32"/>
          <w:highlight w:val="none"/>
          <w:lang w:val="en-US" w:eastAsia="zh-CN"/>
        </w:rPr>
      </w:pPr>
    </w:p>
    <w:p w14:paraId="17384214">
      <w:pPr>
        <w:pStyle w:val="18"/>
        <w:numPr>
          <w:ilvl w:val="0"/>
          <w:numId w:val="0"/>
        </w:numPr>
        <w:spacing w:line="360" w:lineRule="auto"/>
        <w:jc w:val="center"/>
        <w:rPr>
          <w:rFonts w:hint="default" w:ascii="宋体" w:hAnsi="宋体" w:eastAsia="宋体" w:cs="宋体"/>
          <w:b/>
          <w:bCs/>
          <w:color w:val="auto"/>
          <w:sz w:val="32"/>
          <w:szCs w:val="32"/>
          <w:highlight w:val="none"/>
          <w:lang w:val="en-US" w:eastAsia="zh-CN"/>
        </w:rPr>
      </w:pPr>
    </w:p>
    <w:p w14:paraId="1ECF3D75">
      <w:pPr>
        <w:pStyle w:val="18"/>
        <w:numPr>
          <w:ilvl w:val="0"/>
          <w:numId w:val="0"/>
        </w:numPr>
        <w:spacing w:line="360" w:lineRule="auto"/>
        <w:jc w:val="center"/>
        <w:rPr>
          <w:rFonts w:hint="default" w:ascii="宋体" w:hAnsi="宋体" w:eastAsia="宋体" w:cs="宋体"/>
          <w:b/>
          <w:bCs/>
          <w:color w:val="auto"/>
          <w:sz w:val="32"/>
          <w:szCs w:val="32"/>
          <w:highlight w:val="none"/>
          <w:lang w:val="en-US" w:eastAsia="zh-CN"/>
        </w:rPr>
      </w:pPr>
    </w:p>
    <w:p w14:paraId="4E204D61">
      <w:pPr>
        <w:pStyle w:val="9"/>
        <w:keepNext w:val="0"/>
        <w:keepLines w:val="0"/>
        <w:pageBreakBefore w:val="0"/>
        <w:widowControl/>
        <w:kinsoku/>
        <w:wordWrap/>
        <w:overflowPunct/>
        <w:topLinePunct w:val="0"/>
        <w:autoSpaceDE/>
        <w:autoSpaceDN/>
        <w:bidi w:val="0"/>
        <w:adjustRightInd/>
        <w:snapToGrid/>
        <w:spacing w:before="313" w:beforeLines="100" w:beforeAutospacing="0" w:line="360" w:lineRule="auto"/>
        <w:jc w:val="right"/>
        <w:textAlignment w:val="auto"/>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报名</w:t>
      </w:r>
      <w:r>
        <w:rPr>
          <w:rFonts w:hint="eastAsia" w:ascii="宋体" w:hAnsi="宋体" w:eastAsia="宋体" w:cs="宋体"/>
          <w:color w:val="auto"/>
          <w:sz w:val="28"/>
          <w:szCs w:val="28"/>
          <w:highlight w:val="none"/>
        </w:rPr>
        <w:t>人</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承诺方</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（全称并加盖单位公章）</w:t>
      </w:r>
    </w:p>
    <w:p w14:paraId="01B6284B">
      <w:pPr>
        <w:pStyle w:val="9"/>
        <w:widowControl/>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日</w:t>
      </w:r>
    </w:p>
    <w:p w14:paraId="7EF55215">
      <w:pPr>
        <w:pStyle w:val="18"/>
        <w:numPr>
          <w:ilvl w:val="0"/>
          <w:numId w:val="0"/>
        </w:numPr>
        <w:spacing w:line="360" w:lineRule="auto"/>
        <w:jc w:val="center"/>
        <w:rPr>
          <w:rFonts w:hint="default" w:ascii="宋体" w:hAnsi="宋体" w:eastAsia="宋体" w:cs="宋体"/>
          <w:b/>
          <w:bCs/>
          <w:color w:val="auto"/>
          <w:sz w:val="32"/>
          <w:szCs w:val="32"/>
          <w:highlight w:val="none"/>
          <w:lang w:val="en-US" w:eastAsia="zh-CN"/>
        </w:rPr>
        <w:sectPr>
          <w:footerReference r:id="rId3" w:type="default"/>
          <w:pgSz w:w="11906" w:h="16838"/>
          <w:pgMar w:top="1417" w:right="1417" w:bottom="1417" w:left="141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65E04273">
      <w:pPr>
        <w:pStyle w:val="18"/>
        <w:spacing w:line="360" w:lineRule="auto"/>
        <w:jc w:val="center"/>
        <w:rPr>
          <w:rFonts w:hint="default"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4、耗材质量证明及质保承诺</w:t>
      </w:r>
    </w:p>
    <w:p w14:paraId="391374B9">
      <w:pPr>
        <w:pStyle w:val="18"/>
        <w:spacing w:line="360" w:lineRule="auto"/>
        <w:jc w:val="center"/>
        <w:rPr>
          <w:rFonts w:hint="eastAsia" w:ascii="宋体" w:hAnsi="宋体" w:eastAsia="宋体" w:cs="宋体"/>
          <w:b/>
          <w:bCs/>
          <w:color w:val="auto"/>
          <w:sz w:val="24"/>
          <w:szCs w:val="24"/>
          <w:highlight w:val="none"/>
          <w:lang w:val="en-US" w:eastAsia="zh-CN"/>
        </w:rPr>
      </w:pPr>
    </w:p>
    <w:p w14:paraId="5C3A5F32">
      <w:pPr>
        <w:pStyle w:val="9"/>
        <w:widowControl/>
        <w:numPr>
          <w:ilvl w:val="0"/>
          <w:numId w:val="0"/>
        </w:numPr>
        <w:spacing w:line="360" w:lineRule="auto"/>
        <w:rPr>
          <w:rFonts w:hint="eastAsia" w:cs="宋体"/>
          <w:b/>
          <w:bCs/>
          <w:color w:val="auto"/>
          <w:sz w:val="28"/>
          <w:szCs w:val="28"/>
          <w:highlight w:val="none"/>
          <w:lang w:val="en-US" w:eastAsia="zh-CN"/>
        </w:rPr>
      </w:pPr>
      <w:r>
        <w:rPr>
          <w:rFonts w:hint="eastAsia" w:cs="宋体"/>
          <w:b/>
          <w:bCs/>
          <w:color w:val="auto"/>
          <w:sz w:val="28"/>
          <w:szCs w:val="28"/>
          <w:highlight w:val="none"/>
          <w:lang w:val="en-US" w:eastAsia="zh-CN"/>
        </w:rPr>
        <w:t>一、耗材质量证明</w:t>
      </w:r>
    </w:p>
    <w:p w14:paraId="18AB7E3F">
      <w:pPr>
        <w:pStyle w:val="9"/>
        <w:widowControl/>
        <w:numPr>
          <w:ilvl w:val="0"/>
          <w:numId w:val="0"/>
        </w:numPr>
        <w:spacing w:line="360" w:lineRule="auto"/>
        <w:rPr>
          <w:rFonts w:hint="eastAsia" w:cs="宋体"/>
          <w:color w:val="auto"/>
          <w:sz w:val="28"/>
          <w:szCs w:val="28"/>
          <w:highlight w:val="none"/>
          <w:lang w:val="en-US" w:eastAsia="zh-CN"/>
        </w:rPr>
      </w:pPr>
      <w:r>
        <w:rPr>
          <w:rFonts w:hint="eastAsia" w:cs="宋体"/>
          <w:color w:val="auto"/>
          <w:sz w:val="28"/>
          <w:szCs w:val="28"/>
          <w:highlight w:val="none"/>
          <w:lang w:val="en-US" w:eastAsia="zh-CN"/>
        </w:rPr>
        <w:t>（如产品合格证书、检测报告、3C 认证等）</w:t>
      </w:r>
    </w:p>
    <w:p w14:paraId="26FAFF6B">
      <w:pPr>
        <w:pStyle w:val="9"/>
        <w:widowControl/>
        <w:numPr>
          <w:ilvl w:val="0"/>
          <w:numId w:val="0"/>
        </w:numPr>
        <w:spacing w:line="360" w:lineRule="auto"/>
        <w:rPr>
          <w:rFonts w:hint="eastAsia" w:cs="宋体"/>
          <w:color w:val="auto"/>
          <w:sz w:val="28"/>
          <w:szCs w:val="28"/>
          <w:highlight w:val="none"/>
          <w:lang w:val="en-US" w:eastAsia="zh-CN"/>
        </w:rPr>
      </w:pPr>
    </w:p>
    <w:p w14:paraId="27F4C5D6">
      <w:pPr>
        <w:pStyle w:val="9"/>
        <w:widowControl/>
        <w:spacing w:line="360" w:lineRule="auto"/>
        <w:rPr>
          <w:rFonts w:hint="eastAsia" w:cs="宋体"/>
          <w:b/>
          <w:bCs/>
          <w:color w:val="auto"/>
          <w:sz w:val="28"/>
          <w:szCs w:val="28"/>
          <w:highlight w:val="none"/>
          <w:lang w:eastAsia="zh-CN"/>
        </w:rPr>
      </w:pPr>
      <w:r>
        <w:rPr>
          <w:rFonts w:hint="eastAsia" w:cs="宋体"/>
          <w:b/>
          <w:bCs/>
          <w:color w:val="auto"/>
          <w:sz w:val="28"/>
          <w:szCs w:val="28"/>
          <w:highlight w:val="none"/>
          <w:lang w:val="en-US" w:eastAsia="zh-CN"/>
        </w:rPr>
        <w:t>二、质保承诺</w:t>
      </w:r>
    </w:p>
    <w:p w14:paraId="6E308E31">
      <w:pPr>
        <w:pStyle w:val="9"/>
        <w:widowControl/>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1、</w:t>
      </w:r>
      <w:r>
        <w:rPr>
          <w:rFonts w:hint="eastAsia" w:ascii="宋体" w:hAnsi="宋体" w:cs="宋体"/>
          <w:color w:val="auto"/>
          <w:sz w:val="28"/>
          <w:szCs w:val="28"/>
          <w:highlight w:val="none"/>
          <w:u w:val="single"/>
          <w:lang w:val="en-US" w:eastAsia="zh-CN"/>
        </w:rPr>
        <w:t>我方</w:t>
      </w:r>
      <w:r>
        <w:rPr>
          <w:rFonts w:hint="eastAsia" w:ascii="宋体" w:hAnsi="宋体" w:eastAsia="宋体" w:cs="宋体"/>
          <w:color w:val="auto"/>
          <w:sz w:val="28"/>
          <w:szCs w:val="28"/>
          <w:highlight w:val="none"/>
          <w:u w:val="single"/>
        </w:rPr>
        <w:t>承诺保证供货产品</w:t>
      </w:r>
      <w:r>
        <w:rPr>
          <w:rFonts w:hint="eastAsia" w:cs="宋体"/>
          <w:color w:val="auto"/>
          <w:sz w:val="28"/>
          <w:szCs w:val="28"/>
          <w:highlight w:val="none"/>
          <w:u w:val="single"/>
          <w:lang w:val="en-US" w:eastAsia="zh-CN"/>
        </w:rPr>
        <w:t>及配件为正品，符合国家标准、行业规范及校园安全使用要求，否则承担违约责任；</w:t>
      </w:r>
      <w:r>
        <w:rPr>
          <w:rFonts w:hint="eastAsia" w:ascii="宋体" w:hAnsi="宋体" w:cs="宋体"/>
          <w:color w:val="auto"/>
          <w:sz w:val="28"/>
          <w:szCs w:val="28"/>
          <w:highlight w:val="none"/>
          <w:lang w:eastAsia="zh-CN"/>
        </w:rPr>
        <w:t>。</w:t>
      </w:r>
    </w:p>
    <w:p w14:paraId="38898896">
      <w:pPr>
        <w:pStyle w:val="9"/>
        <w:widowControl/>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cs="宋体"/>
          <w:color w:val="auto"/>
          <w:sz w:val="28"/>
          <w:szCs w:val="28"/>
          <w:highlight w:val="none"/>
          <w:u w:val="single"/>
          <w:lang w:val="en-US" w:eastAsia="zh-CN"/>
        </w:rPr>
        <w:t>我方</w:t>
      </w:r>
      <w:r>
        <w:rPr>
          <w:rFonts w:hint="eastAsia" w:ascii="宋体" w:hAnsi="宋体" w:eastAsia="宋体" w:cs="宋体"/>
          <w:color w:val="auto"/>
          <w:sz w:val="28"/>
          <w:szCs w:val="28"/>
          <w:highlight w:val="none"/>
          <w:u w:val="single"/>
        </w:rPr>
        <w:t>承诺供货产品</w:t>
      </w:r>
      <w:r>
        <w:rPr>
          <w:rFonts w:hint="eastAsia" w:cs="宋体"/>
          <w:color w:val="auto"/>
          <w:sz w:val="28"/>
          <w:szCs w:val="28"/>
          <w:highlight w:val="none"/>
          <w:u w:val="single"/>
          <w:lang w:val="en-US" w:eastAsia="zh-CN"/>
        </w:rPr>
        <w:t>及配件的质保期如下表所示（填写下表质保期）</w:t>
      </w:r>
      <w:r>
        <w:rPr>
          <w:rFonts w:hint="eastAsia" w:ascii="宋体" w:hAnsi="宋体" w:eastAsia="宋体" w:cs="宋体"/>
          <w:color w:val="auto"/>
          <w:sz w:val="28"/>
          <w:szCs w:val="28"/>
          <w:highlight w:val="none"/>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6542"/>
        <w:gridCol w:w="1807"/>
      </w:tblGrid>
      <w:tr w14:paraId="07DA3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tcPr>
          <w:p w14:paraId="5B0FFE3A">
            <w:pPr>
              <w:pStyle w:val="9"/>
              <w:widowControl/>
              <w:spacing w:line="360" w:lineRule="auto"/>
              <w:jc w:val="center"/>
              <w:rPr>
                <w:rFonts w:hint="eastAsia" w:ascii="宋体" w:hAnsi="宋体" w:eastAsia="宋体" w:cs="宋体"/>
                <w:color w:val="auto"/>
                <w:sz w:val="28"/>
                <w:szCs w:val="28"/>
                <w:highlight w:val="none"/>
                <w:vertAlign w:val="baseline"/>
                <w:lang w:val="en-US" w:eastAsia="zh-CN"/>
              </w:rPr>
            </w:pPr>
            <w:r>
              <w:rPr>
                <w:rFonts w:hint="eastAsia" w:cs="宋体"/>
                <w:color w:val="auto"/>
                <w:sz w:val="28"/>
                <w:szCs w:val="28"/>
                <w:highlight w:val="none"/>
                <w:vertAlign w:val="baseline"/>
                <w:lang w:val="en-US" w:eastAsia="zh-CN"/>
              </w:rPr>
              <w:t>序号</w:t>
            </w:r>
          </w:p>
        </w:tc>
        <w:tc>
          <w:tcPr>
            <w:tcW w:w="6542" w:type="dxa"/>
          </w:tcPr>
          <w:p w14:paraId="71CF96D4">
            <w:pPr>
              <w:pStyle w:val="9"/>
              <w:widowControl/>
              <w:spacing w:line="360" w:lineRule="auto"/>
              <w:jc w:val="center"/>
              <w:rPr>
                <w:rFonts w:hint="default" w:ascii="宋体" w:hAnsi="宋体" w:eastAsia="宋体" w:cs="宋体"/>
                <w:color w:val="auto"/>
                <w:sz w:val="28"/>
                <w:szCs w:val="28"/>
                <w:highlight w:val="none"/>
                <w:vertAlign w:val="baseline"/>
                <w:lang w:val="en-US" w:eastAsia="zh-CN"/>
              </w:rPr>
            </w:pPr>
            <w:r>
              <w:rPr>
                <w:rFonts w:hint="eastAsia" w:cs="宋体"/>
                <w:color w:val="auto"/>
                <w:sz w:val="28"/>
                <w:szCs w:val="28"/>
                <w:highlight w:val="none"/>
                <w:vertAlign w:val="baseline"/>
                <w:lang w:val="en-US" w:eastAsia="zh-CN"/>
              </w:rPr>
              <w:t>主要产品及配件</w:t>
            </w:r>
          </w:p>
        </w:tc>
        <w:tc>
          <w:tcPr>
            <w:tcW w:w="1807" w:type="dxa"/>
          </w:tcPr>
          <w:p w14:paraId="10FFF4AD">
            <w:pPr>
              <w:pStyle w:val="9"/>
              <w:widowControl/>
              <w:spacing w:line="360" w:lineRule="auto"/>
              <w:jc w:val="center"/>
              <w:rPr>
                <w:rFonts w:hint="default" w:ascii="宋体" w:hAnsi="宋体" w:eastAsia="宋体" w:cs="宋体"/>
                <w:color w:val="auto"/>
                <w:sz w:val="28"/>
                <w:szCs w:val="28"/>
                <w:highlight w:val="none"/>
                <w:vertAlign w:val="baseline"/>
                <w:lang w:val="en-US" w:eastAsia="zh-CN"/>
              </w:rPr>
            </w:pPr>
            <w:r>
              <w:rPr>
                <w:rFonts w:hint="eastAsia" w:cs="宋体"/>
                <w:b/>
                <w:bCs/>
                <w:color w:val="auto"/>
                <w:sz w:val="28"/>
                <w:szCs w:val="28"/>
                <w:highlight w:val="none"/>
                <w:vertAlign w:val="baseline"/>
                <w:lang w:val="en-US" w:eastAsia="zh-CN"/>
              </w:rPr>
              <w:t>质保期/个月</w:t>
            </w:r>
          </w:p>
        </w:tc>
      </w:tr>
      <w:tr w14:paraId="09802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14:paraId="599B8422">
            <w:pPr>
              <w:pStyle w:val="9"/>
              <w:widowControl/>
              <w:spacing w:line="360" w:lineRule="auto"/>
              <w:jc w:val="center"/>
              <w:rPr>
                <w:rFonts w:hint="eastAsia" w:cs="宋体"/>
                <w:color w:val="auto"/>
                <w:sz w:val="28"/>
                <w:szCs w:val="28"/>
                <w:highlight w:val="none"/>
                <w:vertAlign w:val="baseline"/>
                <w:lang w:val="en-US" w:eastAsia="zh-CN"/>
              </w:rPr>
            </w:pPr>
            <w:r>
              <w:rPr>
                <w:rFonts w:hint="default" w:cs="宋体"/>
                <w:color w:val="auto"/>
                <w:sz w:val="28"/>
                <w:szCs w:val="28"/>
                <w:highlight w:val="none"/>
                <w:vertAlign w:val="baseline"/>
                <w:lang w:val="en-US" w:eastAsia="zh-CN"/>
              </w:rPr>
              <w:t>1</w:t>
            </w:r>
          </w:p>
        </w:tc>
        <w:tc>
          <w:tcPr>
            <w:tcW w:w="6542" w:type="dxa"/>
            <w:vAlign w:val="center"/>
          </w:tcPr>
          <w:p w14:paraId="00E27530">
            <w:pPr>
              <w:pStyle w:val="9"/>
              <w:widowControl/>
              <w:spacing w:line="360" w:lineRule="auto"/>
              <w:jc w:val="center"/>
              <w:rPr>
                <w:rFonts w:hint="eastAsia" w:cs="宋体"/>
                <w:color w:val="auto"/>
                <w:sz w:val="28"/>
                <w:szCs w:val="28"/>
                <w:highlight w:val="none"/>
                <w:vertAlign w:val="baseline"/>
                <w:lang w:val="en-US" w:eastAsia="zh-CN"/>
              </w:rPr>
            </w:pPr>
            <w:r>
              <w:rPr>
                <w:rFonts w:hint="default" w:cs="宋体"/>
                <w:color w:val="auto"/>
                <w:sz w:val="28"/>
                <w:szCs w:val="28"/>
                <w:highlight w:val="none"/>
                <w:vertAlign w:val="baseline"/>
                <w:lang w:val="en-US" w:eastAsia="zh-CN"/>
              </w:rPr>
              <w:t>电气类核心耗材（电线、漏电保护器、空气开关等）</w:t>
            </w:r>
          </w:p>
        </w:tc>
        <w:tc>
          <w:tcPr>
            <w:tcW w:w="1807" w:type="dxa"/>
          </w:tcPr>
          <w:p w14:paraId="5F2092FA">
            <w:pPr>
              <w:pStyle w:val="9"/>
              <w:widowControl/>
              <w:spacing w:line="360" w:lineRule="auto"/>
              <w:rPr>
                <w:rFonts w:hint="eastAsia" w:ascii="宋体" w:hAnsi="宋体" w:eastAsia="宋体" w:cs="宋体"/>
                <w:color w:val="auto"/>
                <w:sz w:val="28"/>
                <w:szCs w:val="28"/>
                <w:highlight w:val="none"/>
                <w:vertAlign w:val="baseline"/>
              </w:rPr>
            </w:pPr>
          </w:p>
        </w:tc>
      </w:tr>
      <w:tr w14:paraId="5F460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14:paraId="232FD2B7">
            <w:pPr>
              <w:pStyle w:val="9"/>
              <w:widowControl/>
              <w:spacing w:line="360" w:lineRule="auto"/>
              <w:jc w:val="center"/>
              <w:rPr>
                <w:rFonts w:hint="eastAsia" w:cs="宋体"/>
                <w:color w:val="auto"/>
                <w:sz w:val="28"/>
                <w:szCs w:val="28"/>
                <w:highlight w:val="none"/>
                <w:vertAlign w:val="baseline"/>
                <w:lang w:val="en-US" w:eastAsia="zh-CN"/>
              </w:rPr>
            </w:pPr>
            <w:r>
              <w:rPr>
                <w:rFonts w:hint="default" w:cs="宋体"/>
                <w:color w:val="auto"/>
                <w:sz w:val="28"/>
                <w:szCs w:val="28"/>
                <w:highlight w:val="none"/>
                <w:vertAlign w:val="baseline"/>
                <w:lang w:val="en-US" w:eastAsia="zh-CN"/>
              </w:rPr>
              <w:t>2</w:t>
            </w:r>
          </w:p>
        </w:tc>
        <w:tc>
          <w:tcPr>
            <w:tcW w:w="6542" w:type="dxa"/>
            <w:vAlign w:val="center"/>
          </w:tcPr>
          <w:p w14:paraId="5518947A">
            <w:pPr>
              <w:pStyle w:val="9"/>
              <w:widowControl/>
              <w:spacing w:line="360" w:lineRule="auto"/>
              <w:jc w:val="center"/>
              <w:rPr>
                <w:rFonts w:hint="eastAsia" w:cs="宋体"/>
                <w:color w:val="auto"/>
                <w:sz w:val="28"/>
                <w:szCs w:val="28"/>
                <w:highlight w:val="none"/>
                <w:vertAlign w:val="baseline"/>
                <w:lang w:val="en-US" w:eastAsia="zh-CN"/>
              </w:rPr>
            </w:pPr>
            <w:r>
              <w:rPr>
                <w:rFonts w:hint="default" w:cs="宋体"/>
                <w:color w:val="auto"/>
                <w:sz w:val="28"/>
                <w:szCs w:val="28"/>
                <w:highlight w:val="none"/>
                <w:vertAlign w:val="baseline"/>
                <w:lang w:val="en-US" w:eastAsia="zh-CN"/>
              </w:rPr>
              <w:t>给排水类核心耗材（水管、阀门、防水材料等）</w:t>
            </w:r>
          </w:p>
        </w:tc>
        <w:tc>
          <w:tcPr>
            <w:tcW w:w="1807" w:type="dxa"/>
          </w:tcPr>
          <w:p w14:paraId="431E0F53">
            <w:pPr>
              <w:pStyle w:val="9"/>
              <w:widowControl/>
              <w:spacing w:line="360" w:lineRule="auto"/>
              <w:rPr>
                <w:rFonts w:hint="eastAsia" w:ascii="宋体" w:hAnsi="宋体" w:eastAsia="宋体" w:cs="宋体"/>
                <w:color w:val="auto"/>
                <w:sz w:val="28"/>
                <w:szCs w:val="28"/>
                <w:highlight w:val="none"/>
                <w:vertAlign w:val="baseline"/>
              </w:rPr>
            </w:pPr>
          </w:p>
        </w:tc>
      </w:tr>
      <w:tr w14:paraId="0F4AA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6" w:type="dxa"/>
            <w:vAlign w:val="center"/>
          </w:tcPr>
          <w:p w14:paraId="2C55B28D">
            <w:pPr>
              <w:pStyle w:val="9"/>
              <w:widowControl/>
              <w:spacing w:line="360" w:lineRule="auto"/>
              <w:jc w:val="center"/>
              <w:rPr>
                <w:rFonts w:hint="eastAsia" w:cs="宋体"/>
                <w:color w:val="auto"/>
                <w:sz w:val="28"/>
                <w:szCs w:val="28"/>
                <w:highlight w:val="none"/>
                <w:vertAlign w:val="baseline"/>
                <w:lang w:val="en-US" w:eastAsia="zh-CN"/>
              </w:rPr>
            </w:pPr>
            <w:r>
              <w:rPr>
                <w:rFonts w:hint="default" w:cs="宋体"/>
                <w:color w:val="auto"/>
                <w:sz w:val="28"/>
                <w:szCs w:val="28"/>
                <w:highlight w:val="none"/>
                <w:vertAlign w:val="baseline"/>
                <w:lang w:val="en-US" w:eastAsia="zh-CN"/>
              </w:rPr>
              <w:t>3</w:t>
            </w:r>
          </w:p>
        </w:tc>
        <w:tc>
          <w:tcPr>
            <w:tcW w:w="6542" w:type="dxa"/>
            <w:vAlign w:val="center"/>
          </w:tcPr>
          <w:p w14:paraId="4CEC2FA5">
            <w:pPr>
              <w:pStyle w:val="9"/>
              <w:widowControl/>
              <w:spacing w:line="360" w:lineRule="auto"/>
              <w:jc w:val="center"/>
              <w:rPr>
                <w:rFonts w:hint="eastAsia" w:cs="宋体"/>
                <w:color w:val="auto"/>
                <w:sz w:val="28"/>
                <w:szCs w:val="28"/>
                <w:highlight w:val="none"/>
                <w:vertAlign w:val="baseline"/>
                <w:lang w:val="en-US" w:eastAsia="zh-CN"/>
              </w:rPr>
            </w:pPr>
            <w:r>
              <w:rPr>
                <w:rFonts w:hint="default" w:cs="宋体"/>
                <w:color w:val="auto"/>
                <w:sz w:val="28"/>
                <w:szCs w:val="28"/>
                <w:highlight w:val="none"/>
                <w:vertAlign w:val="baseline"/>
                <w:lang w:val="en-US" w:eastAsia="zh-CN"/>
              </w:rPr>
              <w:t>其他主要耗材</w:t>
            </w:r>
          </w:p>
        </w:tc>
        <w:tc>
          <w:tcPr>
            <w:tcW w:w="1807" w:type="dxa"/>
          </w:tcPr>
          <w:p w14:paraId="456C7000">
            <w:pPr>
              <w:pStyle w:val="9"/>
              <w:widowControl/>
              <w:spacing w:line="360" w:lineRule="auto"/>
              <w:rPr>
                <w:rFonts w:hint="eastAsia" w:ascii="宋体" w:hAnsi="宋体" w:eastAsia="宋体" w:cs="宋体"/>
                <w:color w:val="auto"/>
                <w:sz w:val="28"/>
                <w:szCs w:val="28"/>
                <w:highlight w:val="none"/>
                <w:vertAlign w:val="baseline"/>
              </w:rPr>
            </w:pPr>
          </w:p>
        </w:tc>
      </w:tr>
    </w:tbl>
    <w:p w14:paraId="0C4BCB1D">
      <w:pPr>
        <w:pStyle w:val="9"/>
        <w:keepNext w:val="0"/>
        <w:keepLines w:val="0"/>
        <w:pageBreakBefore w:val="0"/>
        <w:widowControl/>
        <w:kinsoku/>
        <w:wordWrap/>
        <w:overflowPunct/>
        <w:topLinePunct w:val="0"/>
        <w:autoSpaceDE/>
        <w:autoSpaceDN/>
        <w:bidi w:val="0"/>
        <w:adjustRightInd/>
        <w:snapToGrid/>
        <w:spacing w:before="313" w:beforeLines="100" w:beforeAutospacing="0" w:line="360" w:lineRule="auto"/>
        <w:jc w:val="right"/>
        <w:textAlignment w:val="auto"/>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报名</w:t>
      </w:r>
      <w:r>
        <w:rPr>
          <w:rFonts w:hint="eastAsia" w:ascii="宋体" w:hAnsi="宋体" w:eastAsia="宋体" w:cs="宋体"/>
          <w:color w:val="auto"/>
          <w:sz w:val="28"/>
          <w:szCs w:val="28"/>
          <w:highlight w:val="none"/>
        </w:rPr>
        <w:t>人</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承诺方</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（全称并加盖单位公章）</w:t>
      </w:r>
    </w:p>
    <w:p w14:paraId="7F7AA576">
      <w:pPr>
        <w:pStyle w:val="9"/>
        <w:widowControl/>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日</w:t>
      </w:r>
    </w:p>
    <w:p w14:paraId="0BFF68D5">
      <w:pPr>
        <w:shd w:val="clear" w:color="auto" w:fill="FFFFFF"/>
        <w:spacing w:line="400" w:lineRule="exact"/>
        <w:jc w:val="right"/>
        <w:rPr>
          <w:rFonts w:ascii="宋体" w:hAnsi="宋体"/>
          <w:bCs/>
          <w:color w:val="333333"/>
          <w:kern w:val="0"/>
          <w:szCs w:val="21"/>
        </w:rPr>
      </w:pPr>
    </w:p>
    <w:p w14:paraId="307FCA54">
      <w:pPr>
        <w:pStyle w:val="2"/>
        <w:rPr>
          <w:rFonts w:ascii="宋体" w:hAnsi="宋体"/>
          <w:bCs/>
          <w:color w:val="333333"/>
          <w:kern w:val="0"/>
          <w:szCs w:val="21"/>
        </w:rPr>
      </w:pPr>
    </w:p>
    <w:p w14:paraId="7244854E">
      <w:pPr>
        <w:pStyle w:val="2"/>
        <w:rPr>
          <w:rFonts w:ascii="宋体" w:hAnsi="宋体"/>
          <w:bCs/>
          <w:color w:val="333333"/>
          <w:kern w:val="0"/>
          <w:szCs w:val="21"/>
        </w:rPr>
      </w:pPr>
    </w:p>
    <w:p w14:paraId="6DE99353">
      <w:pPr>
        <w:pStyle w:val="2"/>
        <w:rPr>
          <w:rFonts w:ascii="宋体" w:hAnsi="宋体"/>
          <w:bCs/>
          <w:color w:val="333333"/>
          <w:kern w:val="0"/>
          <w:szCs w:val="21"/>
        </w:rPr>
      </w:pPr>
    </w:p>
    <w:p w14:paraId="1074B9EA">
      <w:pPr>
        <w:pStyle w:val="2"/>
        <w:rPr>
          <w:rFonts w:ascii="宋体" w:hAnsi="宋体"/>
          <w:bCs/>
          <w:color w:val="333333"/>
          <w:kern w:val="0"/>
          <w:szCs w:val="21"/>
        </w:rPr>
      </w:pPr>
    </w:p>
    <w:bookmarkEnd w:id="5"/>
    <w:bookmarkEnd w:id="6"/>
    <w:p w14:paraId="64759079">
      <w:pPr>
        <w:pStyle w:val="18"/>
        <w:spacing w:line="360" w:lineRule="auto"/>
        <w:jc w:val="center"/>
        <w:rPr>
          <w:rFonts w:hint="default"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5、供货响应承诺及供货保障</w:t>
      </w:r>
    </w:p>
    <w:p w14:paraId="3929B3FB">
      <w:pPr>
        <w:pStyle w:val="9"/>
        <w:widowControl/>
        <w:spacing w:line="360" w:lineRule="auto"/>
        <w:rPr>
          <w:rFonts w:hint="eastAsia" w:ascii="宋体" w:hAnsi="宋体" w:eastAsia="宋体" w:cs="宋体"/>
          <w:b/>
          <w:bCs/>
          <w:color w:val="auto"/>
          <w:sz w:val="28"/>
          <w:szCs w:val="28"/>
          <w:highlight w:val="none"/>
        </w:rPr>
      </w:pPr>
      <w:r>
        <w:rPr>
          <w:rFonts w:hint="eastAsia" w:cs="宋体"/>
          <w:b/>
          <w:bCs/>
          <w:color w:val="auto"/>
          <w:sz w:val="28"/>
          <w:szCs w:val="28"/>
          <w:highlight w:val="none"/>
          <w:lang w:val="en-US" w:eastAsia="zh-CN"/>
        </w:rPr>
        <w:t>一、供货响应承诺</w:t>
      </w:r>
    </w:p>
    <w:p w14:paraId="4A936515">
      <w:pPr>
        <w:pStyle w:val="9"/>
        <w:widowControl/>
        <w:numPr>
          <w:ilvl w:val="0"/>
          <w:numId w:val="3"/>
        </w:numPr>
        <w:spacing w:line="360" w:lineRule="auto"/>
        <w:ind w:firstLine="560" w:firstLineChars="200"/>
        <w:rPr>
          <w:rFonts w:hint="eastAsia" w:ascii="宋体" w:hAnsi="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常规</w:t>
      </w:r>
      <w:r>
        <w:rPr>
          <w:rFonts w:hint="eastAsia" w:cs="宋体"/>
          <w:color w:val="auto"/>
          <w:sz w:val="28"/>
          <w:szCs w:val="28"/>
          <w:highlight w:val="none"/>
          <w:lang w:val="en-US" w:eastAsia="zh-CN"/>
        </w:rPr>
        <w:t>供货时效</w:t>
      </w:r>
      <w:r>
        <w:rPr>
          <w:rFonts w:hint="eastAsia" w:ascii="宋体" w:hAnsi="宋体" w:eastAsia="宋体" w:cs="宋体"/>
          <w:color w:val="auto"/>
          <w:sz w:val="28"/>
          <w:szCs w:val="28"/>
          <w:highlight w:val="none"/>
          <w:lang w:val="en-US" w:eastAsia="zh-CN"/>
        </w:rPr>
        <w:t>（接到需求后）</w:t>
      </w:r>
      <w:r>
        <w:rPr>
          <w:rFonts w:hint="eastAsia" w:cs="宋体"/>
          <w:color w:val="auto"/>
          <w:sz w:val="28"/>
          <w:szCs w:val="28"/>
          <w:highlight w:val="none"/>
          <w:lang w:val="en-US" w:eastAsia="zh-CN"/>
        </w:rPr>
        <w:t>：__________小时内</w:t>
      </w:r>
      <w:r>
        <w:rPr>
          <w:rFonts w:hint="eastAsia" w:ascii="宋体" w:hAnsi="宋体" w:cs="宋体"/>
          <w:color w:val="auto"/>
          <w:sz w:val="28"/>
          <w:szCs w:val="28"/>
          <w:highlight w:val="none"/>
          <w:lang w:eastAsia="zh-CN"/>
        </w:rPr>
        <w:t>。</w:t>
      </w:r>
    </w:p>
    <w:p w14:paraId="22FC652A">
      <w:pPr>
        <w:pStyle w:val="9"/>
        <w:widowControl/>
        <w:numPr>
          <w:ilvl w:val="0"/>
          <w:numId w:val="3"/>
        </w:num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紧急</w:t>
      </w:r>
      <w:r>
        <w:rPr>
          <w:rFonts w:hint="eastAsia" w:cs="宋体"/>
          <w:color w:val="auto"/>
          <w:sz w:val="28"/>
          <w:szCs w:val="28"/>
          <w:highlight w:val="none"/>
          <w:lang w:val="en-US" w:eastAsia="zh-CN"/>
        </w:rPr>
        <w:t>供货时效</w:t>
      </w:r>
      <w:r>
        <w:rPr>
          <w:rFonts w:hint="eastAsia" w:ascii="宋体" w:hAnsi="宋体" w:eastAsia="宋体" w:cs="宋体"/>
          <w:color w:val="auto"/>
          <w:sz w:val="28"/>
          <w:szCs w:val="28"/>
          <w:highlight w:val="none"/>
          <w:lang w:val="en-US" w:eastAsia="zh-CN"/>
        </w:rPr>
        <w:t>（突发故障</w:t>
      </w:r>
      <w:r>
        <w:rPr>
          <w:rFonts w:hint="eastAsia" w:cs="宋体"/>
          <w:color w:val="auto"/>
          <w:sz w:val="28"/>
          <w:szCs w:val="28"/>
          <w:highlight w:val="none"/>
          <w:lang w:val="en-US" w:eastAsia="zh-CN"/>
        </w:rPr>
        <w:t>时</w:t>
      </w:r>
      <w:r>
        <w:rPr>
          <w:rFonts w:hint="eastAsia" w:ascii="宋体" w:hAnsi="宋体" w:eastAsia="宋体" w:cs="宋体"/>
          <w:color w:val="auto"/>
          <w:sz w:val="28"/>
          <w:szCs w:val="28"/>
          <w:highlight w:val="none"/>
          <w:lang w:val="en-US" w:eastAsia="zh-CN"/>
        </w:rPr>
        <w:t>）：</w:t>
      </w:r>
      <w:r>
        <w:rPr>
          <w:rFonts w:hint="eastAsia" w:cs="宋体"/>
          <w:color w:val="auto"/>
          <w:sz w:val="28"/>
          <w:szCs w:val="28"/>
          <w:highlight w:val="none"/>
          <w:lang w:val="en-US" w:eastAsia="zh-CN"/>
        </w:rPr>
        <w:t>__________小时内</w:t>
      </w:r>
      <w:r>
        <w:rPr>
          <w:rFonts w:hint="eastAsia" w:ascii="宋体" w:hAnsi="宋体" w:cs="宋体"/>
          <w:color w:val="auto"/>
          <w:sz w:val="28"/>
          <w:szCs w:val="28"/>
          <w:highlight w:val="none"/>
          <w:lang w:eastAsia="zh-CN"/>
        </w:rPr>
        <w:t>。</w:t>
      </w:r>
    </w:p>
    <w:p w14:paraId="19F7300F">
      <w:pPr>
        <w:pStyle w:val="9"/>
        <w:widowControl/>
        <w:numPr>
          <w:ilvl w:val="0"/>
          <w:numId w:val="4"/>
        </w:numPr>
        <w:spacing w:before="100" w:beforeAutospacing="1" w:after="100" w:afterAutospacing="1" w:line="360" w:lineRule="auto"/>
        <w:jc w:val="left"/>
        <w:rPr>
          <w:rFonts w:hint="eastAsia" w:cs="宋体"/>
          <w:b/>
          <w:bCs/>
          <w:color w:val="auto"/>
          <w:sz w:val="28"/>
          <w:szCs w:val="28"/>
          <w:highlight w:val="none"/>
          <w:lang w:val="en-US" w:eastAsia="zh-CN"/>
        </w:rPr>
      </w:pPr>
      <w:r>
        <w:rPr>
          <w:rFonts w:hint="eastAsia" w:cs="宋体"/>
          <w:b/>
          <w:bCs/>
          <w:color w:val="auto"/>
          <w:sz w:val="28"/>
          <w:szCs w:val="28"/>
          <w:highlight w:val="none"/>
          <w:lang w:val="en-US" w:eastAsia="zh-CN"/>
        </w:rPr>
        <w:t>供货保障方案</w:t>
      </w:r>
    </w:p>
    <w:p w14:paraId="291CC85A">
      <w:pPr>
        <w:pStyle w:val="9"/>
        <w:widowControl/>
        <w:numPr>
          <w:ilvl w:val="0"/>
          <w:numId w:val="0"/>
        </w:numPr>
        <w:spacing w:before="100" w:beforeAutospacing="1" w:after="100" w:afterAutospacing="1" w:line="360" w:lineRule="auto"/>
        <w:jc w:val="left"/>
        <w:rPr>
          <w:rFonts w:hint="default" w:cs="宋体"/>
          <w:b w:val="0"/>
          <w:bCs w:val="0"/>
          <w:color w:val="auto"/>
          <w:sz w:val="28"/>
          <w:szCs w:val="28"/>
          <w:highlight w:val="none"/>
          <w:lang w:val="en-US" w:eastAsia="zh-CN"/>
        </w:rPr>
      </w:pPr>
      <w:r>
        <w:rPr>
          <w:rFonts w:hint="eastAsia" w:cs="宋体"/>
          <w:b w:val="0"/>
          <w:bCs w:val="0"/>
          <w:color w:val="auto"/>
          <w:sz w:val="28"/>
          <w:szCs w:val="28"/>
          <w:highlight w:val="none"/>
          <w:lang w:val="en-US" w:eastAsia="zh-CN"/>
        </w:rPr>
        <w:t>（如库存保障措施、供货流程、应急供货等）</w:t>
      </w:r>
    </w:p>
    <w:p w14:paraId="025CEED5">
      <w:pPr>
        <w:pStyle w:val="9"/>
        <w:keepNext w:val="0"/>
        <w:keepLines w:val="0"/>
        <w:pageBreakBefore w:val="0"/>
        <w:widowControl/>
        <w:kinsoku/>
        <w:wordWrap/>
        <w:overflowPunct/>
        <w:topLinePunct w:val="0"/>
        <w:autoSpaceDE/>
        <w:autoSpaceDN/>
        <w:bidi w:val="0"/>
        <w:adjustRightInd/>
        <w:snapToGrid/>
        <w:spacing w:before="313" w:beforeLines="100" w:beforeAutospacing="0" w:line="360" w:lineRule="auto"/>
        <w:jc w:val="right"/>
        <w:textAlignment w:val="auto"/>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报名</w:t>
      </w:r>
      <w:r>
        <w:rPr>
          <w:rFonts w:hint="eastAsia" w:ascii="宋体" w:hAnsi="宋体" w:eastAsia="宋体" w:cs="宋体"/>
          <w:color w:val="auto"/>
          <w:sz w:val="28"/>
          <w:szCs w:val="28"/>
          <w:highlight w:val="none"/>
        </w:rPr>
        <w:t>人</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承诺方</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（全称并加盖单位公章）</w:t>
      </w:r>
    </w:p>
    <w:p w14:paraId="69D7DA03">
      <w:pPr>
        <w:pStyle w:val="9"/>
        <w:widowControl/>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日</w:t>
      </w:r>
    </w:p>
    <w:p w14:paraId="58F612D6">
      <w:pPr>
        <w:pStyle w:val="2"/>
        <w:widowControl w:val="0"/>
        <w:numPr>
          <w:ilvl w:val="0"/>
          <w:numId w:val="0"/>
        </w:numPr>
        <w:wordWrap w:val="0"/>
        <w:jc w:val="both"/>
        <w:rPr>
          <w:rFonts w:hint="default" w:ascii="宋体" w:hAnsi="宋体" w:cs="宋体"/>
          <w:color w:val="auto"/>
          <w:kern w:val="0"/>
          <w:sz w:val="28"/>
          <w:szCs w:val="28"/>
          <w:highlight w:val="none"/>
          <w:lang w:val="en-US" w:eastAsia="zh-CN" w:bidi="ar-SA"/>
        </w:rPr>
      </w:pPr>
    </w:p>
    <w:p w14:paraId="69986167">
      <w:pPr>
        <w:pStyle w:val="2"/>
        <w:widowControl w:val="0"/>
        <w:numPr>
          <w:ilvl w:val="0"/>
          <w:numId w:val="0"/>
        </w:numPr>
        <w:wordWrap w:val="0"/>
        <w:jc w:val="both"/>
        <w:rPr>
          <w:rFonts w:hint="default" w:ascii="宋体" w:hAnsi="宋体" w:cs="宋体"/>
          <w:color w:val="auto"/>
          <w:kern w:val="0"/>
          <w:sz w:val="28"/>
          <w:szCs w:val="28"/>
          <w:highlight w:val="none"/>
          <w:lang w:val="en-US" w:eastAsia="zh-CN" w:bidi="ar-SA"/>
        </w:rPr>
      </w:pPr>
    </w:p>
    <w:p w14:paraId="762F5D9E">
      <w:pPr>
        <w:pStyle w:val="2"/>
        <w:widowControl w:val="0"/>
        <w:numPr>
          <w:ilvl w:val="0"/>
          <w:numId w:val="0"/>
        </w:numPr>
        <w:wordWrap w:val="0"/>
        <w:jc w:val="both"/>
        <w:rPr>
          <w:rFonts w:hint="default" w:ascii="宋体" w:hAnsi="宋体" w:cs="宋体"/>
          <w:color w:val="auto"/>
          <w:kern w:val="0"/>
          <w:sz w:val="28"/>
          <w:szCs w:val="28"/>
          <w:highlight w:val="none"/>
          <w:lang w:val="en-US" w:eastAsia="zh-CN" w:bidi="ar-SA"/>
        </w:rPr>
      </w:pPr>
    </w:p>
    <w:p w14:paraId="021665DC">
      <w:pPr>
        <w:pStyle w:val="2"/>
        <w:widowControl w:val="0"/>
        <w:numPr>
          <w:ilvl w:val="0"/>
          <w:numId w:val="0"/>
        </w:numPr>
        <w:wordWrap w:val="0"/>
        <w:jc w:val="both"/>
        <w:rPr>
          <w:rFonts w:hint="default" w:ascii="宋体" w:hAnsi="宋体" w:cs="宋体"/>
          <w:color w:val="auto"/>
          <w:kern w:val="0"/>
          <w:sz w:val="28"/>
          <w:szCs w:val="28"/>
          <w:highlight w:val="none"/>
          <w:lang w:val="en-US" w:eastAsia="zh-CN" w:bidi="ar-SA"/>
        </w:rPr>
      </w:pPr>
    </w:p>
    <w:p w14:paraId="56385B5E">
      <w:pPr>
        <w:pStyle w:val="2"/>
        <w:widowControl w:val="0"/>
        <w:numPr>
          <w:ilvl w:val="0"/>
          <w:numId w:val="0"/>
        </w:numPr>
        <w:wordWrap w:val="0"/>
        <w:jc w:val="both"/>
        <w:rPr>
          <w:rFonts w:hint="default" w:ascii="宋体" w:hAnsi="宋体" w:cs="宋体"/>
          <w:color w:val="auto"/>
          <w:kern w:val="0"/>
          <w:sz w:val="28"/>
          <w:szCs w:val="28"/>
          <w:highlight w:val="none"/>
          <w:lang w:val="en-US" w:eastAsia="zh-CN" w:bidi="ar-SA"/>
        </w:rPr>
      </w:pPr>
    </w:p>
    <w:p w14:paraId="1997A0A3">
      <w:pPr>
        <w:pStyle w:val="2"/>
        <w:widowControl w:val="0"/>
        <w:numPr>
          <w:ilvl w:val="0"/>
          <w:numId w:val="0"/>
        </w:numPr>
        <w:wordWrap w:val="0"/>
        <w:jc w:val="both"/>
        <w:rPr>
          <w:rFonts w:hint="default" w:ascii="宋体" w:hAnsi="宋体" w:cs="宋体"/>
          <w:color w:val="auto"/>
          <w:kern w:val="0"/>
          <w:sz w:val="28"/>
          <w:szCs w:val="28"/>
          <w:highlight w:val="none"/>
          <w:lang w:val="en-US" w:eastAsia="zh-CN" w:bidi="ar-SA"/>
        </w:rPr>
      </w:pPr>
    </w:p>
    <w:p w14:paraId="26F8FBD1">
      <w:pPr>
        <w:pStyle w:val="2"/>
        <w:widowControl w:val="0"/>
        <w:numPr>
          <w:ilvl w:val="0"/>
          <w:numId w:val="0"/>
        </w:numPr>
        <w:wordWrap w:val="0"/>
        <w:jc w:val="both"/>
        <w:rPr>
          <w:rFonts w:hint="default" w:ascii="宋体" w:hAnsi="宋体" w:cs="宋体"/>
          <w:color w:val="auto"/>
          <w:kern w:val="0"/>
          <w:sz w:val="28"/>
          <w:szCs w:val="28"/>
          <w:highlight w:val="none"/>
          <w:lang w:val="en-US" w:eastAsia="zh-CN" w:bidi="ar-SA"/>
        </w:rPr>
      </w:pPr>
    </w:p>
    <w:p w14:paraId="403E86B4">
      <w:pPr>
        <w:pStyle w:val="2"/>
        <w:widowControl w:val="0"/>
        <w:numPr>
          <w:ilvl w:val="0"/>
          <w:numId w:val="0"/>
        </w:numPr>
        <w:wordWrap w:val="0"/>
        <w:jc w:val="both"/>
        <w:rPr>
          <w:rFonts w:hint="default" w:ascii="宋体" w:hAnsi="宋体" w:cs="宋体"/>
          <w:color w:val="auto"/>
          <w:kern w:val="0"/>
          <w:sz w:val="28"/>
          <w:szCs w:val="28"/>
          <w:highlight w:val="none"/>
          <w:lang w:val="en-US" w:eastAsia="zh-CN" w:bidi="ar-SA"/>
        </w:rPr>
      </w:pPr>
    </w:p>
    <w:p w14:paraId="2A0E27F9">
      <w:pPr>
        <w:pStyle w:val="2"/>
        <w:widowControl w:val="0"/>
        <w:numPr>
          <w:ilvl w:val="0"/>
          <w:numId w:val="0"/>
        </w:numPr>
        <w:wordWrap w:val="0"/>
        <w:jc w:val="both"/>
        <w:rPr>
          <w:rFonts w:hint="default" w:ascii="宋体" w:hAnsi="宋体" w:cs="宋体"/>
          <w:color w:val="auto"/>
          <w:kern w:val="0"/>
          <w:sz w:val="28"/>
          <w:szCs w:val="28"/>
          <w:highlight w:val="none"/>
          <w:lang w:val="en-US" w:eastAsia="zh-CN" w:bidi="ar-SA"/>
        </w:rPr>
      </w:pPr>
    </w:p>
    <w:p w14:paraId="257F71DF">
      <w:pPr>
        <w:pStyle w:val="2"/>
        <w:widowControl w:val="0"/>
        <w:numPr>
          <w:ilvl w:val="0"/>
          <w:numId w:val="0"/>
        </w:numPr>
        <w:wordWrap w:val="0"/>
        <w:jc w:val="both"/>
        <w:rPr>
          <w:rFonts w:hint="default" w:ascii="宋体" w:hAnsi="宋体" w:cs="宋体"/>
          <w:color w:val="auto"/>
          <w:kern w:val="0"/>
          <w:sz w:val="28"/>
          <w:szCs w:val="28"/>
          <w:highlight w:val="none"/>
          <w:lang w:val="en-US" w:eastAsia="zh-CN" w:bidi="ar-SA"/>
        </w:rPr>
      </w:pPr>
    </w:p>
    <w:p w14:paraId="393B9B1D">
      <w:pPr>
        <w:pStyle w:val="2"/>
        <w:widowControl w:val="0"/>
        <w:numPr>
          <w:ilvl w:val="0"/>
          <w:numId w:val="0"/>
        </w:numPr>
        <w:wordWrap w:val="0"/>
        <w:jc w:val="both"/>
        <w:rPr>
          <w:rFonts w:hint="default" w:ascii="宋体" w:hAnsi="宋体" w:cs="宋体"/>
          <w:color w:val="auto"/>
          <w:kern w:val="0"/>
          <w:sz w:val="28"/>
          <w:szCs w:val="28"/>
          <w:highlight w:val="none"/>
          <w:lang w:val="en-US" w:eastAsia="zh-CN" w:bidi="ar-SA"/>
        </w:rPr>
      </w:pPr>
    </w:p>
    <w:p w14:paraId="6F0D31A8">
      <w:pPr>
        <w:pStyle w:val="18"/>
        <w:numPr>
          <w:ilvl w:val="0"/>
          <w:numId w:val="0"/>
        </w:numPr>
        <w:spacing w:line="360" w:lineRule="auto"/>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6、服务方案</w:t>
      </w:r>
    </w:p>
    <w:p w14:paraId="0208400D">
      <w:pPr>
        <w:pStyle w:val="18"/>
        <w:numPr>
          <w:ilvl w:val="0"/>
          <w:numId w:val="0"/>
        </w:numPr>
        <w:spacing w:line="360" w:lineRule="auto"/>
        <w:jc w:val="both"/>
        <w:rPr>
          <w:rFonts w:hint="default" w:ascii="宋体" w:hAnsi="宋体" w:cs="宋体"/>
          <w:b/>
          <w:bCs/>
          <w:color w:val="auto"/>
          <w:sz w:val="32"/>
          <w:szCs w:val="32"/>
          <w:highlight w:val="none"/>
          <w:lang w:val="en-US" w:eastAsia="zh-CN"/>
        </w:rPr>
      </w:pPr>
    </w:p>
    <w:p w14:paraId="3C4B58CF">
      <w:pPr>
        <w:pStyle w:val="2"/>
        <w:widowControl w:val="0"/>
        <w:numPr>
          <w:ilvl w:val="0"/>
          <w:numId w:val="0"/>
        </w:numPr>
        <w:wordWrap w:val="0"/>
        <w:ind w:leftChars="0"/>
        <w:jc w:val="both"/>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w:t>
      </w:r>
      <w:r>
        <w:rPr>
          <w:rFonts w:hint="eastAsia" w:ascii="宋体" w:hAnsi="宋体" w:cs="宋体"/>
          <w:color w:val="auto"/>
          <w:kern w:val="0"/>
          <w:sz w:val="28"/>
          <w:szCs w:val="28"/>
          <w:highlight w:val="none"/>
          <w:lang w:val="en-US" w:eastAsia="zh-CN" w:bidi="ar-SA"/>
        </w:rPr>
        <w:t>如</w:t>
      </w:r>
      <w:r>
        <w:rPr>
          <w:rFonts w:hint="eastAsia" w:ascii="宋体" w:hAnsi="宋体" w:eastAsia="宋体" w:cs="宋体"/>
          <w:color w:val="auto"/>
          <w:kern w:val="0"/>
          <w:sz w:val="28"/>
          <w:szCs w:val="28"/>
          <w:highlight w:val="none"/>
          <w:lang w:val="en-US" w:eastAsia="zh-CN" w:bidi="ar-SA"/>
        </w:rPr>
        <w:t>退换货机制、定期沟通对接机制、</w:t>
      </w:r>
      <w:r>
        <w:rPr>
          <w:rFonts w:hint="eastAsia" w:ascii="宋体" w:hAnsi="宋体" w:cs="宋体"/>
          <w:color w:val="auto"/>
          <w:kern w:val="0"/>
          <w:sz w:val="28"/>
          <w:szCs w:val="28"/>
          <w:highlight w:val="none"/>
          <w:lang w:val="en-US" w:eastAsia="zh-CN" w:bidi="ar-SA"/>
        </w:rPr>
        <w:t>应急抢修服务、</w:t>
      </w:r>
      <w:r>
        <w:rPr>
          <w:rFonts w:hint="eastAsia" w:ascii="宋体" w:hAnsi="宋体" w:eastAsia="宋体" w:cs="宋体"/>
          <w:color w:val="auto"/>
          <w:kern w:val="0"/>
          <w:sz w:val="28"/>
          <w:szCs w:val="28"/>
          <w:highlight w:val="none"/>
          <w:lang w:val="en-US" w:eastAsia="zh-CN" w:bidi="ar-SA"/>
        </w:rPr>
        <w:t>技术支持措施等）</w:t>
      </w:r>
    </w:p>
    <w:p w14:paraId="2DA0541A">
      <w:pPr>
        <w:pStyle w:val="2"/>
        <w:widowControl w:val="0"/>
        <w:numPr>
          <w:ilvl w:val="0"/>
          <w:numId w:val="0"/>
        </w:numPr>
        <w:wordWrap w:val="0"/>
        <w:ind w:leftChars="0"/>
        <w:jc w:val="both"/>
        <w:rPr>
          <w:rFonts w:hint="eastAsia" w:ascii="宋体" w:hAnsi="宋体" w:eastAsia="宋体" w:cs="宋体"/>
          <w:color w:val="auto"/>
          <w:kern w:val="0"/>
          <w:sz w:val="28"/>
          <w:szCs w:val="28"/>
          <w:highlight w:val="none"/>
          <w:lang w:val="en-US" w:eastAsia="zh-CN" w:bidi="ar-SA"/>
        </w:rPr>
      </w:pPr>
    </w:p>
    <w:p w14:paraId="2AD466DE">
      <w:pPr>
        <w:pStyle w:val="2"/>
        <w:widowControl w:val="0"/>
        <w:numPr>
          <w:ilvl w:val="0"/>
          <w:numId w:val="0"/>
        </w:numPr>
        <w:wordWrap w:val="0"/>
        <w:ind w:leftChars="0"/>
        <w:jc w:val="both"/>
        <w:rPr>
          <w:rFonts w:hint="eastAsia" w:ascii="宋体" w:hAnsi="宋体" w:eastAsia="宋体" w:cs="宋体"/>
          <w:color w:val="auto"/>
          <w:kern w:val="0"/>
          <w:sz w:val="28"/>
          <w:szCs w:val="28"/>
          <w:highlight w:val="none"/>
          <w:lang w:val="en-US" w:eastAsia="zh-CN" w:bidi="ar-SA"/>
        </w:rPr>
      </w:pPr>
    </w:p>
    <w:p w14:paraId="3E82BBD9">
      <w:pPr>
        <w:pStyle w:val="9"/>
        <w:keepNext w:val="0"/>
        <w:keepLines w:val="0"/>
        <w:pageBreakBefore w:val="0"/>
        <w:widowControl/>
        <w:kinsoku/>
        <w:wordWrap/>
        <w:overflowPunct/>
        <w:topLinePunct w:val="0"/>
        <w:autoSpaceDE/>
        <w:autoSpaceDN/>
        <w:bidi w:val="0"/>
        <w:adjustRightInd/>
        <w:snapToGrid/>
        <w:spacing w:before="313" w:beforeLines="100" w:beforeAutospacing="0" w:line="360" w:lineRule="auto"/>
        <w:jc w:val="right"/>
        <w:textAlignment w:val="auto"/>
        <w:rPr>
          <w:rFonts w:hint="eastAsia" w:ascii="宋体" w:hAnsi="宋体" w:eastAsia="宋体" w:cs="宋体"/>
          <w:color w:val="auto"/>
          <w:sz w:val="28"/>
          <w:szCs w:val="28"/>
          <w:highlight w:val="none"/>
        </w:rPr>
      </w:pPr>
      <w:r>
        <w:rPr>
          <w:rFonts w:hint="eastAsia" w:cs="宋体"/>
          <w:color w:val="auto"/>
          <w:sz w:val="28"/>
          <w:szCs w:val="28"/>
          <w:highlight w:val="none"/>
          <w:lang w:val="en-US" w:eastAsia="zh-CN"/>
        </w:rPr>
        <w:t>报名</w:t>
      </w:r>
      <w:r>
        <w:rPr>
          <w:rFonts w:hint="eastAsia" w:ascii="宋体" w:hAnsi="宋体" w:eastAsia="宋体" w:cs="宋体"/>
          <w:color w:val="auto"/>
          <w:sz w:val="28"/>
          <w:szCs w:val="28"/>
          <w:highlight w:val="none"/>
        </w:rPr>
        <w:t>人</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承诺方</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（全称并加盖单位公章）</w:t>
      </w:r>
    </w:p>
    <w:p w14:paraId="46B4BD95">
      <w:pPr>
        <w:pStyle w:val="9"/>
        <w:widowControl/>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w:t>
      </w:r>
      <w:r>
        <w:rPr>
          <w:rFonts w:hint="eastAsia" w:ascii="宋体" w:hAnsi="宋体" w:eastAsia="宋体" w:cs="宋体"/>
          <w:color w:val="auto"/>
          <w:sz w:val="28"/>
          <w:szCs w:val="28"/>
          <w:highlight w:val="none"/>
        </w:rPr>
        <w:t>日</w:t>
      </w:r>
    </w:p>
    <w:p w14:paraId="62F42527">
      <w:pPr>
        <w:pStyle w:val="2"/>
        <w:widowControl w:val="0"/>
        <w:numPr>
          <w:ilvl w:val="0"/>
          <w:numId w:val="0"/>
        </w:numPr>
        <w:wordWrap w:val="0"/>
        <w:ind w:leftChars="0"/>
        <w:jc w:val="both"/>
        <w:rPr>
          <w:rFonts w:hint="default" w:ascii="宋体" w:hAnsi="宋体" w:eastAsia="宋体" w:cs="宋体"/>
          <w:color w:val="auto"/>
          <w:kern w:val="0"/>
          <w:sz w:val="28"/>
          <w:szCs w:val="28"/>
          <w:highlight w:val="none"/>
          <w:lang w:val="en-US" w:eastAsia="zh-CN" w:bidi="ar-SA"/>
        </w:rPr>
      </w:pPr>
    </w:p>
    <w:sectPr>
      <w:pgSz w:w="11906" w:h="16838"/>
      <w:pgMar w:top="1417" w:right="1417" w:bottom="1417" w:left="1417"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79995">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E72B80">
                          <w:pPr>
                            <w:pStyle w:val="7"/>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8</w:t>
                          </w:r>
                          <w:r>
                            <w:rPr>
                              <w:sz w:val="21"/>
                              <w:szCs w:val="21"/>
                            </w:rPr>
                            <w:fldChar w:fldCharType="end"/>
                          </w:r>
                          <w:r>
                            <w:rPr>
                              <w:sz w:val="21"/>
                              <w:szCs w:val="21"/>
                            </w:rPr>
                            <w:t xml:space="preserve"> 页</w:t>
                          </w:r>
                        </w:p>
                      </w:txbxContent>
                    </wps:txbx>
                    <wps:bodyPr rot="0" spcFirstLastPara="0" vertOverflow="overflow" horzOverflow="overflow" vert="horz" wrap="none" lIns="0" tIns="0" rIns="0" bIns="0" numCol="1" spcCol="0" rtlCol="0" fromWordArt="0" anchor="ctr"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v-text-anchor:middle;mso-width-relative:page;mso-height-relative:page;" filled="f" stroked="f" coordsize="21600,21600" o:gfxdata="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RTHty4uQv9gOMNcrFadWFH6+pD1V/B5FkW&#10;tnpneUwU9fN2dQyQs1M5StTrMiiH2ev6NLyTONx/7ruox3/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3bmBA0AAAAAUBAAAPAAAAAAAAAAEAIAAAACIAAABkcnMvZG93bnJldi54bWxQSwECFAAU&#10;AAAACACHTuJAefHZFzICAABjBAAADgAAAAAAAAABACAAAAAfAQAAZHJzL2Uyb0RvYy54bWxQSwUG&#10;AAAAAAYABgBZAQAAwwUAAAAA&#10;">
              <v:fill on="f" focussize="0,0"/>
              <v:stroke on="f" weight="0.5pt"/>
              <v:imagedata o:title=""/>
              <o:lock v:ext="edit" aspectratio="f"/>
              <v:textbox inset="0mm,0mm,0mm,0mm" style="mso-fit-shape-to-text:t;">
                <w:txbxContent>
                  <w:p w14:paraId="26E72B80">
                    <w:pPr>
                      <w:pStyle w:val="7"/>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8</w:t>
                    </w:r>
                    <w:r>
                      <w:rPr>
                        <w:sz w:val="21"/>
                        <w:szCs w:val="21"/>
                      </w:rPr>
                      <w:fldChar w:fldCharType="end"/>
                    </w:r>
                    <w:r>
                      <w:rPr>
                        <w:sz w:val="21"/>
                        <w:szCs w:val="21"/>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12F52F"/>
    <w:multiLevelType w:val="singleLevel"/>
    <w:tmpl w:val="9C12F52F"/>
    <w:lvl w:ilvl="0" w:tentative="0">
      <w:start w:val="2"/>
      <w:numFmt w:val="chineseCounting"/>
      <w:suff w:val="nothing"/>
      <w:lvlText w:val="%1、"/>
      <w:lvlJc w:val="left"/>
      <w:rPr>
        <w:rFonts w:hint="eastAsia"/>
      </w:rPr>
    </w:lvl>
  </w:abstractNum>
  <w:abstractNum w:abstractNumId="1">
    <w:nsid w:val="A0048C81"/>
    <w:multiLevelType w:val="singleLevel"/>
    <w:tmpl w:val="A0048C81"/>
    <w:lvl w:ilvl="0" w:tentative="0">
      <w:start w:val="2"/>
      <w:numFmt w:val="decimal"/>
      <w:suff w:val="nothing"/>
      <w:lvlText w:val="%1、"/>
      <w:lvlJc w:val="left"/>
    </w:lvl>
  </w:abstractNum>
  <w:abstractNum w:abstractNumId="2">
    <w:nsid w:val="3A4FCDF9"/>
    <w:multiLevelType w:val="singleLevel"/>
    <w:tmpl w:val="3A4FCDF9"/>
    <w:lvl w:ilvl="0" w:tentative="0">
      <w:start w:val="1"/>
      <w:numFmt w:val="chineseCounting"/>
      <w:suff w:val="nothing"/>
      <w:lvlText w:val="%1、"/>
      <w:lvlJc w:val="left"/>
      <w:rPr>
        <w:rFonts w:hint="eastAsia"/>
      </w:rPr>
    </w:lvl>
  </w:abstractNum>
  <w:abstractNum w:abstractNumId="3">
    <w:nsid w:val="6F581249"/>
    <w:multiLevelType w:val="singleLevel"/>
    <w:tmpl w:val="6F581249"/>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wNGYwMzY2MWYxMDIwZTM1ZmQyMTNhZWYwYzk3NjAifQ=="/>
    <w:docVar w:name="KSO_WPS_MARK_KEY" w:val="c4b257ad-7e36-443e-8965-a61b804393f0"/>
  </w:docVars>
  <w:rsids>
    <w:rsidRoot w:val="007C7992"/>
    <w:rsid w:val="002661D2"/>
    <w:rsid w:val="004B7B95"/>
    <w:rsid w:val="007C7992"/>
    <w:rsid w:val="00980656"/>
    <w:rsid w:val="016609DC"/>
    <w:rsid w:val="0167398B"/>
    <w:rsid w:val="02933822"/>
    <w:rsid w:val="032300C0"/>
    <w:rsid w:val="03E2216A"/>
    <w:rsid w:val="03FD4132"/>
    <w:rsid w:val="041B6CAE"/>
    <w:rsid w:val="04CC45D7"/>
    <w:rsid w:val="04F7400D"/>
    <w:rsid w:val="04F77BB6"/>
    <w:rsid w:val="052B3A9C"/>
    <w:rsid w:val="052E47BF"/>
    <w:rsid w:val="05590C37"/>
    <w:rsid w:val="05894619"/>
    <w:rsid w:val="05CC64B2"/>
    <w:rsid w:val="060A7F0C"/>
    <w:rsid w:val="0653393B"/>
    <w:rsid w:val="067601CC"/>
    <w:rsid w:val="067B73E1"/>
    <w:rsid w:val="0736698D"/>
    <w:rsid w:val="078C1C03"/>
    <w:rsid w:val="07D23B28"/>
    <w:rsid w:val="08080695"/>
    <w:rsid w:val="08163FF6"/>
    <w:rsid w:val="0843054E"/>
    <w:rsid w:val="08BD20E2"/>
    <w:rsid w:val="08F26295"/>
    <w:rsid w:val="09D75426"/>
    <w:rsid w:val="09DD2D95"/>
    <w:rsid w:val="0A583FA0"/>
    <w:rsid w:val="0A943317"/>
    <w:rsid w:val="0AC05ED5"/>
    <w:rsid w:val="0AE74E0E"/>
    <w:rsid w:val="0AFD0EBC"/>
    <w:rsid w:val="0B126286"/>
    <w:rsid w:val="0B19257F"/>
    <w:rsid w:val="0BD10AB1"/>
    <w:rsid w:val="0BF62499"/>
    <w:rsid w:val="0CE42333"/>
    <w:rsid w:val="0D4947F0"/>
    <w:rsid w:val="0D564607"/>
    <w:rsid w:val="0D61063A"/>
    <w:rsid w:val="0D693B66"/>
    <w:rsid w:val="0E216CB2"/>
    <w:rsid w:val="0E5F7CA7"/>
    <w:rsid w:val="0E721BC1"/>
    <w:rsid w:val="0EE27AEC"/>
    <w:rsid w:val="0EFC4554"/>
    <w:rsid w:val="0F4757AF"/>
    <w:rsid w:val="0F9E7EA2"/>
    <w:rsid w:val="10AD0C8E"/>
    <w:rsid w:val="11BA577F"/>
    <w:rsid w:val="11FD5EA6"/>
    <w:rsid w:val="12266006"/>
    <w:rsid w:val="124B075F"/>
    <w:rsid w:val="12500C0A"/>
    <w:rsid w:val="13042F4D"/>
    <w:rsid w:val="139F7BFD"/>
    <w:rsid w:val="13F1706F"/>
    <w:rsid w:val="14411E19"/>
    <w:rsid w:val="14F80B71"/>
    <w:rsid w:val="15724254"/>
    <w:rsid w:val="159B19FD"/>
    <w:rsid w:val="15B87870"/>
    <w:rsid w:val="16180D1D"/>
    <w:rsid w:val="175615C9"/>
    <w:rsid w:val="178963E1"/>
    <w:rsid w:val="17AC3D98"/>
    <w:rsid w:val="17B41870"/>
    <w:rsid w:val="17C316A3"/>
    <w:rsid w:val="18062AEE"/>
    <w:rsid w:val="186A7646"/>
    <w:rsid w:val="19836A30"/>
    <w:rsid w:val="19E4064B"/>
    <w:rsid w:val="1A722B93"/>
    <w:rsid w:val="1A8345F3"/>
    <w:rsid w:val="1AC60A3F"/>
    <w:rsid w:val="1AEB07AE"/>
    <w:rsid w:val="1B534A2E"/>
    <w:rsid w:val="1B602DEB"/>
    <w:rsid w:val="1BC62B29"/>
    <w:rsid w:val="1CA56BE5"/>
    <w:rsid w:val="1CCD2F61"/>
    <w:rsid w:val="1D2C491B"/>
    <w:rsid w:val="1ECA6EAF"/>
    <w:rsid w:val="209537C9"/>
    <w:rsid w:val="20E933DC"/>
    <w:rsid w:val="22900BB2"/>
    <w:rsid w:val="22A35723"/>
    <w:rsid w:val="2387194A"/>
    <w:rsid w:val="23A11B58"/>
    <w:rsid w:val="243F3B9F"/>
    <w:rsid w:val="24C076EA"/>
    <w:rsid w:val="26644B8A"/>
    <w:rsid w:val="26720558"/>
    <w:rsid w:val="268D66E9"/>
    <w:rsid w:val="26E17488"/>
    <w:rsid w:val="27244C60"/>
    <w:rsid w:val="27263790"/>
    <w:rsid w:val="27361586"/>
    <w:rsid w:val="274F3DAA"/>
    <w:rsid w:val="27914A0E"/>
    <w:rsid w:val="27AD6EC3"/>
    <w:rsid w:val="28AC5FA3"/>
    <w:rsid w:val="28EC4A48"/>
    <w:rsid w:val="28FF098D"/>
    <w:rsid w:val="291309CF"/>
    <w:rsid w:val="2AB06457"/>
    <w:rsid w:val="2B277058"/>
    <w:rsid w:val="2CAF6975"/>
    <w:rsid w:val="2D5C3CBE"/>
    <w:rsid w:val="2E404FC4"/>
    <w:rsid w:val="2EDF0909"/>
    <w:rsid w:val="2EF24828"/>
    <w:rsid w:val="2F0D725C"/>
    <w:rsid w:val="2F217BCB"/>
    <w:rsid w:val="2F67040E"/>
    <w:rsid w:val="2F7E733A"/>
    <w:rsid w:val="2FB05CFA"/>
    <w:rsid w:val="30360848"/>
    <w:rsid w:val="30CE596F"/>
    <w:rsid w:val="31603888"/>
    <w:rsid w:val="31953B96"/>
    <w:rsid w:val="32C51A79"/>
    <w:rsid w:val="332A7332"/>
    <w:rsid w:val="337F64EA"/>
    <w:rsid w:val="33992634"/>
    <w:rsid w:val="340F3838"/>
    <w:rsid w:val="342B7A43"/>
    <w:rsid w:val="343976FA"/>
    <w:rsid w:val="34AE3F9D"/>
    <w:rsid w:val="35386E11"/>
    <w:rsid w:val="38F644BE"/>
    <w:rsid w:val="39550C5C"/>
    <w:rsid w:val="3A1E75E9"/>
    <w:rsid w:val="3A4059BF"/>
    <w:rsid w:val="3BA440C8"/>
    <w:rsid w:val="3BC940E3"/>
    <w:rsid w:val="3C9A2A43"/>
    <w:rsid w:val="3CA17A43"/>
    <w:rsid w:val="3CAA25C8"/>
    <w:rsid w:val="3CEF6007"/>
    <w:rsid w:val="3D2C3703"/>
    <w:rsid w:val="3D7309E6"/>
    <w:rsid w:val="3DBD678C"/>
    <w:rsid w:val="3DD82F3F"/>
    <w:rsid w:val="3DE04844"/>
    <w:rsid w:val="3DE57435"/>
    <w:rsid w:val="3EC83776"/>
    <w:rsid w:val="3F2C3542"/>
    <w:rsid w:val="3F6710D8"/>
    <w:rsid w:val="3FD33E86"/>
    <w:rsid w:val="3FF051F5"/>
    <w:rsid w:val="404B5C73"/>
    <w:rsid w:val="40E67721"/>
    <w:rsid w:val="41353FC2"/>
    <w:rsid w:val="426E228A"/>
    <w:rsid w:val="42EF4FB3"/>
    <w:rsid w:val="437D25BE"/>
    <w:rsid w:val="44A92F3F"/>
    <w:rsid w:val="452E61C6"/>
    <w:rsid w:val="45423E2F"/>
    <w:rsid w:val="455D7D45"/>
    <w:rsid w:val="45962735"/>
    <w:rsid w:val="45D70ABB"/>
    <w:rsid w:val="45DB5857"/>
    <w:rsid w:val="45E14FFA"/>
    <w:rsid w:val="45E93D4E"/>
    <w:rsid w:val="460C0745"/>
    <w:rsid w:val="4615722D"/>
    <w:rsid w:val="469D0882"/>
    <w:rsid w:val="46A160A6"/>
    <w:rsid w:val="486A1313"/>
    <w:rsid w:val="48732F30"/>
    <w:rsid w:val="48F045A1"/>
    <w:rsid w:val="490868D4"/>
    <w:rsid w:val="495035C1"/>
    <w:rsid w:val="496063FF"/>
    <w:rsid w:val="49841935"/>
    <w:rsid w:val="4A210E22"/>
    <w:rsid w:val="4A835FE1"/>
    <w:rsid w:val="4B7109B0"/>
    <w:rsid w:val="4B771FE9"/>
    <w:rsid w:val="4B8244EA"/>
    <w:rsid w:val="4C1955EC"/>
    <w:rsid w:val="4E1F24C4"/>
    <w:rsid w:val="4E2D698F"/>
    <w:rsid w:val="4E5261E1"/>
    <w:rsid w:val="4EB32D66"/>
    <w:rsid w:val="5071160D"/>
    <w:rsid w:val="50EC0933"/>
    <w:rsid w:val="512D6CA6"/>
    <w:rsid w:val="534327B1"/>
    <w:rsid w:val="536F3E85"/>
    <w:rsid w:val="53D65339"/>
    <w:rsid w:val="53E978E3"/>
    <w:rsid w:val="542E3E87"/>
    <w:rsid w:val="55444F64"/>
    <w:rsid w:val="55516025"/>
    <w:rsid w:val="5642772B"/>
    <w:rsid w:val="565D68B5"/>
    <w:rsid w:val="565E4E84"/>
    <w:rsid w:val="56E62DB6"/>
    <w:rsid w:val="57064221"/>
    <w:rsid w:val="57154075"/>
    <w:rsid w:val="57530C37"/>
    <w:rsid w:val="578216F5"/>
    <w:rsid w:val="58D6178F"/>
    <w:rsid w:val="58F24A5D"/>
    <w:rsid w:val="59B368E2"/>
    <w:rsid w:val="5AE42ACB"/>
    <w:rsid w:val="5B510A83"/>
    <w:rsid w:val="5BC9405F"/>
    <w:rsid w:val="5BE30A2A"/>
    <w:rsid w:val="5BE651F7"/>
    <w:rsid w:val="5C4C28DC"/>
    <w:rsid w:val="5C853E3A"/>
    <w:rsid w:val="5C90490F"/>
    <w:rsid w:val="5D11416F"/>
    <w:rsid w:val="5D1F7DEB"/>
    <w:rsid w:val="5D214166"/>
    <w:rsid w:val="5E1D5979"/>
    <w:rsid w:val="5E447901"/>
    <w:rsid w:val="5E9B0C20"/>
    <w:rsid w:val="5F131BD1"/>
    <w:rsid w:val="5F385B07"/>
    <w:rsid w:val="5FD0613A"/>
    <w:rsid w:val="61442516"/>
    <w:rsid w:val="61665FE8"/>
    <w:rsid w:val="61FA4982"/>
    <w:rsid w:val="624F23FA"/>
    <w:rsid w:val="62AA45FB"/>
    <w:rsid w:val="62D1527C"/>
    <w:rsid w:val="63827325"/>
    <w:rsid w:val="638E1826"/>
    <w:rsid w:val="63B33F14"/>
    <w:rsid w:val="641D1322"/>
    <w:rsid w:val="6469726A"/>
    <w:rsid w:val="649A67F7"/>
    <w:rsid w:val="64EB5E98"/>
    <w:rsid w:val="650E1BED"/>
    <w:rsid w:val="657C6632"/>
    <w:rsid w:val="66303069"/>
    <w:rsid w:val="66996E60"/>
    <w:rsid w:val="66B45A08"/>
    <w:rsid w:val="66CC450C"/>
    <w:rsid w:val="67390C13"/>
    <w:rsid w:val="674E6A5F"/>
    <w:rsid w:val="67A96C2F"/>
    <w:rsid w:val="6A2B7DCF"/>
    <w:rsid w:val="6A786587"/>
    <w:rsid w:val="6A8C461F"/>
    <w:rsid w:val="6A8F4802"/>
    <w:rsid w:val="6AB57FE0"/>
    <w:rsid w:val="6ACB5E0A"/>
    <w:rsid w:val="6B0D3978"/>
    <w:rsid w:val="6CA64961"/>
    <w:rsid w:val="6D0448B3"/>
    <w:rsid w:val="6D9D75B6"/>
    <w:rsid w:val="6DD24A05"/>
    <w:rsid w:val="6E54197D"/>
    <w:rsid w:val="6EA102CC"/>
    <w:rsid w:val="6EAB1C94"/>
    <w:rsid w:val="6EBD3C81"/>
    <w:rsid w:val="6F2E176E"/>
    <w:rsid w:val="6F366022"/>
    <w:rsid w:val="6FAF11AB"/>
    <w:rsid w:val="7002208C"/>
    <w:rsid w:val="70161521"/>
    <w:rsid w:val="711662D3"/>
    <w:rsid w:val="713C0ECF"/>
    <w:rsid w:val="71983041"/>
    <w:rsid w:val="7214383E"/>
    <w:rsid w:val="72867652"/>
    <w:rsid w:val="72ED6686"/>
    <w:rsid w:val="730218E9"/>
    <w:rsid w:val="73593638"/>
    <w:rsid w:val="735B4D8A"/>
    <w:rsid w:val="736B5DC1"/>
    <w:rsid w:val="73772D8B"/>
    <w:rsid w:val="73D64538"/>
    <w:rsid w:val="7472301A"/>
    <w:rsid w:val="749130E6"/>
    <w:rsid w:val="74CA4688"/>
    <w:rsid w:val="74E92D60"/>
    <w:rsid w:val="75D3511D"/>
    <w:rsid w:val="77EA1E0E"/>
    <w:rsid w:val="791F0C22"/>
    <w:rsid w:val="79220EE9"/>
    <w:rsid w:val="792F6A65"/>
    <w:rsid w:val="79416B9B"/>
    <w:rsid w:val="79B25E17"/>
    <w:rsid w:val="7A0D129F"/>
    <w:rsid w:val="7B282674"/>
    <w:rsid w:val="7B4B6523"/>
    <w:rsid w:val="7BD234B6"/>
    <w:rsid w:val="7CA01150"/>
    <w:rsid w:val="7CB818CA"/>
    <w:rsid w:val="7D020E63"/>
    <w:rsid w:val="7D9A5540"/>
    <w:rsid w:val="7DF37E70"/>
    <w:rsid w:val="7E1639B0"/>
    <w:rsid w:val="7EB71D2B"/>
    <w:rsid w:val="7FC03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0"/>
    <w:pPr>
      <w:keepNext/>
      <w:keepLines/>
      <w:spacing w:before="340" w:after="330" w:line="578" w:lineRule="auto"/>
      <w:outlineLvl w:val="0"/>
    </w:pPr>
    <w:rPr>
      <w:rFonts w:eastAsia="黑体"/>
      <w:b/>
      <w:bCs/>
      <w:kern w:val="44"/>
      <w:sz w:val="32"/>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ordWrap w:val="0"/>
      <w:ind w:left="3400"/>
      <w:jc w:val="both"/>
    </w:pPr>
    <w:rPr>
      <w:sz w:val="21"/>
      <w:lang w:val="en-US" w:eastAsia="zh-CN" w:bidi="ar-SA"/>
    </w:rPr>
  </w:style>
  <w:style w:type="paragraph" w:styleId="4">
    <w:name w:val="Body Text"/>
    <w:basedOn w:val="1"/>
    <w:qFormat/>
    <w:uiPriority w:val="0"/>
    <w:rPr>
      <w:rFonts w:ascii="Times New Roman" w:hAnsi="Times New Roman" w:eastAsia="宋体" w:cs="Times New Roman"/>
      <w:szCs w:val="20"/>
    </w:rPr>
  </w:style>
  <w:style w:type="paragraph" w:styleId="5">
    <w:name w:val="Body Text Indent"/>
    <w:basedOn w:val="1"/>
    <w:qFormat/>
    <w:uiPriority w:val="0"/>
    <w:pPr>
      <w:ind w:left="420" w:leftChars="200"/>
    </w:pPr>
  </w:style>
  <w:style w:type="paragraph" w:styleId="6">
    <w:name w:val="Date"/>
    <w:basedOn w:val="1"/>
    <w:next w:val="1"/>
    <w:link w:val="15"/>
    <w:semiHidden/>
    <w:unhideWhenUsed/>
    <w:qFormat/>
    <w:uiPriority w:val="99"/>
    <w:pPr>
      <w:ind w:left="100" w:leftChars="2500"/>
    </w:pPr>
  </w:style>
  <w:style w:type="paragraph" w:styleId="7">
    <w:name w:val="footer"/>
    <w:basedOn w:val="1"/>
    <w:semiHidden/>
    <w:unhideWhenUsed/>
    <w:qFormat/>
    <w:uiPriority w:val="99"/>
    <w:pPr>
      <w:tabs>
        <w:tab w:val="center" w:pos="4153"/>
        <w:tab w:val="right" w:pos="8306"/>
      </w:tabs>
      <w:snapToGrid w:val="0"/>
      <w:jc w:val="left"/>
    </w:pPr>
    <w:rPr>
      <w:sz w:val="18"/>
    </w:rPr>
  </w:style>
  <w:style w:type="paragraph" w:styleId="8">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bCs/>
    </w:rPr>
  </w:style>
  <w:style w:type="character" w:customStyle="1" w:styleId="14">
    <w:name w:val="标题 1 Char"/>
    <w:basedOn w:val="12"/>
    <w:link w:val="3"/>
    <w:qFormat/>
    <w:uiPriority w:val="0"/>
    <w:rPr>
      <w:rFonts w:ascii="Times New Roman" w:hAnsi="Times New Roman" w:eastAsia="黑体" w:cs="Times New Roman"/>
      <w:b/>
      <w:bCs/>
      <w:kern w:val="44"/>
      <w:sz w:val="32"/>
      <w:szCs w:val="44"/>
    </w:rPr>
  </w:style>
  <w:style w:type="character" w:customStyle="1" w:styleId="15">
    <w:name w:val="日期 Char"/>
    <w:basedOn w:val="12"/>
    <w:link w:val="6"/>
    <w:semiHidden/>
    <w:qFormat/>
    <w:uiPriority w:val="99"/>
    <w:rPr>
      <w:rFonts w:ascii="Times New Roman" w:hAnsi="Times New Roman" w:eastAsia="宋体" w:cs="Times New Roman"/>
      <w:szCs w:val="24"/>
    </w:rPr>
  </w:style>
  <w:style w:type="paragraph" w:styleId="16">
    <w:name w:val="List Paragraph"/>
    <w:basedOn w:val="1"/>
    <w:qFormat/>
    <w:uiPriority w:val="34"/>
    <w:pPr>
      <w:ind w:firstLine="420" w:firstLineChars="200"/>
    </w:pPr>
  </w:style>
  <w:style w:type="character" w:customStyle="1" w:styleId="17">
    <w:name w:val="font21"/>
    <w:qFormat/>
    <w:uiPriority w:val="99"/>
    <w:rPr>
      <w:rFonts w:ascii="宋体" w:hAnsi="宋体" w:eastAsia="宋体"/>
      <w:color w:val="000000"/>
      <w:sz w:val="20"/>
      <w:u w:val="none"/>
    </w:rPr>
  </w:style>
  <w:style w:type="paragraph" w:customStyle="1" w:styleId="18">
    <w:name w:val="null3"/>
    <w:qFormat/>
    <w:uiPriority w:val="0"/>
    <w:rPr>
      <w:rFonts w:hint="eastAsia" w:ascii="Calibri" w:hAnsi="Calibri" w:eastAsia="宋体" w:cs="Times New Roman"/>
      <w:lang w:val="en-US" w:eastAsia="zh-Hans" w:bidi="ar-SA"/>
    </w:rPr>
  </w:style>
  <w:style w:type="character" w:customStyle="1" w:styleId="19">
    <w:name w:val="font31"/>
    <w:basedOn w:val="12"/>
    <w:qFormat/>
    <w:uiPriority w:val="0"/>
    <w:rPr>
      <w:rFonts w:hint="eastAsia" w:ascii="宋体" w:hAnsi="宋体" w:eastAsia="宋体" w:cs="宋体"/>
      <w:color w:val="000000"/>
      <w:sz w:val="22"/>
      <w:szCs w:val="22"/>
      <w:u w:val="none"/>
    </w:rPr>
  </w:style>
  <w:style w:type="character" w:customStyle="1" w:styleId="20">
    <w:name w:val="font01"/>
    <w:basedOn w:val="12"/>
    <w:qFormat/>
    <w:uiPriority w:val="0"/>
    <w:rPr>
      <w:rFonts w:hint="default" w:ascii="Tahoma" w:hAnsi="Tahoma" w:eastAsia="Tahoma" w:cs="Tahoma"/>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1964</Words>
  <Characters>2328</Characters>
  <Lines>24</Lines>
  <Paragraphs>7</Paragraphs>
  <TotalTime>12</TotalTime>
  <ScaleCrop>false</ScaleCrop>
  <LinksUpToDate>false</LinksUpToDate>
  <CharactersWithSpaces>2643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2024-10-16T06:44:00Z</dcterms:created>
  <dc:creator>Administrator</dc:creator>
  <cp:lastModifiedBy>余思源</cp:lastModifiedBy>
  <dcterms:modified xsi:type="dcterms:W3CDTF">2025-12-15T06:24:22Z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76B768E4F9334AE9878BA700A148410A_13</vt:lpwstr>
  </property>
  <property fmtid="{D5CDD505-2E9C-101B-9397-08002B2CF9AE}" pid="4" name="KSOTemplateDocerSaveRecord">
    <vt:lpwstr>eyJoZGlkIjoiMjFmN2Y1NmU1ODk3YmYwMWUzNTg5MTY2MzI2ZGM4MTYiLCJ1c2VySWQiOiIyNTk5ODk3NTcifQ==</vt:lpwstr>
  </property>
</Properties>
</file>