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57E91">
      <w:pPr>
        <w:pStyle w:val="2"/>
        <w:numPr>
          <w:ilvl w:val="0"/>
          <w:numId w:val="0"/>
        </w:numPr>
        <w:bidi w:val="0"/>
        <w:ind w:leftChars="200"/>
        <w:jc w:val="center"/>
        <w:rPr>
          <w:rFonts w:hint="eastAsia" w:ascii="宋体" w:hAnsi="宋体" w:eastAsia="宋体" w:cs="宋体"/>
          <w:color w:val="auto"/>
          <w:highlight w:val="none"/>
          <w:lang w:val="en-US" w:eastAsia="zh-CN"/>
        </w:rPr>
      </w:pPr>
      <w:bookmarkStart w:id="0" w:name="_Toc5674"/>
      <w:bookmarkStart w:id="1" w:name="_Toc30707"/>
      <w:bookmarkStart w:id="2" w:name="_Toc12744"/>
      <w:bookmarkStart w:id="3" w:name="_Toc64990781"/>
      <w:bookmarkStart w:id="4" w:name="_Toc9413"/>
      <w:r>
        <w:rPr>
          <w:rFonts w:hint="eastAsia" w:ascii="宋体" w:hAnsi="宋体" w:eastAsia="宋体" w:cs="宋体"/>
          <w:color w:val="auto"/>
          <w:highlight w:val="none"/>
          <w:lang w:val="en-US" w:eastAsia="zh-CN"/>
        </w:rPr>
        <w:t>功能区域规划及</w:t>
      </w:r>
      <w:r>
        <w:rPr>
          <w:rFonts w:hint="eastAsia" w:cs="宋体"/>
          <w:color w:val="auto"/>
          <w:highlight w:val="none"/>
          <w:lang w:val="en-US" w:eastAsia="zh-CN"/>
        </w:rPr>
        <w:t>设备清单</w:t>
      </w:r>
      <w:bookmarkEnd w:id="0"/>
      <w:bookmarkEnd w:id="1"/>
      <w:bookmarkEnd w:id="2"/>
      <w:bookmarkEnd w:id="3"/>
      <w:bookmarkEnd w:id="4"/>
      <w:r>
        <w:rPr>
          <w:rFonts w:hint="eastAsia" w:cs="宋体"/>
          <w:color w:val="auto"/>
          <w:highlight w:val="none"/>
          <w:lang w:val="en-US" w:eastAsia="zh-CN"/>
        </w:rPr>
        <w:t>报价表</w:t>
      </w:r>
    </w:p>
    <w:p w14:paraId="16F7BFC2">
      <w:pPr>
        <w:pStyle w:val="3"/>
        <w:bidi w:val="0"/>
        <w:rPr>
          <w:rFonts w:hint="eastAsia" w:ascii="宋体" w:hAnsi="宋体" w:eastAsia="宋体" w:cs="宋体"/>
          <w:color w:val="auto"/>
          <w:highlight w:val="none"/>
          <w:lang w:val="en-US" w:eastAsia="zh-CN"/>
        </w:rPr>
      </w:pPr>
      <w:bookmarkStart w:id="5" w:name="_Toc2948"/>
      <w:r>
        <w:rPr>
          <w:rFonts w:hint="eastAsia" w:ascii="宋体" w:hAnsi="宋体" w:eastAsia="宋体" w:cs="宋体"/>
          <w:color w:val="auto"/>
          <w:highlight w:val="none"/>
          <w:lang w:val="en-US" w:eastAsia="zh-CN"/>
        </w:rPr>
        <w:t>配置清单</w:t>
      </w:r>
      <w:bookmarkEnd w:id="5"/>
    </w:p>
    <w:tbl>
      <w:tblPr>
        <w:tblStyle w:val="29"/>
        <w:tblpPr w:leftFromText="180" w:rightFromText="180" w:vertAnchor="text" w:horzAnchor="page" w:tblpX="1578" w:tblpY="597"/>
        <w:tblOverlap w:val="never"/>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688"/>
        <w:gridCol w:w="750"/>
        <w:gridCol w:w="800"/>
        <w:gridCol w:w="1837"/>
        <w:gridCol w:w="2175"/>
      </w:tblGrid>
      <w:tr w14:paraId="44A6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97" w:type="dxa"/>
            <w:gridSpan w:val="6"/>
            <w:noWrap w:val="0"/>
            <w:vAlign w:val="center"/>
          </w:tcPr>
          <w:p w14:paraId="2B676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无人机模拟飞行与装调实训室</w:t>
            </w:r>
          </w:p>
        </w:tc>
      </w:tr>
      <w:tr w14:paraId="1B3A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noWrap w:val="0"/>
            <w:vAlign w:val="center"/>
          </w:tcPr>
          <w:p w14:paraId="0E4CAA5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688" w:type="dxa"/>
            <w:noWrap w:val="0"/>
            <w:vAlign w:val="center"/>
          </w:tcPr>
          <w:p w14:paraId="37F0C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750" w:type="dxa"/>
            <w:noWrap w:val="0"/>
            <w:vAlign w:val="center"/>
          </w:tcPr>
          <w:p w14:paraId="076240A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800" w:type="dxa"/>
            <w:noWrap w:val="0"/>
            <w:vAlign w:val="center"/>
          </w:tcPr>
          <w:p w14:paraId="78319A6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837" w:type="dxa"/>
            <w:noWrap w:val="0"/>
            <w:vAlign w:val="center"/>
          </w:tcPr>
          <w:p w14:paraId="742178D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预算单价（元）</w:t>
            </w:r>
          </w:p>
        </w:tc>
        <w:tc>
          <w:tcPr>
            <w:tcW w:w="2175" w:type="dxa"/>
            <w:noWrap w:val="0"/>
            <w:vAlign w:val="center"/>
          </w:tcPr>
          <w:p w14:paraId="34D7502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b/>
                <w:bCs/>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预算总价（元）</w:t>
            </w:r>
          </w:p>
        </w:tc>
      </w:tr>
      <w:tr w14:paraId="5D47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noWrap w:val="0"/>
            <w:vAlign w:val="center"/>
          </w:tcPr>
          <w:p w14:paraId="7669F8F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8" w:type="dxa"/>
            <w:noWrap w:val="0"/>
            <w:vAlign w:val="center"/>
          </w:tcPr>
          <w:p w14:paraId="236F79B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装调检修无人机系统</w:t>
            </w:r>
          </w:p>
        </w:tc>
        <w:tc>
          <w:tcPr>
            <w:tcW w:w="750" w:type="dxa"/>
            <w:noWrap w:val="0"/>
            <w:vAlign w:val="center"/>
          </w:tcPr>
          <w:p w14:paraId="65A22371">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20</w:t>
            </w:r>
          </w:p>
        </w:tc>
        <w:tc>
          <w:tcPr>
            <w:tcW w:w="800" w:type="dxa"/>
            <w:noWrap w:val="0"/>
            <w:vAlign w:val="center"/>
          </w:tcPr>
          <w:p w14:paraId="4F0FF73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1837" w:type="dxa"/>
            <w:noWrap w:val="0"/>
            <w:vAlign w:val="center"/>
          </w:tcPr>
          <w:p w14:paraId="1E488CA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2175" w:type="dxa"/>
            <w:noWrap w:val="0"/>
            <w:vAlign w:val="center"/>
          </w:tcPr>
          <w:p w14:paraId="017535D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14:paraId="2F21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noWrap w:val="0"/>
            <w:vAlign w:val="center"/>
          </w:tcPr>
          <w:p w14:paraId="2CB08F5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88" w:type="dxa"/>
            <w:noWrap w:val="0"/>
            <w:vAlign w:val="center"/>
          </w:tcPr>
          <w:p w14:paraId="5F2B472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装调检修无人机系统备件库</w:t>
            </w:r>
          </w:p>
        </w:tc>
        <w:tc>
          <w:tcPr>
            <w:tcW w:w="750" w:type="dxa"/>
            <w:noWrap w:val="0"/>
            <w:vAlign w:val="center"/>
          </w:tcPr>
          <w:p w14:paraId="07DBCAF4">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20</w:t>
            </w:r>
          </w:p>
        </w:tc>
        <w:tc>
          <w:tcPr>
            <w:tcW w:w="800" w:type="dxa"/>
            <w:noWrap w:val="0"/>
            <w:vAlign w:val="center"/>
          </w:tcPr>
          <w:p w14:paraId="2CCDFD0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1837" w:type="dxa"/>
            <w:noWrap w:val="0"/>
            <w:vAlign w:val="center"/>
          </w:tcPr>
          <w:p w14:paraId="58CD19F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2175" w:type="dxa"/>
            <w:noWrap w:val="0"/>
            <w:vAlign w:val="center"/>
          </w:tcPr>
          <w:p w14:paraId="7CBF337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14:paraId="054E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noWrap w:val="0"/>
            <w:vAlign w:val="center"/>
          </w:tcPr>
          <w:p w14:paraId="67CA52A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688" w:type="dxa"/>
            <w:noWrap w:val="0"/>
            <w:vAlign w:val="center"/>
          </w:tcPr>
          <w:p w14:paraId="57700CC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无人机维修工具包</w:t>
            </w:r>
          </w:p>
        </w:tc>
        <w:tc>
          <w:tcPr>
            <w:tcW w:w="750" w:type="dxa"/>
            <w:noWrap w:val="0"/>
            <w:vAlign w:val="center"/>
          </w:tcPr>
          <w:p w14:paraId="796FE434">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20</w:t>
            </w:r>
          </w:p>
        </w:tc>
        <w:tc>
          <w:tcPr>
            <w:tcW w:w="800" w:type="dxa"/>
            <w:noWrap w:val="0"/>
            <w:vAlign w:val="center"/>
          </w:tcPr>
          <w:p w14:paraId="7F44DA0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1837" w:type="dxa"/>
            <w:noWrap w:val="0"/>
            <w:vAlign w:val="center"/>
          </w:tcPr>
          <w:p w14:paraId="1BD97B0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2175" w:type="dxa"/>
            <w:noWrap w:val="0"/>
            <w:vAlign w:val="center"/>
          </w:tcPr>
          <w:p w14:paraId="499F13C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22"/>
                <w:szCs w:val="22"/>
                <w:highlight w:val="none"/>
                <w:u w:val="none"/>
                <w:lang w:val="en-US"/>
              </w:rPr>
            </w:pPr>
          </w:p>
        </w:tc>
      </w:tr>
      <w:tr w14:paraId="56A5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noWrap w:val="0"/>
            <w:vAlign w:val="center"/>
          </w:tcPr>
          <w:p w14:paraId="21FFDABA">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w:t>
            </w:r>
          </w:p>
        </w:tc>
        <w:tc>
          <w:tcPr>
            <w:tcW w:w="2688" w:type="dxa"/>
            <w:noWrap w:val="0"/>
            <w:vAlign w:val="center"/>
          </w:tcPr>
          <w:p w14:paraId="69EA29A9">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沉浸式飞行眼镜</w:t>
            </w:r>
          </w:p>
        </w:tc>
        <w:tc>
          <w:tcPr>
            <w:tcW w:w="750" w:type="dxa"/>
            <w:noWrap w:val="0"/>
            <w:vAlign w:val="center"/>
          </w:tcPr>
          <w:p w14:paraId="2B03F2D9">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w:t>
            </w:r>
          </w:p>
        </w:tc>
        <w:tc>
          <w:tcPr>
            <w:tcW w:w="800" w:type="dxa"/>
            <w:noWrap w:val="0"/>
            <w:vAlign w:val="center"/>
          </w:tcPr>
          <w:p w14:paraId="55F7A74D">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套</w:t>
            </w:r>
          </w:p>
        </w:tc>
        <w:tc>
          <w:tcPr>
            <w:tcW w:w="1837" w:type="dxa"/>
            <w:noWrap w:val="0"/>
            <w:vAlign w:val="center"/>
          </w:tcPr>
          <w:p w14:paraId="7972B68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2175" w:type="dxa"/>
            <w:noWrap w:val="0"/>
            <w:vAlign w:val="center"/>
          </w:tcPr>
          <w:p w14:paraId="6F3AAC4F">
            <w:pPr>
              <w:keepNext w:val="0"/>
              <w:keepLines w:val="0"/>
              <w:widowControl/>
              <w:suppressLineNumbers w:val="0"/>
              <w:spacing w:before="0" w:beforeAutospacing="0" w:after="0" w:afterAutospacing="0"/>
              <w:ind w:left="0" w:right="0"/>
              <w:jc w:val="both"/>
              <w:textAlignment w:val="center"/>
              <w:rPr>
                <w:rFonts w:hint="default" w:ascii="宋体" w:hAnsi="宋体" w:cs="宋体"/>
                <w:i w:val="0"/>
                <w:iCs w:val="0"/>
                <w:color w:val="auto"/>
                <w:kern w:val="0"/>
                <w:sz w:val="22"/>
                <w:szCs w:val="22"/>
                <w:highlight w:val="none"/>
                <w:u w:val="none"/>
                <w:lang w:val="en-US" w:eastAsia="zh-CN" w:bidi="ar"/>
              </w:rPr>
            </w:pPr>
          </w:p>
        </w:tc>
      </w:tr>
      <w:tr w14:paraId="4580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noWrap w:val="0"/>
            <w:vAlign w:val="center"/>
          </w:tcPr>
          <w:p w14:paraId="00C4969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5</w:t>
            </w:r>
          </w:p>
        </w:tc>
        <w:tc>
          <w:tcPr>
            <w:tcW w:w="2688" w:type="dxa"/>
            <w:noWrap w:val="0"/>
            <w:vAlign w:val="center"/>
          </w:tcPr>
          <w:p w14:paraId="6109388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无人机维修定损实训箱</w:t>
            </w:r>
          </w:p>
        </w:tc>
        <w:tc>
          <w:tcPr>
            <w:tcW w:w="750" w:type="dxa"/>
            <w:noWrap w:val="0"/>
            <w:vAlign w:val="center"/>
          </w:tcPr>
          <w:p w14:paraId="4579C78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00" w:type="dxa"/>
            <w:noWrap w:val="0"/>
            <w:vAlign w:val="center"/>
          </w:tcPr>
          <w:p w14:paraId="2806B02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1837" w:type="dxa"/>
            <w:noWrap w:val="0"/>
            <w:vAlign w:val="center"/>
          </w:tcPr>
          <w:p w14:paraId="296A282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2175" w:type="dxa"/>
            <w:noWrap w:val="0"/>
            <w:vAlign w:val="center"/>
          </w:tcPr>
          <w:p w14:paraId="7C6B2A1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lang w:val="en-US"/>
              </w:rPr>
            </w:pPr>
          </w:p>
        </w:tc>
      </w:tr>
      <w:tr w14:paraId="4C06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noWrap w:val="0"/>
            <w:vAlign w:val="center"/>
          </w:tcPr>
          <w:p w14:paraId="4C5E8F4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6</w:t>
            </w:r>
          </w:p>
        </w:tc>
        <w:tc>
          <w:tcPr>
            <w:tcW w:w="2688" w:type="dxa"/>
            <w:noWrap w:val="0"/>
            <w:vAlign w:val="center"/>
          </w:tcPr>
          <w:p w14:paraId="151EB76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多自由度整机测试平台</w:t>
            </w:r>
          </w:p>
        </w:tc>
        <w:tc>
          <w:tcPr>
            <w:tcW w:w="750" w:type="dxa"/>
            <w:noWrap w:val="0"/>
            <w:vAlign w:val="center"/>
          </w:tcPr>
          <w:p w14:paraId="0AB95CB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00" w:type="dxa"/>
            <w:noWrap w:val="0"/>
            <w:vAlign w:val="center"/>
          </w:tcPr>
          <w:p w14:paraId="4D4BECC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1837" w:type="dxa"/>
            <w:noWrap w:val="0"/>
            <w:vAlign w:val="center"/>
          </w:tcPr>
          <w:p w14:paraId="015A25F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2175" w:type="dxa"/>
            <w:noWrap w:val="0"/>
            <w:vAlign w:val="center"/>
          </w:tcPr>
          <w:p w14:paraId="12D38C3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lang w:val="en-US"/>
              </w:rPr>
            </w:pPr>
          </w:p>
        </w:tc>
      </w:tr>
      <w:tr w14:paraId="1797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noWrap w:val="0"/>
            <w:vAlign w:val="center"/>
          </w:tcPr>
          <w:p w14:paraId="18FAED9F">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7</w:t>
            </w:r>
          </w:p>
        </w:tc>
        <w:tc>
          <w:tcPr>
            <w:tcW w:w="2688" w:type="dxa"/>
            <w:noWrap w:val="0"/>
            <w:vAlign w:val="center"/>
          </w:tcPr>
          <w:p w14:paraId="1A0FD5CD">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飞行实训无人机</w:t>
            </w:r>
          </w:p>
        </w:tc>
        <w:tc>
          <w:tcPr>
            <w:tcW w:w="750" w:type="dxa"/>
            <w:noWrap w:val="0"/>
            <w:vAlign w:val="center"/>
          </w:tcPr>
          <w:p w14:paraId="26D4BC89">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w:t>
            </w:r>
          </w:p>
        </w:tc>
        <w:tc>
          <w:tcPr>
            <w:tcW w:w="800" w:type="dxa"/>
            <w:noWrap w:val="0"/>
            <w:vAlign w:val="center"/>
          </w:tcPr>
          <w:p w14:paraId="49265C3A">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套</w:t>
            </w:r>
          </w:p>
        </w:tc>
        <w:tc>
          <w:tcPr>
            <w:tcW w:w="1837" w:type="dxa"/>
            <w:noWrap w:val="0"/>
            <w:vAlign w:val="center"/>
          </w:tcPr>
          <w:p w14:paraId="714C56B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2175" w:type="dxa"/>
            <w:noWrap w:val="0"/>
            <w:vAlign w:val="center"/>
          </w:tcPr>
          <w:p w14:paraId="0DF4DA5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2"/>
                <w:szCs w:val="22"/>
                <w:highlight w:val="none"/>
                <w:u w:val="none"/>
                <w:lang w:val="en-US" w:eastAsia="zh-CN" w:bidi="ar"/>
              </w:rPr>
            </w:pPr>
          </w:p>
        </w:tc>
      </w:tr>
      <w:tr w14:paraId="53FB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noWrap w:val="0"/>
            <w:vAlign w:val="center"/>
          </w:tcPr>
          <w:p w14:paraId="770766B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p>
        </w:tc>
        <w:tc>
          <w:tcPr>
            <w:tcW w:w="2688" w:type="dxa"/>
            <w:noWrap w:val="0"/>
            <w:vAlign w:val="center"/>
          </w:tcPr>
          <w:p w14:paraId="427FDC0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教学无人机</w:t>
            </w:r>
          </w:p>
        </w:tc>
        <w:tc>
          <w:tcPr>
            <w:tcW w:w="750" w:type="dxa"/>
            <w:noWrap w:val="0"/>
            <w:vAlign w:val="center"/>
          </w:tcPr>
          <w:p w14:paraId="49A7B75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800" w:type="dxa"/>
            <w:noWrap w:val="0"/>
            <w:vAlign w:val="center"/>
          </w:tcPr>
          <w:p w14:paraId="71E3C6A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1837" w:type="dxa"/>
            <w:noWrap w:val="0"/>
            <w:vAlign w:val="center"/>
          </w:tcPr>
          <w:p w14:paraId="0705FBF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175" w:type="dxa"/>
            <w:noWrap w:val="0"/>
            <w:vAlign w:val="center"/>
          </w:tcPr>
          <w:p w14:paraId="5C5A1A4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C3A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noWrap w:val="0"/>
            <w:vAlign w:val="center"/>
          </w:tcPr>
          <w:p w14:paraId="783A12B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9</w:t>
            </w:r>
          </w:p>
        </w:tc>
        <w:tc>
          <w:tcPr>
            <w:tcW w:w="2688" w:type="dxa"/>
            <w:noWrap w:val="0"/>
            <w:vAlign w:val="center"/>
          </w:tcPr>
          <w:p w14:paraId="43F34F7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配套应用包</w:t>
            </w:r>
          </w:p>
        </w:tc>
        <w:tc>
          <w:tcPr>
            <w:tcW w:w="750" w:type="dxa"/>
            <w:shd w:val="clear" w:color="auto" w:fill="auto"/>
            <w:noWrap w:val="0"/>
            <w:vAlign w:val="center"/>
          </w:tcPr>
          <w:p w14:paraId="3FE6581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800" w:type="dxa"/>
            <w:shd w:val="clear" w:color="auto" w:fill="auto"/>
            <w:noWrap w:val="0"/>
            <w:vAlign w:val="center"/>
          </w:tcPr>
          <w:p w14:paraId="2DC61DB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1837" w:type="dxa"/>
            <w:noWrap w:val="0"/>
            <w:vAlign w:val="center"/>
          </w:tcPr>
          <w:p w14:paraId="4292C78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175" w:type="dxa"/>
            <w:noWrap w:val="0"/>
            <w:vAlign w:val="center"/>
          </w:tcPr>
          <w:p w14:paraId="0D3B6CB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03B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noWrap w:val="0"/>
            <w:vAlign w:val="center"/>
          </w:tcPr>
          <w:p w14:paraId="793989F2">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10</w:t>
            </w:r>
          </w:p>
        </w:tc>
        <w:tc>
          <w:tcPr>
            <w:tcW w:w="2688" w:type="dxa"/>
            <w:noWrap w:val="0"/>
            <w:vAlign w:val="center"/>
          </w:tcPr>
          <w:p w14:paraId="16912E5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备件包</w:t>
            </w:r>
          </w:p>
        </w:tc>
        <w:tc>
          <w:tcPr>
            <w:tcW w:w="750" w:type="dxa"/>
            <w:shd w:val="clear" w:color="auto" w:fill="auto"/>
            <w:noWrap w:val="0"/>
            <w:vAlign w:val="center"/>
          </w:tcPr>
          <w:p w14:paraId="59EA86A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800" w:type="dxa"/>
            <w:shd w:val="clear" w:color="auto" w:fill="auto"/>
            <w:noWrap w:val="0"/>
            <w:vAlign w:val="center"/>
          </w:tcPr>
          <w:p w14:paraId="70EA8B5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1837" w:type="dxa"/>
            <w:noWrap w:val="0"/>
            <w:vAlign w:val="center"/>
          </w:tcPr>
          <w:p w14:paraId="08D92B6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175" w:type="dxa"/>
            <w:noWrap w:val="0"/>
            <w:vAlign w:val="center"/>
          </w:tcPr>
          <w:p w14:paraId="2088FB4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E9A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noWrap w:val="0"/>
            <w:vAlign w:val="center"/>
          </w:tcPr>
          <w:p w14:paraId="4358BC7D">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11</w:t>
            </w:r>
          </w:p>
        </w:tc>
        <w:tc>
          <w:tcPr>
            <w:tcW w:w="2688" w:type="dxa"/>
            <w:noWrap w:val="0"/>
            <w:vAlign w:val="center"/>
          </w:tcPr>
          <w:p w14:paraId="6CB1303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多功能万向测机架</w:t>
            </w:r>
          </w:p>
        </w:tc>
        <w:tc>
          <w:tcPr>
            <w:tcW w:w="750" w:type="dxa"/>
            <w:noWrap w:val="0"/>
            <w:vAlign w:val="center"/>
          </w:tcPr>
          <w:p w14:paraId="6906942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800" w:type="dxa"/>
            <w:noWrap w:val="0"/>
            <w:vAlign w:val="center"/>
          </w:tcPr>
          <w:p w14:paraId="5FBA91A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1837" w:type="dxa"/>
            <w:noWrap w:val="0"/>
            <w:vAlign w:val="center"/>
          </w:tcPr>
          <w:p w14:paraId="6D540C6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175" w:type="dxa"/>
            <w:noWrap w:val="0"/>
            <w:vAlign w:val="center"/>
          </w:tcPr>
          <w:p w14:paraId="44F6815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46E6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noWrap w:val="0"/>
            <w:vAlign w:val="center"/>
          </w:tcPr>
          <w:p w14:paraId="2F5D012F">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12</w:t>
            </w:r>
          </w:p>
        </w:tc>
        <w:tc>
          <w:tcPr>
            <w:tcW w:w="2688" w:type="dxa"/>
            <w:noWrap w:val="0"/>
            <w:vAlign w:val="center"/>
          </w:tcPr>
          <w:p w14:paraId="695E536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全包围飞行训练无人机（航拍版）</w:t>
            </w:r>
          </w:p>
        </w:tc>
        <w:tc>
          <w:tcPr>
            <w:tcW w:w="750" w:type="dxa"/>
            <w:noWrap w:val="0"/>
            <w:vAlign w:val="center"/>
          </w:tcPr>
          <w:p w14:paraId="5CC928C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00" w:type="dxa"/>
            <w:noWrap w:val="0"/>
            <w:vAlign w:val="center"/>
          </w:tcPr>
          <w:p w14:paraId="6FDA377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w:t>
            </w:r>
          </w:p>
        </w:tc>
        <w:tc>
          <w:tcPr>
            <w:tcW w:w="1837" w:type="dxa"/>
            <w:noWrap w:val="0"/>
            <w:vAlign w:val="center"/>
          </w:tcPr>
          <w:p w14:paraId="499F1CE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2175" w:type="dxa"/>
            <w:noWrap w:val="0"/>
            <w:vAlign w:val="center"/>
          </w:tcPr>
          <w:p w14:paraId="4B891E8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lang w:val="en-US"/>
              </w:rPr>
            </w:pPr>
          </w:p>
        </w:tc>
      </w:tr>
      <w:tr w14:paraId="0CAC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noWrap w:val="0"/>
            <w:vAlign w:val="center"/>
          </w:tcPr>
          <w:p w14:paraId="414BA20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3</w:t>
            </w:r>
          </w:p>
        </w:tc>
        <w:tc>
          <w:tcPr>
            <w:tcW w:w="2688" w:type="dxa"/>
            <w:noWrap w:val="0"/>
            <w:vAlign w:val="center"/>
          </w:tcPr>
          <w:p w14:paraId="0E14A3F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无人机专业教学仿真系统</w:t>
            </w:r>
          </w:p>
        </w:tc>
        <w:tc>
          <w:tcPr>
            <w:tcW w:w="750" w:type="dxa"/>
            <w:noWrap w:val="0"/>
            <w:vAlign w:val="center"/>
          </w:tcPr>
          <w:p w14:paraId="2F0DD38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800" w:type="dxa"/>
            <w:noWrap w:val="0"/>
            <w:vAlign w:val="center"/>
          </w:tcPr>
          <w:p w14:paraId="2FA4B20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1837" w:type="dxa"/>
            <w:noWrap w:val="0"/>
            <w:vAlign w:val="center"/>
          </w:tcPr>
          <w:p w14:paraId="55DBC36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2175" w:type="dxa"/>
            <w:noWrap w:val="0"/>
            <w:vAlign w:val="center"/>
          </w:tcPr>
          <w:p w14:paraId="73091B9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14:paraId="6EAA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noWrap w:val="0"/>
            <w:vAlign w:val="center"/>
          </w:tcPr>
          <w:p w14:paraId="207B083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4</w:t>
            </w:r>
          </w:p>
        </w:tc>
        <w:tc>
          <w:tcPr>
            <w:tcW w:w="2688" w:type="dxa"/>
            <w:noWrap w:val="0"/>
            <w:vAlign w:val="center"/>
          </w:tcPr>
          <w:p w14:paraId="7110252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基础版遥控器</w:t>
            </w:r>
          </w:p>
        </w:tc>
        <w:tc>
          <w:tcPr>
            <w:tcW w:w="750" w:type="dxa"/>
            <w:shd w:val="clear" w:color="auto" w:fill="auto"/>
            <w:noWrap w:val="0"/>
            <w:vAlign w:val="center"/>
          </w:tcPr>
          <w:p w14:paraId="03E53CA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25</w:t>
            </w:r>
          </w:p>
        </w:tc>
        <w:tc>
          <w:tcPr>
            <w:tcW w:w="800" w:type="dxa"/>
            <w:shd w:val="clear" w:color="auto" w:fill="auto"/>
            <w:noWrap w:val="0"/>
            <w:vAlign w:val="center"/>
          </w:tcPr>
          <w:p w14:paraId="38B6B16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1837" w:type="dxa"/>
            <w:noWrap w:val="0"/>
            <w:vAlign w:val="center"/>
          </w:tcPr>
          <w:p w14:paraId="586311D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175" w:type="dxa"/>
            <w:noWrap w:val="0"/>
            <w:vAlign w:val="center"/>
          </w:tcPr>
          <w:p w14:paraId="5CB8F96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71D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noWrap w:val="0"/>
            <w:vAlign w:val="center"/>
          </w:tcPr>
          <w:p w14:paraId="5F3A1B9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5</w:t>
            </w:r>
          </w:p>
        </w:tc>
        <w:tc>
          <w:tcPr>
            <w:tcW w:w="2688" w:type="dxa"/>
            <w:noWrap w:val="0"/>
            <w:vAlign w:val="center"/>
          </w:tcPr>
          <w:p w14:paraId="3E95BB3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操作工作台</w:t>
            </w:r>
          </w:p>
        </w:tc>
        <w:tc>
          <w:tcPr>
            <w:tcW w:w="750" w:type="dxa"/>
            <w:noWrap w:val="0"/>
            <w:vAlign w:val="center"/>
          </w:tcPr>
          <w:p w14:paraId="5E6B9DA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800" w:type="dxa"/>
            <w:noWrap w:val="0"/>
            <w:vAlign w:val="center"/>
          </w:tcPr>
          <w:p w14:paraId="74A7E25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张</w:t>
            </w:r>
          </w:p>
        </w:tc>
        <w:tc>
          <w:tcPr>
            <w:tcW w:w="1837" w:type="dxa"/>
            <w:noWrap w:val="0"/>
            <w:vAlign w:val="center"/>
          </w:tcPr>
          <w:p w14:paraId="3BEBB0D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c>
          <w:tcPr>
            <w:tcW w:w="2175" w:type="dxa"/>
            <w:noWrap w:val="0"/>
            <w:vAlign w:val="center"/>
          </w:tcPr>
          <w:p w14:paraId="59F0D26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2"/>
                <w:szCs w:val="22"/>
                <w:highlight w:val="none"/>
                <w:u w:val="none"/>
              </w:rPr>
            </w:pPr>
          </w:p>
        </w:tc>
      </w:tr>
      <w:tr w14:paraId="1C06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985" w:type="dxa"/>
            <w:gridSpan w:val="4"/>
            <w:noWrap w:val="0"/>
            <w:vAlign w:val="center"/>
          </w:tcPr>
          <w:p w14:paraId="4CCA5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小计</w:t>
            </w:r>
          </w:p>
        </w:tc>
        <w:tc>
          <w:tcPr>
            <w:tcW w:w="4012" w:type="dxa"/>
            <w:gridSpan w:val="2"/>
            <w:noWrap w:val="0"/>
            <w:vAlign w:val="center"/>
          </w:tcPr>
          <w:p w14:paraId="7D17CEC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2"/>
                <w:szCs w:val="22"/>
                <w:highlight w:val="none"/>
                <w:u w:val="none"/>
                <w:lang w:val="en-US" w:eastAsia="zh-CN" w:bidi="ar"/>
              </w:rPr>
            </w:pPr>
          </w:p>
        </w:tc>
      </w:tr>
      <w:tr w14:paraId="4927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997" w:type="dxa"/>
            <w:gridSpan w:val="6"/>
            <w:noWrap w:val="0"/>
            <w:vAlign w:val="center"/>
          </w:tcPr>
          <w:p w14:paraId="57874F7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行业应用</w:t>
            </w:r>
          </w:p>
        </w:tc>
      </w:tr>
      <w:tr w14:paraId="5BBA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noWrap w:val="0"/>
            <w:vAlign w:val="center"/>
          </w:tcPr>
          <w:p w14:paraId="0706841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688" w:type="dxa"/>
            <w:noWrap w:val="0"/>
            <w:vAlign w:val="center"/>
          </w:tcPr>
          <w:p w14:paraId="0A7BC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750" w:type="dxa"/>
            <w:noWrap w:val="0"/>
            <w:vAlign w:val="center"/>
          </w:tcPr>
          <w:p w14:paraId="512A30F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800" w:type="dxa"/>
            <w:noWrap w:val="0"/>
            <w:vAlign w:val="center"/>
          </w:tcPr>
          <w:p w14:paraId="5372F28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837" w:type="dxa"/>
            <w:noWrap w:val="0"/>
            <w:vAlign w:val="center"/>
          </w:tcPr>
          <w:p w14:paraId="6453F30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预算单价（元）</w:t>
            </w:r>
          </w:p>
        </w:tc>
        <w:tc>
          <w:tcPr>
            <w:tcW w:w="2175" w:type="dxa"/>
            <w:noWrap w:val="0"/>
            <w:vAlign w:val="center"/>
          </w:tcPr>
          <w:p w14:paraId="49CC346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预算总价（元）</w:t>
            </w:r>
          </w:p>
        </w:tc>
      </w:tr>
      <w:tr w14:paraId="38E6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shd w:val="clear" w:color="auto" w:fill="auto"/>
            <w:noWrap w:val="0"/>
            <w:vAlign w:val="center"/>
          </w:tcPr>
          <w:p w14:paraId="351ED80A">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bidi="ar"/>
              </w:rPr>
              <w:t>16</w:t>
            </w:r>
          </w:p>
        </w:tc>
        <w:tc>
          <w:tcPr>
            <w:tcW w:w="2688" w:type="dxa"/>
            <w:noWrap w:val="0"/>
            <w:vAlign w:val="center"/>
          </w:tcPr>
          <w:p w14:paraId="05A9331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专业航拍机</w:t>
            </w:r>
          </w:p>
        </w:tc>
        <w:tc>
          <w:tcPr>
            <w:tcW w:w="750" w:type="dxa"/>
            <w:noWrap w:val="0"/>
            <w:vAlign w:val="center"/>
          </w:tcPr>
          <w:p w14:paraId="540659D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00" w:type="dxa"/>
            <w:noWrap w:val="0"/>
            <w:vAlign w:val="center"/>
          </w:tcPr>
          <w:p w14:paraId="45FEC52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1837" w:type="dxa"/>
            <w:noWrap w:val="0"/>
            <w:vAlign w:val="center"/>
          </w:tcPr>
          <w:p w14:paraId="00154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175" w:type="dxa"/>
            <w:noWrap w:val="0"/>
            <w:vAlign w:val="center"/>
          </w:tcPr>
          <w:p w14:paraId="00C8FA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rPr>
            </w:pPr>
          </w:p>
        </w:tc>
      </w:tr>
      <w:tr w14:paraId="6A96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shd w:val="clear" w:color="auto" w:fill="auto"/>
            <w:noWrap w:val="0"/>
            <w:vAlign w:val="center"/>
          </w:tcPr>
          <w:p w14:paraId="37830DCC">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bidi="ar"/>
              </w:rPr>
              <w:t>17</w:t>
            </w:r>
          </w:p>
        </w:tc>
        <w:tc>
          <w:tcPr>
            <w:tcW w:w="2688" w:type="dxa"/>
            <w:noWrap w:val="0"/>
            <w:vAlign w:val="center"/>
          </w:tcPr>
          <w:p w14:paraId="6711D05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竞速穿越机</w:t>
            </w:r>
          </w:p>
        </w:tc>
        <w:tc>
          <w:tcPr>
            <w:tcW w:w="750" w:type="dxa"/>
            <w:noWrap w:val="0"/>
            <w:vAlign w:val="center"/>
          </w:tcPr>
          <w:p w14:paraId="6AE8BCE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00" w:type="dxa"/>
            <w:noWrap w:val="0"/>
            <w:vAlign w:val="center"/>
          </w:tcPr>
          <w:p w14:paraId="55E1852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1837" w:type="dxa"/>
            <w:noWrap w:val="0"/>
            <w:vAlign w:val="center"/>
          </w:tcPr>
          <w:p w14:paraId="1D2F2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175" w:type="dxa"/>
            <w:noWrap w:val="0"/>
            <w:vAlign w:val="center"/>
          </w:tcPr>
          <w:p w14:paraId="1AA63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rPr>
            </w:pPr>
          </w:p>
        </w:tc>
      </w:tr>
      <w:tr w14:paraId="0931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shd w:val="clear" w:color="auto" w:fill="auto"/>
            <w:noWrap w:val="0"/>
            <w:vAlign w:val="center"/>
          </w:tcPr>
          <w:p w14:paraId="6484DC6C">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bidi="ar"/>
              </w:rPr>
              <w:t>18</w:t>
            </w:r>
          </w:p>
        </w:tc>
        <w:tc>
          <w:tcPr>
            <w:tcW w:w="2688" w:type="dxa"/>
            <w:noWrap w:val="0"/>
            <w:vAlign w:val="center"/>
          </w:tcPr>
          <w:p w14:paraId="0FB6A62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固定翼无人机</w:t>
            </w:r>
          </w:p>
        </w:tc>
        <w:tc>
          <w:tcPr>
            <w:tcW w:w="750" w:type="dxa"/>
            <w:noWrap w:val="0"/>
            <w:vAlign w:val="center"/>
          </w:tcPr>
          <w:p w14:paraId="00C06B6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00" w:type="dxa"/>
            <w:noWrap w:val="0"/>
            <w:vAlign w:val="center"/>
          </w:tcPr>
          <w:p w14:paraId="4D757C0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1837" w:type="dxa"/>
            <w:noWrap w:val="0"/>
            <w:vAlign w:val="center"/>
          </w:tcPr>
          <w:p w14:paraId="5808C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175" w:type="dxa"/>
            <w:noWrap w:val="0"/>
            <w:vAlign w:val="center"/>
          </w:tcPr>
          <w:p w14:paraId="47418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7B59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shd w:val="clear" w:color="auto" w:fill="auto"/>
            <w:noWrap w:val="0"/>
            <w:vAlign w:val="center"/>
          </w:tcPr>
          <w:p w14:paraId="08A25E62">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bidi="ar"/>
              </w:rPr>
              <w:t>19</w:t>
            </w:r>
          </w:p>
        </w:tc>
        <w:tc>
          <w:tcPr>
            <w:tcW w:w="2688" w:type="dxa"/>
            <w:noWrap w:val="0"/>
            <w:vAlign w:val="center"/>
          </w:tcPr>
          <w:p w14:paraId="5E0EA00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无人直升机</w:t>
            </w:r>
          </w:p>
        </w:tc>
        <w:tc>
          <w:tcPr>
            <w:tcW w:w="750" w:type="dxa"/>
            <w:noWrap w:val="0"/>
            <w:vAlign w:val="center"/>
          </w:tcPr>
          <w:p w14:paraId="20D3E7E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00" w:type="dxa"/>
            <w:noWrap w:val="0"/>
            <w:vAlign w:val="center"/>
          </w:tcPr>
          <w:p w14:paraId="14D5A28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1837" w:type="dxa"/>
            <w:noWrap w:val="0"/>
            <w:vAlign w:val="center"/>
          </w:tcPr>
          <w:p w14:paraId="4334B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175" w:type="dxa"/>
            <w:noWrap w:val="0"/>
            <w:vAlign w:val="center"/>
          </w:tcPr>
          <w:p w14:paraId="06724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2EFF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shd w:val="clear" w:color="auto" w:fill="auto"/>
            <w:noWrap w:val="0"/>
            <w:vAlign w:val="center"/>
          </w:tcPr>
          <w:p w14:paraId="2F9C14D2">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bidi="ar"/>
              </w:rPr>
              <w:t>20</w:t>
            </w:r>
          </w:p>
        </w:tc>
        <w:tc>
          <w:tcPr>
            <w:tcW w:w="2688" w:type="dxa"/>
            <w:noWrap w:val="0"/>
            <w:vAlign w:val="center"/>
          </w:tcPr>
          <w:p w14:paraId="15075DE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掌上无人机</w:t>
            </w:r>
          </w:p>
        </w:tc>
        <w:tc>
          <w:tcPr>
            <w:tcW w:w="750" w:type="dxa"/>
            <w:noWrap w:val="0"/>
            <w:vAlign w:val="center"/>
          </w:tcPr>
          <w:p w14:paraId="2B98044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00" w:type="dxa"/>
            <w:noWrap w:val="0"/>
            <w:vAlign w:val="center"/>
          </w:tcPr>
          <w:p w14:paraId="196E2F6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1837" w:type="dxa"/>
            <w:noWrap w:val="0"/>
            <w:vAlign w:val="center"/>
          </w:tcPr>
          <w:p w14:paraId="7F501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175" w:type="dxa"/>
            <w:noWrap w:val="0"/>
            <w:vAlign w:val="center"/>
          </w:tcPr>
          <w:p w14:paraId="12DCBB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4634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shd w:val="clear" w:color="auto" w:fill="auto"/>
            <w:noWrap w:val="0"/>
            <w:vAlign w:val="center"/>
          </w:tcPr>
          <w:p w14:paraId="45113457">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bidi="ar"/>
              </w:rPr>
              <w:t>21</w:t>
            </w:r>
          </w:p>
        </w:tc>
        <w:tc>
          <w:tcPr>
            <w:tcW w:w="2688" w:type="dxa"/>
            <w:noWrap w:val="0"/>
            <w:vAlign w:val="center"/>
          </w:tcPr>
          <w:p w14:paraId="0B9ACCE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小型航拍无人机</w:t>
            </w:r>
          </w:p>
        </w:tc>
        <w:tc>
          <w:tcPr>
            <w:tcW w:w="750" w:type="dxa"/>
            <w:noWrap w:val="0"/>
            <w:vAlign w:val="center"/>
          </w:tcPr>
          <w:p w14:paraId="7BA67C4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00" w:type="dxa"/>
            <w:noWrap w:val="0"/>
            <w:vAlign w:val="center"/>
          </w:tcPr>
          <w:p w14:paraId="006C745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1837" w:type="dxa"/>
            <w:noWrap w:val="0"/>
            <w:vAlign w:val="center"/>
          </w:tcPr>
          <w:p w14:paraId="0B106B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175" w:type="dxa"/>
            <w:noWrap w:val="0"/>
            <w:vAlign w:val="center"/>
          </w:tcPr>
          <w:p w14:paraId="365C00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1CE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shd w:val="clear" w:color="auto" w:fill="auto"/>
            <w:noWrap w:val="0"/>
            <w:vAlign w:val="center"/>
          </w:tcPr>
          <w:p w14:paraId="58B60697">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22</w:t>
            </w:r>
          </w:p>
        </w:tc>
        <w:tc>
          <w:tcPr>
            <w:tcW w:w="2688" w:type="dxa"/>
            <w:noWrap w:val="0"/>
            <w:vAlign w:val="center"/>
          </w:tcPr>
          <w:p w14:paraId="5E387FC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口袋无人机</w:t>
            </w:r>
          </w:p>
        </w:tc>
        <w:tc>
          <w:tcPr>
            <w:tcW w:w="750" w:type="dxa"/>
            <w:noWrap w:val="0"/>
            <w:vAlign w:val="center"/>
          </w:tcPr>
          <w:p w14:paraId="1E04301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800" w:type="dxa"/>
            <w:noWrap w:val="0"/>
            <w:vAlign w:val="center"/>
          </w:tcPr>
          <w:p w14:paraId="207D268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1837" w:type="dxa"/>
            <w:noWrap w:val="0"/>
            <w:vAlign w:val="center"/>
          </w:tcPr>
          <w:p w14:paraId="3E05D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175" w:type="dxa"/>
            <w:noWrap w:val="0"/>
            <w:vAlign w:val="center"/>
          </w:tcPr>
          <w:p w14:paraId="60325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485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shd w:val="clear" w:color="auto" w:fill="auto"/>
            <w:noWrap w:val="0"/>
            <w:vAlign w:val="center"/>
          </w:tcPr>
          <w:p w14:paraId="0FBA0993">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23</w:t>
            </w:r>
          </w:p>
        </w:tc>
        <w:tc>
          <w:tcPr>
            <w:tcW w:w="2688" w:type="dxa"/>
            <w:noWrap w:val="0"/>
            <w:vAlign w:val="center"/>
          </w:tcPr>
          <w:p w14:paraId="10D443B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竞技比赛足球无人机</w:t>
            </w:r>
          </w:p>
        </w:tc>
        <w:tc>
          <w:tcPr>
            <w:tcW w:w="750" w:type="dxa"/>
            <w:noWrap w:val="0"/>
            <w:vAlign w:val="center"/>
          </w:tcPr>
          <w:p w14:paraId="5DEC601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800" w:type="dxa"/>
            <w:noWrap w:val="0"/>
            <w:vAlign w:val="center"/>
          </w:tcPr>
          <w:p w14:paraId="00EF96F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套</w:t>
            </w:r>
          </w:p>
        </w:tc>
        <w:tc>
          <w:tcPr>
            <w:tcW w:w="1837" w:type="dxa"/>
            <w:noWrap w:val="0"/>
            <w:vAlign w:val="center"/>
          </w:tcPr>
          <w:p w14:paraId="36EE5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c>
          <w:tcPr>
            <w:tcW w:w="2175" w:type="dxa"/>
            <w:noWrap w:val="0"/>
            <w:vAlign w:val="center"/>
          </w:tcPr>
          <w:p w14:paraId="3A0BED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p>
        </w:tc>
      </w:tr>
      <w:tr w14:paraId="62DE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985" w:type="dxa"/>
            <w:gridSpan w:val="4"/>
            <w:noWrap w:val="0"/>
            <w:vAlign w:val="center"/>
          </w:tcPr>
          <w:p w14:paraId="7954C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小计</w:t>
            </w:r>
          </w:p>
        </w:tc>
        <w:tc>
          <w:tcPr>
            <w:tcW w:w="4012" w:type="dxa"/>
            <w:gridSpan w:val="2"/>
            <w:noWrap w:val="0"/>
            <w:vAlign w:val="center"/>
          </w:tcPr>
          <w:p w14:paraId="42053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bookmarkStart w:id="7" w:name="_GoBack"/>
            <w:bookmarkEnd w:id="7"/>
          </w:p>
        </w:tc>
      </w:tr>
      <w:tr w14:paraId="5928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997" w:type="dxa"/>
            <w:gridSpan w:val="6"/>
            <w:noWrap w:val="0"/>
            <w:vAlign w:val="center"/>
          </w:tcPr>
          <w:p w14:paraId="0CC5D8B4">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无人机实飞训练场和电池存放充电区训场地、电池、充能及配套设备</w:t>
            </w:r>
          </w:p>
        </w:tc>
      </w:tr>
      <w:tr w14:paraId="77D4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noWrap w:val="0"/>
            <w:vAlign w:val="center"/>
          </w:tcPr>
          <w:p w14:paraId="0AD632D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688" w:type="dxa"/>
            <w:noWrap w:val="0"/>
            <w:vAlign w:val="center"/>
          </w:tcPr>
          <w:p w14:paraId="5155F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750" w:type="dxa"/>
            <w:noWrap w:val="0"/>
            <w:vAlign w:val="center"/>
          </w:tcPr>
          <w:p w14:paraId="15AB297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800" w:type="dxa"/>
            <w:noWrap w:val="0"/>
            <w:vAlign w:val="center"/>
          </w:tcPr>
          <w:p w14:paraId="768E43E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837" w:type="dxa"/>
            <w:noWrap w:val="0"/>
            <w:vAlign w:val="center"/>
          </w:tcPr>
          <w:p w14:paraId="72ACE1B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预算单价（元）</w:t>
            </w:r>
          </w:p>
        </w:tc>
        <w:tc>
          <w:tcPr>
            <w:tcW w:w="2175" w:type="dxa"/>
            <w:noWrap w:val="0"/>
            <w:vAlign w:val="center"/>
          </w:tcPr>
          <w:p w14:paraId="32CACA4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预算总价（元）</w:t>
            </w:r>
          </w:p>
        </w:tc>
      </w:tr>
      <w:tr w14:paraId="2BFF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shd w:val="clear" w:color="auto" w:fill="auto"/>
            <w:noWrap w:val="0"/>
            <w:vAlign w:val="center"/>
          </w:tcPr>
          <w:p w14:paraId="7FBD8190">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4</w:t>
            </w:r>
          </w:p>
        </w:tc>
        <w:tc>
          <w:tcPr>
            <w:tcW w:w="2688" w:type="dxa"/>
            <w:noWrap w:val="0"/>
            <w:vAlign w:val="center"/>
          </w:tcPr>
          <w:p w14:paraId="44478C2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无人机表演AI协同工坊</w:t>
            </w:r>
          </w:p>
        </w:tc>
        <w:tc>
          <w:tcPr>
            <w:tcW w:w="750" w:type="dxa"/>
            <w:shd w:val="clear" w:color="auto" w:fill="auto"/>
            <w:noWrap/>
            <w:vAlign w:val="center"/>
          </w:tcPr>
          <w:p w14:paraId="04AEE65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800" w:type="dxa"/>
            <w:shd w:val="clear" w:color="auto" w:fill="auto"/>
            <w:noWrap/>
            <w:vAlign w:val="center"/>
          </w:tcPr>
          <w:p w14:paraId="69767B9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套</w:t>
            </w:r>
          </w:p>
        </w:tc>
        <w:tc>
          <w:tcPr>
            <w:tcW w:w="1837" w:type="dxa"/>
            <w:noWrap/>
            <w:vAlign w:val="center"/>
          </w:tcPr>
          <w:p w14:paraId="3E8F06C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175" w:type="dxa"/>
            <w:noWrap w:val="0"/>
            <w:vAlign w:val="center"/>
          </w:tcPr>
          <w:p w14:paraId="4B75A04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DBF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shd w:val="clear" w:color="auto" w:fill="auto"/>
            <w:noWrap w:val="0"/>
            <w:vAlign w:val="center"/>
          </w:tcPr>
          <w:p w14:paraId="25D0C6A5">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bidi="ar"/>
              </w:rPr>
              <w:t>25</w:t>
            </w:r>
          </w:p>
        </w:tc>
        <w:tc>
          <w:tcPr>
            <w:tcW w:w="2688" w:type="dxa"/>
            <w:noWrap w:val="0"/>
            <w:vAlign w:val="center"/>
          </w:tcPr>
          <w:p w14:paraId="2A31C70E">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无人机模块定制加工平台</w:t>
            </w:r>
          </w:p>
        </w:tc>
        <w:tc>
          <w:tcPr>
            <w:tcW w:w="750" w:type="dxa"/>
            <w:shd w:val="clear" w:color="auto" w:fill="auto"/>
            <w:noWrap/>
            <w:vAlign w:val="center"/>
          </w:tcPr>
          <w:p w14:paraId="0AD4418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800" w:type="dxa"/>
            <w:shd w:val="clear" w:color="auto" w:fill="auto"/>
            <w:noWrap/>
            <w:vAlign w:val="center"/>
          </w:tcPr>
          <w:p w14:paraId="21F4176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套</w:t>
            </w:r>
          </w:p>
        </w:tc>
        <w:tc>
          <w:tcPr>
            <w:tcW w:w="1837" w:type="dxa"/>
            <w:noWrap/>
            <w:vAlign w:val="center"/>
          </w:tcPr>
          <w:p w14:paraId="2ADD4D4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175" w:type="dxa"/>
            <w:noWrap w:val="0"/>
            <w:vAlign w:val="center"/>
          </w:tcPr>
          <w:p w14:paraId="1DF46DA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2"/>
                <w:szCs w:val="22"/>
                <w:highlight w:val="none"/>
                <w:u w:val="none"/>
                <w:lang w:val="en-US" w:eastAsia="zh-CN" w:bidi="ar"/>
              </w:rPr>
            </w:pPr>
          </w:p>
        </w:tc>
      </w:tr>
      <w:tr w14:paraId="5594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shd w:val="clear" w:color="auto" w:fill="auto"/>
            <w:noWrap w:val="0"/>
            <w:vAlign w:val="center"/>
          </w:tcPr>
          <w:p w14:paraId="2AB5FC19">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26</w:t>
            </w:r>
          </w:p>
        </w:tc>
        <w:tc>
          <w:tcPr>
            <w:tcW w:w="2688" w:type="dxa"/>
            <w:shd w:val="clear" w:color="auto" w:fill="auto"/>
            <w:noWrap w:val="0"/>
            <w:vAlign w:val="center"/>
          </w:tcPr>
          <w:p w14:paraId="0E267387">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锂电池防爆箱</w:t>
            </w:r>
          </w:p>
        </w:tc>
        <w:tc>
          <w:tcPr>
            <w:tcW w:w="750" w:type="dxa"/>
            <w:shd w:val="clear" w:color="auto" w:fill="auto"/>
            <w:noWrap/>
            <w:vAlign w:val="center"/>
          </w:tcPr>
          <w:p w14:paraId="74592F7D">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w:t>
            </w:r>
          </w:p>
        </w:tc>
        <w:tc>
          <w:tcPr>
            <w:tcW w:w="800" w:type="dxa"/>
            <w:shd w:val="clear" w:color="auto" w:fill="auto"/>
            <w:noWrap/>
            <w:vAlign w:val="center"/>
          </w:tcPr>
          <w:p w14:paraId="4932F5AA">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套</w:t>
            </w:r>
          </w:p>
        </w:tc>
        <w:tc>
          <w:tcPr>
            <w:tcW w:w="1837" w:type="dxa"/>
            <w:shd w:val="clear" w:color="auto" w:fill="auto"/>
            <w:noWrap/>
            <w:vAlign w:val="center"/>
          </w:tcPr>
          <w:p w14:paraId="5CF021E9">
            <w:pPr>
              <w:keepNext w:val="0"/>
              <w:keepLines w:val="0"/>
              <w:widowControl/>
              <w:suppressLineNumbers w:val="0"/>
              <w:spacing w:before="0" w:beforeAutospacing="0" w:after="0" w:afterAutospacing="0"/>
              <w:ind w:left="0" w:leftChars="0" w:right="0" w:rightChars="0" w:firstLine="440" w:firstLineChars="200"/>
              <w:jc w:val="both"/>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2175" w:type="dxa"/>
            <w:shd w:val="clear" w:color="auto" w:fill="auto"/>
            <w:noWrap w:val="0"/>
            <w:vAlign w:val="center"/>
          </w:tcPr>
          <w:p w14:paraId="28C9B550">
            <w:pPr>
              <w:keepNext w:val="0"/>
              <w:keepLines w:val="0"/>
              <w:widowControl/>
              <w:suppressLineNumbers w:val="0"/>
              <w:spacing w:before="0" w:beforeAutospacing="0" w:after="0" w:afterAutospacing="0"/>
              <w:ind w:left="0" w:leftChars="0" w:right="0" w:rightChars="0" w:firstLine="440" w:firstLineChars="200"/>
              <w:jc w:val="both"/>
              <w:textAlignment w:val="center"/>
              <w:rPr>
                <w:rFonts w:hint="eastAsia" w:ascii="宋体" w:hAnsi="宋体" w:eastAsia="宋体" w:cs="宋体"/>
                <w:i w:val="0"/>
                <w:iCs w:val="0"/>
                <w:color w:val="auto"/>
                <w:kern w:val="2"/>
                <w:sz w:val="22"/>
                <w:szCs w:val="22"/>
                <w:highlight w:val="none"/>
                <w:u w:val="none"/>
                <w:lang w:val="en-US" w:eastAsia="zh-CN" w:bidi="ar-SA"/>
              </w:rPr>
            </w:pPr>
          </w:p>
        </w:tc>
      </w:tr>
      <w:tr w14:paraId="4BA3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shd w:val="clear" w:color="auto" w:fill="auto"/>
            <w:noWrap w:val="0"/>
            <w:vAlign w:val="center"/>
          </w:tcPr>
          <w:p w14:paraId="28A6EC01">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lang w:val="en-US" w:eastAsia="zh-CN" w:bidi="ar"/>
              </w:rPr>
              <w:t>27</w:t>
            </w:r>
          </w:p>
        </w:tc>
        <w:tc>
          <w:tcPr>
            <w:tcW w:w="2688" w:type="dxa"/>
            <w:shd w:val="clear" w:color="auto" w:fill="auto"/>
            <w:noWrap w:val="0"/>
            <w:vAlign w:val="center"/>
          </w:tcPr>
          <w:p w14:paraId="7903956D">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防爆锂电池充电柜</w:t>
            </w:r>
          </w:p>
        </w:tc>
        <w:tc>
          <w:tcPr>
            <w:tcW w:w="750" w:type="dxa"/>
            <w:shd w:val="clear" w:color="auto" w:fill="auto"/>
            <w:noWrap/>
            <w:vAlign w:val="center"/>
          </w:tcPr>
          <w:p w14:paraId="0E680727">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800" w:type="dxa"/>
            <w:shd w:val="clear" w:color="auto" w:fill="auto"/>
            <w:noWrap/>
            <w:vAlign w:val="center"/>
          </w:tcPr>
          <w:p w14:paraId="47B15CB9">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套</w:t>
            </w:r>
          </w:p>
        </w:tc>
        <w:tc>
          <w:tcPr>
            <w:tcW w:w="1837" w:type="dxa"/>
            <w:shd w:val="clear" w:color="auto" w:fill="auto"/>
            <w:noWrap/>
            <w:vAlign w:val="center"/>
          </w:tcPr>
          <w:p w14:paraId="1C2DD81E">
            <w:pPr>
              <w:keepNext w:val="0"/>
              <w:keepLines w:val="0"/>
              <w:widowControl/>
              <w:suppressLineNumbers w:val="0"/>
              <w:spacing w:before="0" w:beforeAutospacing="0" w:after="0" w:afterAutospacing="0"/>
              <w:ind w:left="0" w:leftChars="0" w:right="0" w:rightChars="0" w:firstLine="440" w:firstLineChars="200"/>
              <w:jc w:val="both"/>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2175" w:type="dxa"/>
            <w:shd w:val="clear" w:color="auto" w:fill="auto"/>
            <w:noWrap w:val="0"/>
            <w:vAlign w:val="center"/>
          </w:tcPr>
          <w:p w14:paraId="2FDD8E93">
            <w:pPr>
              <w:keepNext w:val="0"/>
              <w:keepLines w:val="0"/>
              <w:widowControl/>
              <w:suppressLineNumbers w:val="0"/>
              <w:spacing w:before="0" w:beforeAutospacing="0" w:after="0" w:afterAutospacing="0"/>
              <w:ind w:left="0" w:leftChars="0" w:right="0" w:rightChars="0" w:firstLine="440" w:firstLineChars="200"/>
              <w:jc w:val="both"/>
              <w:textAlignment w:val="center"/>
              <w:rPr>
                <w:rFonts w:hint="eastAsia" w:ascii="宋体" w:hAnsi="宋体" w:eastAsia="宋体" w:cs="宋体"/>
                <w:i w:val="0"/>
                <w:iCs w:val="0"/>
                <w:color w:val="auto"/>
                <w:kern w:val="2"/>
                <w:sz w:val="22"/>
                <w:szCs w:val="22"/>
                <w:highlight w:val="none"/>
                <w:u w:val="none"/>
                <w:lang w:val="en-US" w:eastAsia="zh-CN" w:bidi="ar-SA"/>
              </w:rPr>
            </w:pPr>
          </w:p>
        </w:tc>
      </w:tr>
      <w:tr w14:paraId="45F0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noWrap w:val="0"/>
            <w:vAlign w:val="center"/>
          </w:tcPr>
          <w:p w14:paraId="7DE6022F">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28</w:t>
            </w:r>
          </w:p>
        </w:tc>
        <w:tc>
          <w:tcPr>
            <w:tcW w:w="2688" w:type="dxa"/>
            <w:noWrap w:val="0"/>
            <w:vAlign w:val="center"/>
          </w:tcPr>
          <w:p w14:paraId="314F68F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实训教学多维协同交互设备</w:t>
            </w:r>
          </w:p>
        </w:tc>
        <w:tc>
          <w:tcPr>
            <w:tcW w:w="750" w:type="dxa"/>
            <w:shd w:val="clear" w:color="auto" w:fill="auto"/>
            <w:noWrap/>
            <w:vAlign w:val="center"/>
          </w:tcPr>
          <w:p w14:paraId="676D148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800" w:type="dxa"/>
            <w:shd w:val="clear" w:color="auto" w:fill="auto"/>
            <w:noWrap/>
            <w:vAlign w:val="center"/>
          </w:tcPr>
          <w:p w14:paraId="697FC2A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套</w:t>
            </w:r>
          </w:p>
        </w:tc>
        <w:tc>
          <w:tcPr>
            <w:tcW w:w="1837" w:type="dxa"/>
            <w:noWrap/>
            <w:vAlign w:val="center"/>
          </w:tcPr>
          <w:p w14:paraId="7BBEB3D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175" w:type="dxa"/>
            <w:noWrap w:val="0"/>
            <w:vAlign w:val="center"/>
          </w:tcPr>
          <w:p w14:paraId="24ED446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769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7" w:type="dxa"/>
            <w:shd w:val="clear" w:color="auto" w:fill="auto"/>
            <w:noWrap w:val="0"/>
            <w:vAlign w:val="center"/>
          </w:tcPr>
          <w:p w14:paraId="2081EFA1">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2"/>
                <w:sz w:val="22"/>
                <w:szCs w:val="22"/>
                <w:highlight w:val="none"/>
                <w:u w:val="none"/>
                <w:lang w:val="en-US" w:eastAsia="zh-CN" w:bidi="ar-SA"/>
              </w:rPr>
              <w:t>29</w:t>
            </w:r>
          </w:p>
        </w:tc>
        <w:tc>
          <w:tcPr>
            <w:tcW w:w="2688" w:type="dxa"/>
            <w:shd w:val="clear" w:color="auto" w:fill="auto"/>
            <w:noWrap w:val="0"/>
            <w:vAlign w:val="center"/>
          </w:tcPr>
          <w:p w14:paraId="740AE597">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无人机实训室内场地</w:t>
            </w:r>
          </w:p>
        </w:tc>
        <w:tc>
          <w:tcPr>
            <w:tcW w:w="750" w:type="dxa"/>
            <w:shd w:val="clear" w:color="auto" w:fill="auto"/>
            <w:noWrap/>
            <w:vAlign w:val="center"/>
          </w:tcPr>
          <w:p w14:paraId="3F5FE137">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800" w:type="dxa"/>
            <w:shd w:val="clear" w:color="auto" w:fill="auto"/>
            <w:noWrap/>
            <w:vAlign w:val="center"/>
          </w:tcPr>
          <w:p w14:paraId="73547244">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套</w:t>
            </w:r>
          </w:p>
        </w:tc>
        <w:tc>
          <w:tcPr>
            <w:tcW w:w="1837" w:type="dxa"/>
            <w:shd w:val="clear" w:color="auto" w:fill="auto"/>
            <w:noWrap/>
            <w:vAlign w:val="center"/>
          </w:tcPr>
          <w:p w14:paraId="44E5016B">
            <w:pPr>
              <w:keepNext w:val="0"/>
              <w:keepLines w:val="0"/>
              <w:widowControl/>
              <w:suppressLineNumbers w:val="0"/>
              <w:spacing w:before="0" w:beforeAutospacing="0" w:after="0" w:afterAutospacing="0"/>
              <w:ind w:left="0" w:leftChars="0" w:right="0" w:rightChars="0" w:firstLine="440" w:firstLineChars="200"/>
              <w:jc w:val="both"/>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2175" w:type="dxa"/>
            <w:shd w:val="clear" w:color="auto" w:fill="auto"/>
            <w:noWrap w:val="0"/>
            <w:vAlign w:val="center"/>
          </w:tcPr>
          <w:p w14:paraId="39CED7C8">
            <w:pPr>
              <w:keepNext w:val="0"/>
              <w:keepLines w:val="0"/>
              <w:widowControl/>
              <w:suppressLineNumbers w:val="0"/>
              <w:spacing w:before="0" w:beforeAutospacing="0" w:after="0" w:afterAutospacing="0"/>
              <w:ind w:left="0" w:leftChars="0" w:right="0" w:rightChars="0" w:firstLine="440" w:firstLineChars="200"/>
              <w:jc w:val="both"/>
              <w:textAlignment w:val="center"/>
              <w:rPr>
                <w:rFonts w:hint="eastAsia" w:ascii="宋体" w:hAnsi="宋体" w:eastAsia="宋体" w:cs="宋体"/>
                <w:i w:val="0"/>
                <w:iCs w:val="0"/>
                <w:color w:val="auto"/>
                <w:kern w:val="2"/>
                <w:sz w:val="22"/>
                <w:szCs w:val="22"/>
                <w:highlight w:val="none"/>
                <w:u w:val="none"/>
                <w:lang w:val="en-US" w:eastAsia="zh-CN" w:bidi="ar-SA"/>
              </w:rPr>
            </w:pPr>
          </w:p>
        </w:tc>
      </w:tr>
      <w:tr w14:paraId="501E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985" w:type="dxa"/>
            <w:gridSpan w:val="4"/>
            <w:noWrap w:val="0"/>
            <w:vAlign w:val="center"/>
          </w:tcPr>
          <w:p w14:paraId="4AF56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小计</w:t>
            </w:r>
          </w:p>
        </w:tc>
        <w:tc>
          <w:tcPr>
            <w:tcW w:w="4012" w:type="dxa"/>
            <w:gridSpan w:val="2"/>
            <w:noWrap/>
            <w:vAlign w:val="center"/>
          </w:tcPr>
          <w:p w14:paraId="269C0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4E5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35" w:type="dxa"/>
            <w:gridSpan w:val="2"/>
            <w:noWrap w:val="0"/>
            <w:vAlign w:val="center"/>
          </w:tcPr>
          <w:p w14:paraId="29FEF56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5562" w:type="dxa"/>
            <w:gridSpan w:val="4"/>
            <w:noWrap w:val="0"/>
            <w:vAlign w:val="center"/>
          </w:tcPr>
          <w:p w14:paraId="4753C9EA">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eastAsia="zh-CN" w:bidi="ar"/>
              </w:rPr>
            </w:pPr>
          </w:p>
        </w:tc>
      </w:tr>
      <w:tr w14:paraId="3FB4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997" w:type="dxa"/>
            <w:gridSpan w:val="6"/>
            <w:noWrap w:val="0"/>
            <w:vAlign w:val="center"/>
          </w:tcPr>
          <w:p w14:paraId="5FE3665A">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其它教学资源（校企合作企业投入项目明细）</w:t>
            </w:r>
          </w:p>
        </w:tc>
      </w:tr>
      <w:tr w14:paraId="28A1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35" w:type="dxa"/>
            <w:gridSpan w:val="2"/>
            <w:noWrap w:val="0"/>
            <w:vAlign w:val="center"/>
          </w:tcPr>
          <w:p w14:paraId="42618D4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课程资源包</w:t>
            </w:r>
          </w:p>
        </w:tc>
        <w:tc>
          <w:tcPr>
            <w:tcW w:w="5562" w:type="dxa"/>
            <w:gridSpan w:val="4"/>
            <w:noWrap w:val="0"/>
            <w:vAlign w:val="center"/>
          </w:tcPr>
          <w:p w14:paraId="0D0A29B6">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《多旋翼无人机组装与维护》专业课程资源包</w:t>
            </w:r>
          </w:p>
          <w:p w14:paraId="1AA23937">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《无人机操控 技术》专业课程资源包</w:t>
            </w:r>
          </w:p>
        </w:tc>
      </w:tr>
      <w:tr w14:paraId="4EA5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35" w:type="dxa"/>
            <w:gridSpan w:val="2"/>
            <w:noWrap w:val="0"/>
            <w:vAlign w:val="center"/>
          </w:tcPr>
          <w:p w14:paraId="4515FA7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lang w:val="en-US" w:eastAsia="zh-CN" w:bidi="ar"/>
              </w:rPr>
              <w:t>CAAC</w:t>
            </w:r>
            <w:r>
              <w:rPr>
                <w:rFonts w:hint="eastAsia" w:ascii="宋体" w:hAnsi="宋体" w:cs="宋体"/>
                <w:color w:val="auto"/>
                <w:kern w:val="0"/>
                <w:sz w:val="22"/>
                <w:szCs w:val="22"/>
                <w:highlight w:val="none"/>
                <w:lang w:val="en-US" w:eastAsia="zh-CN" w:bidi="ar"/>
              </w:rPr>
              <w:t>民航局</w:t>
            </w:r>
            <w:r>
              <w:rPr>
                <w:rFonts w:hint="eastAsia" w:ascii="宋体" w:hAnsi="宋体" w:eastAsia="宋体" w:cs="宋体"/>
                <w:color w:val="auto"/>
                <w:kern w:val="0"/>
                <w:sz w:val="22"/>
                <w:szCs w:val="22"/>
                <w:highlight w:val="none"/>
                <w:lang w:val="en-US" w:eastAsia="zh-CN" w:bidi="ar"/>
              </w:rPr>
              <w:t>考证</w:t>
            </w:r>
          </w:p>
        </w:tc>
        <w:tc>
          <w:tcPr>
            <w:tcW w:w="5562" w:type="dxa"/>
            <w:gridSpan w:val="4"/>
            <w:noWrap w:val="0"/>
            <w:vAlign w:val="center"/>
          </w:tcPr>
          <w:p w14:paraId="786028BF">
            <w:pPr>
              <w:keepNext w:val="0"/>
              <w:keepLines w:val="0"/>
              <w:widowControl/>
              <w:suppressLineNumbers w:val="0"/>
              <w:spacing w:before="0" w:beforeAutospacing="0" w:after="0" w:afterAutospacing="0"/>
              <w:ind w:left="0" w:leftChars="0" w:right="0" w:firstLine="0" w:firstLineChars="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协助</w:t>
            </w:r>
            <w:r>
              <w:rPr>
                <w:rFonts w:hint="eastAsia" w:ascii="宋体" w:hAnsi="宋体" w:cs="宋体"/>
                <w:color w:val="auto"/>
                <w:kern w:val="0"/>
                <w:sz w:val="22"/>
                <w:szCs w:val="22"/>
                <w:highlight w:val="none"/>
                <w:lang w:val="en-US" w:eastAsia="zh-CN" w:bidi="ar"/>
              </w:rPr>
              <w:t>校</w:t>
            </w:r>
            <w:r>
              <w:rPr>
                <w:rFonts w:hint="eastAsia" w:ascii="宋体" w:hAnsi="宋体" w:eastAsia="宋体" w:cs="宋体"/>
                <w:color w:val="auto"/>
                <w:kern w:val="0"/>
                <w:sz w:val="22"/>
                <w:szCs w:val="22"/>
                <w:highlight w:val="none"/>
                <w:lang w:val="en-US" w:eastAsia="zh-CN" w:bidi="ar"/>
              </w:rPr>
              <w:t>方办理中国民航局民用无人驾驶航空器运营合格证；民用无人机驾驶员训练机构合格证；协助</w:t>
            </w:r>
            <w:r>
              <w:rPr>
                <w:rFonts w:hint="eastAsia" w:ascii="宋体" w:hAnsi="宋体" w:cs="宋体"/>
                <w:color w:val="auto"/>
                <w:kern w:val="0"/>
                <w:sz w:val="22"/>
                <w:szCs w:val="22"/>
                <w:highlight w:val="none"/>
                <w:lang w:val="en-US" w:eastAsia="zh-CN" w:bidi="ar"/>
              </w:rPr>
              <w:t>校</w:t>
            </w:r>
            <w:r>
              <w:rPr>
                <w:rFonts w:hint="eastAsia" w:ascii="宋体" w:hAnsi="宋体" w:eastAsia="宋体" w:cs="宋体"/>
                <w:color w:val="auto"/>
                <w:kern w:val="0"/>
                <w:sz w:val="22"/>
                <w:szCs w:val="22"/>
                <w:highlight w:val="none"/>
                <w:lang w:val="en-US" w:eastAsia="zh-CN" w:bidi="ar"/>
              </w:rPr>
              <w:t>方培训空域的申请</w:t>
            </w:r>
            <w:r>
              <w:rPr>
                <w:rFonts w:hint="eastAsia" w:ascii="宋体" w:hAnsi="宋体" w:cs="宋体"/>
                <w:color w:val="auto"/>
                <w:kern w:val="0"/>
                <w:sz w:val="22"/>
                <w:szCs w:val="22"/>
                <w:highlight w:val="none"/>
                <w:lang w:val="en-US" w:eastAsia="zh-CN" w:bidi="ar"/>
              </w:rPr>
              <w:t>、协助培训教室及场地的布置、协助校方人员取得民航局考证</w:t>
            </w:r>
          </w:p>
        </w:tc>
      </w:tr>
      <w:tr w14:paraId="7512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435" w:type="dxa"/>
            <w:gridSpan w:val="2"/>
            <w:noWrap w:val="0"/>
            <w:vAlign w:val="center"/>
          </w:tcPr>
          <w:p w14:paraId="7FC4129F">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师资培训服务</w:t>
            </w:r>
          </w:p>
        </w:tc>
        <w:tc>
          <w:tcPr>
            <w:tcW w:w="5562" w:type="dxa"/>
            <w:gridSpan w:val="4"/>
            <w:noWrap w:val="0"/>
            <w:vAlign w:val="center"/>
          </w:tcPr>
          <w:p w14:paraId="4FC22C12">
            <w:pPr>
              <w:keepNext w:val="0"/>
              <w:keepLines w:val="0"/>
              <w:widowControl/>
              <w:suppressLineNumbers w:val="0"/>
              <w:spacing w:before="0" w:beforeAutospacing="0" w:after="0" w:afterAutospacing="0"/>
              <w:ind w:left="0" w:leftChars="0" w:right="0" w:firstLine="0" w:firstLineChars="0"/>
              <w:jc w:val="both"/>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企业工程师入校开展</w:t>
            </w:r>
            <w:r>
              <w:rPr>
                <w:rFonts w:hint="eastAsia" w:ascii="宋体" w:hAnsi="宋体" w:cs="宋体"/>
                <w:color w:val="auto"/>
                <w:kern w:val="0"/>
                <w:sz w:val="22"/>
                <w:szCs w:val="22"/>
                <w:highlight w:val="none"/>
                <w:lang w:val="en-US" w:eastAsia="zh-CN" w:bidi="ar"/>
              </w:rPr>
              <w:t>师资培训服务</w:t>
            </w:r>
          </w:p>
        </w:tc>
      </w:tr>
    </w:tbl>
    <w:p w14:paraId="47DD384D">
      <w:pPr>
        <w:bidi w:val="0"/>
        <w:ind w:left="0" w:leftChars="0" w:firstLine="0" w:firstLineChars="0"/>
        <w:rPr>
          <w:rFonts w:hint="eastAsia" w:ascii="宋体" w:hAnsi="宋体" w:eastAsia="宋体" w:cs="宋体"/>
          <w:color w:val="auto"/>
          <w:highlight w:val="none"/>
          <w:lang w:val="en-US" w:eastAsia="zh-CN"/>
        </w:rPr>
      </w:pPr>
    </w:p>
    <w:p w14:paraId="6FE0E36A">
      <w:pPr>
        <w:bidi w:val="0"/>
        <w:ind w:left="0" w:leftChars="0" w:firstLine="0" w:firstLineChars="0"/>
        <w:rPr>
          <w:rFonts w:hint="eastAsia" w:ascii="宋体" w:hAnsi="宋体" w:eastAsia="宋体" w:cs="宋体"/>
          <w:color w:val="auto"/>
          <w:highlight w:val="none"/>
          <w:lang w:val="en-US" w:eastAsia="zh-CN"/>
        </w:rPr>
      </w:pPr>
    </w:p>
    <w:p w14:paraId="19ECBB30">
      <w:pPr>
        <w:bidi w:val="0"/>
        <w:ind w:left="0" w:leftChars="0" w:firstLine="0" w:firstLineChars="0"/>
        <w:rPr>
          <w:rFonts w:hint="eastAsia" w:ascii="宋体" w:hAnsi="宋体" w:eastAsia="宋体" w:cs="宋体"/>
          <w:color w:val="auto"/>
          <w:highlight w:val="none"/>
          <w:lang w:val="en-US" w:eastAsia="zh-CN"/>
        </w:rPr>
      </w:pPr>
    </w:p>
    <w:p w14:paraId="4B21DBC1">
      <w:pPr>
        <w:bidi w:val="0"/>
        <w:ind w:left="0" w:leftChars="0" w:firstLine="0" w:firstLineChars="0"/>
        <w:rPr>
          <w:rFonts w:hint="eastAsia" w:ascii="宋体" w:hAnsi="宋体" w:eastAsia="宋体" w:cs="宋体"/>
          <w:color w:val="auto"/>
          <w:highlight w:val="none"/>
          <w:lang w:val="en-US" w:eastAsia="zh-CN"/>
        </w:rPr>
      </w:pPr>
    </w:p>
    <w:p w14:paraId="36493AD6">
      <w:pPr>
        <w:bidi w:val="0"/>
        <w:ind w:left="0" w:leftChars="0" w:firstLine="0" w:firstLineChars="0"/>
        <w:rPr>
          <w:rFonts w:hint="eastAsia" w:ascii="宋体" w:hAnsi="宋体" w:eastAsia="宋体" w:cs="宋体"/>
          <w:color w:val="auto"/>
          <w:highlight w:val="none"/>
          <w:lang w:val="en-US" w:eastAsia="zh-CN"/>
        </w:rPr>
      </w:pPr>
    </w:p>
    <w:p w14:paraId="612E6216">
      <w:pPr>
        <w:bidi w:val="0"/>
        <w:ind w:left="0" w:leftChars="0" w:firstLine="0" w:firstLineChars="0"/>
        <w:rPr>
          <w:rFonts w:hint="eastAsia" w:ascii="宋体" w:hAnsi="宋体" w:eastAsia="宋体" w:cs="宋体"/>
          <w:color w:val="auto"/>
          <w:highlight w:val="none"/>
          <w:lang w:val="en-US" w:eastAsia="zh-CN"/>
        </w:rPr>
      </w:pPr>
    </w:p>
    <w:p w14:paraId="04865DC4">
      <w:pPr>
        <w:bidi w:val="0"/>
        <w:ind w:left="0" w:leftChars="0" w:firstLine="0" w:firstLineChars="0"/>
        <w:rPr>
          <w:rFonts w:hint="eastAsia" w:ascii="宋体" w:hAnsi="宋体" w:eastAsia="宋体" w:cs="宋体"/>
          <w:color w:val="auto"/>
          <w:highlight w:val="none"/>
          <w:lang w:val="en-US" w:eastAsia="zh-CN"/>
        </w:rPr>
      </w:pPr>
    </w:p>
    <w:p w14:paraId="0D048AD3">
      <w:pPr>
        <w:bidi w:val="0"/>
        <w:ind w:left="0" w:leftChars="0" w:firstLine="0" w:firstLineChars="0"/>
        <w:rPr>
          <w:rFonts w:hint="eastAsia" w:ascii="宋体" w:hAnsi="宋体" w:eastAsia="宋体" w:cs="宋体"/>
          <w:color w:val="auto"/>
          <w:highlight w:val="none"/>
          <w:lang w:val="en-US" w:eastAsia="zh-CN"/>
        </w:rPr>
      </w:pPr>
    </w:p>
    <w:p w14:paraId="02236BDE">
      <w:pPr>
        <w:bidi w:val="0"/>
        <w:ind w:left="0" w:leftChars="0" w:firstLine="0" w:firstLineChars="0"/>
        <w:rPr>
          <w:rFonts w:hint="eastAsia" w:ascii="宋体" w:hAnsi="宋体" w:eastAsia="宋体" w:cs="宋体"/>
          <w:color w:val="auto"/>
          <w:highlight w:val="none"/>
          <w:lang w:val="en-US" w:eastAsia="zh-CN"/>
        </w:rPr>
      </w:pPr>
    </w:p>
    <w:p w14:paraId="039292AB">
      <w:pPr>
        <w:bidi w:val="0"/>
        <w:ind w:left="0" w:leftChars="0" w:firstLine="0" w:firstLineChars="0"/>
        <w:rPr>
          <w:rFonts w:hint="eastAsia" w:ascii="宋体" w:hAnsi="宋体" w:eastAsia="宋体" w:cs="宋体"/>
          <w:color w:val="auto"/>
          <w:highlight w:val="none"/>
          <w:lang w:val="en-US" w:eastAsia="zh-CN"/>
        </w:rPr>
      </w:pPr>
    </w:p>
    <w:p w14:paraId="4F7E78B5">
      <w:pPr>
        <w:pStyle w:val="3"/>
        <w:numPr>
          <w:ilvl w:val="1"/>
          <w:numId w:val="0"/>
        </w:numPr>
        <w:bidi w:val="0"/>
        <w:ind w:leftChars="0"/>
        <w:jc w:val="center"/>
        <w:rPr>
          <w:rFonts w:hint="eastAsia" w:ascii="宋体" w:hAnsi="宋体" w:eastAsia="宋体" w:cs="宋体"/>
          <w:color w:val="auto"/>
          <w:highlight w:val="none"/>
          <w:lang w:val="en-US" w:eastAsia="zh-CN"/>
        </w:rPr>
      </w:pPr>
      <w:bookmarkStart w:id="6" w:name="_Toc15351"/>
      <w:r>
        <w:rPr>
          <w:rFonts w:hint="eastAsia" w:ascii="宋体" w:hAnsi="宋体" w:eastAsia="宋体" w:cs="宋体"/>
          <w:color w:val="auto"/>
          <w:highlight w:val="none"/>
          <w:lang w:val="en-US" w:eastAsia="zh-CN"/>
        </w:rPr>
        <w:t>设备参数</w:t>
      </w:r>
      <w:bookmarkEnd w:id="6"/>
    </w:p>
    <w:p w14:paraId="1D245653">
      <w:pPr>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无人机模拟飞行与装调实训室</w:t>
      </w:r>
    </w:p>
    <w:p w14:paraId="5F9886AA">
      <w:pPr>
        <w:jc w:val="left"/>
        <w:rPr>
          <w:rFonts w:hint="eastAsia" w:ascii="宋体" w:hAnsi="宋体" w:eastAsia="宋体" w:cs="宋体"/>
          <w:b/>
          <w:bCs/>
          <w:i w:val="0"/>
          <w:iCs w:val="0"/>
          <w:color w:val="auto"/>
          <w:kern w:val="0"/>
          <w:sz w:val="24"/>
          <w:szCs w:val="24"/>
          <w:highlight w:val="none"/>
          <w:u w:val="none"/>
          <w:lang w:val="en-US" w:eastAsia="zh-CN" w:bidi="ar"/>
        </w:rPr>
      </w:pPr>
    </w:p>
    <w:tbl>
      <w:tblPr>
        <w:tblStyle w:val="29"/>
        <w:tblW w:w="9065" w:type="dxa"/>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6"/>
        <w:gridCol w:w="2342"/>
        <w:gridCol w:w="5757"/>
      </w:tblGrid>
      <w:tr w14:paraId="2ADA4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66" w:type="dxa"/>
            <w:tcBorders>
              <w:top w:val="single" w:color="000000" w:sz="4" w:space="0"/>
              <w:left w:val="single" w:color="000000" w:sz="4" w:space="0"/>
              <w:bottom w:val="single" w:color="000000" w:sz="4" w:space="0"/>
              <w:right w:val="single" w:color="000000" w:sz="4" w:space="0"/>
            </w:tcBorders>
            <w:noWrap w:val="0"/>
            <w:vAlign w:val="center"/>
          </w:tcPr>
          <w:p w14:paraId="4A158D5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序号</w:t>
            </w:r>
          </w:p>
        </w:tc>
        <w:tc>
          <w:tcPr>
            <w:tcW w:w="2342" w:type="dxa"/>
            <w:tcBorders>
              <w:top w:val="single" w:color="000000" w:sz="4" w:space="0"/>
              <w:left w:val="single" w:color="000000" w:sz="4" w:space="0"/>
              <w:bottom w:val="single" w:color="000000" w:sz="4" w:space="0"/>
              <w:right w:val="single" w:color="000000" w:sz="4" w:space="0"/>
            </w:tcBorders>
            <w:noWrap w:val="0"/>
            <w:vAlign w:val="center"/>
          </w:tcPr>
          <w:p w14:paraId="719D7BB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设备名称</w:t>
            </w:r>
          </w:p>
        </w:tc>
        <w:tc>
          <w:tcPr>
            <w:tcW w:w="5757" w:type="dxa"/>
            <w:tcBorders>
              <w:top w:val="single" w:color="000000" w:sz="4" w:space="0"/>
              <w:left w:val="single" w:color="000000" w:sz="4" w:space="0"/>
              <w:bottom w:val="single" w:color="000000" w:sz="4" w:space="0"/>
              <w:right w:val="single" w:color="000000" w:sz="4" w:space="0"/>
            </w:tcBorders>
            <w:noWrap w:val="0"/>
            <w:vAlign w:val="center"/>
          </w:tcPr>
          <w:p w14:paraId="11AD502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参数规格</w:t>
            </w:r>
          </w:p>
        </w:tc>
      </w:tr>
      <w:tr w14:paraId="3A13D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66" w:type="dxa"/>
            <w:tcBorders>
              <w:top w:val="single" w:color="000000" w:sz="4" w:space="0"/>
              <w:left w:val="single" w:color="000000" w:sz="4" w:space="0"/>
              <w:bottom w:val="single" w:color="000000" w:sz="4" w:space="0"/>
              <w:right w:val="single" w:color="000000" w:sz="4" w:space="0"/>
            </w:tcBorders>
            <w:noWrap w:val="0"/>
            <w:vAlign w:val="top"/>
          </w:tcPr>
          <w:p w14:paraId="7DA4373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2342" w:type="dxa"/>
            <w:tcBorders>
              <w:top w:val="single" w:color="000000" w:sz="4" w:space="0"/>
              <w:left w:val="single" w:color="000000" w:sz="4" w:space="0"/>
              <w:bottom w:val="single" w:color="000000" w:sz="4" w:space="0"/>
              <w:right w:val="single" w:color="000000" w:sz="4" w:space="0"/>
            </w:tcBorders>
            <w:noWrap w:val="0"/>
            <w:vAlign w:val="top"/>
          </w:tcPr>
          <w:p w14:paraId="5B12C67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装调检修无人机系统</w:t>
            </w:r>
          </w:p>
          <w:p w14:paraId="031B7BFC">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数量：20套</w:t>
            </w:r>
          </w:p>
          <w:p w14:paraId="1751064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5757" w:type="dxa"/>
            <w:tcBorders>
              <w:top w:val="single" w:color="000000" w:sz="4" w:space="0"/>
              <w:left w:val="single" w:color="000000" w:sz="4" w:space="0"/>
              <w:bottom w:val="single" w:color="000000" w:sz="4" w:space="0"/>
              <w:right w:val="single" w:color="000000" w:sz="4" w:space="0"/>
            </w:tcBorders>
            <w:noWrap w:val="0"/>
            <w:vAlign w:val="top"/>
          </w:tcPr>
          <w:p w14:paraId="57A4E4D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1、飞机轴距≥450mm（±5mm）；</w:t>
            </w:r>
          </w:p>
          <w:p w14:paraId="1FD5C5B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2、无人机设备配备室定位光流模块具备0.08~12m（90%反射率），中心波长808nm，可在室内条件下实现自主悬停；</w:t>
            </w:r>
          </w:p>
          <w:p w14:paraId="6D6529B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3、无人机设备配备GPS模块，具备≤50cm定位精度，三频四星，NMEA协议，内置天线，为设备在三维空间中的精确位置信息；</w:t>
            </w:r>
          </w:p>
          <w:p w14:paraId="1CC41A0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4、电调：40A，独立模块；</w:t>
            </w:r>
          </w:p>
          <w:p w14:paraId="447FDF5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5、电机：2212 980KV，三相交流无刷电机；</w:t>
            </w:r>
          </w:p>
          <w:p w14:paraId="1718FB5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6、螺旋桨：9450；</w:t>
            </w:r>
          </w:p>
          <w:p w14:paraId="2A2F660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7、电池：≥4S 30C 3300mAh；</w:t>
            </w:r>
          </w:p>
          <w:p w14:paraId="5627041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8、遥控器：支持≥8通道高分辨率遥控器；</w:t>
            </w:r>
          </w:p>
          <w:p w14:paraId="026A5A3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9、遥控接收机：支持SBUS、PPM、PWM模式。</w:t>
            </w:r>
          </w:p>
          <w:p w14:paraId="7FE58D4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10、飞控：重量≤40g，尺寸≤90*60*20mm，配置有加速度传感器，角加速度传感器，电子罗盘传感器，定高气压计传感器等。控制精度：垂直≤0.5 m，水平≤0.5 m；</w:t>
            </w:r>
          </w:p>
          <w:p w14:paraId="15780F6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11、起飞重量：≥1200g</w:t>
            </w:r>
          </w:p>
          <w:p w14:paraId="7C33ADB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12、续航时间：≥15min</w:t>
            </w:r>
          </w:p>
          <w:p w14:paraId="3F96CF3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13、最大飞行速度：≥80km/h</w:t>
            </w:r>
          </w:p>
          <w:p w14:paraId="699FCE9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14、抗风等级≥5级</w:t>
            </w:r>
          </w:p>
          <w:p w14:paraId="159FED5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15、遥控距离：≥1000m（无干扰，无遮挡）</w:t>
            </w:r>
          </w:p>
          <w:p w14:paraId="42B98AF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16、设备支持安装载物装置，载物装置重量≤90g，最大负载≥10kg，PWM控制；</w:t>
            </w:r>
          </w:p>
          <w:p w14:paraId="6F99D4D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17、机身主材：采用全碳纤维机身设计，链接件采购铝合金材质；</w:t>
            </w:r>
          </w:p>
          <w:p w14:paraId="5BDEF65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18、飞控基于开源平台，学生基于该平台可进行二次开发，飞控部分留有开发接口且预留空间，能够参与无人机相关竞赛，并能够满足人社鉴定需求；</w:t>
            </w:r>
          </w:p>
          <w:p w14:paraId="55E71EE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19、支持学生创意设计，可通过搭载选购机械手进行物品抓取训练学习，搭建选购运动相机可实现航拍等功能；</w:t>
            </w:r>
          </w:p>
          <w:p w14:paraId="09C74AE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20、设备配备分电板：支持输入电压2~12S，集成电流计，BEC输出5V 2A，支持≥4路电调分电，支持独立≥2路DCDC模块，低电压报警安全模块；</w:t>
            </w:r>
          </w:p>
          <w:p w14:paraId="2DA4B08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21、充电器：总输出功率≥200W，支持平衡充，兼容2S-6S，液晶显示屏，重量约≥150g。</w:t>
            </w:r>
          </w:p>
        </w:tc>
      </w:tr>
      <w:tr w14:paraId="11C1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6" w:type="dxa"/>
            <w:tcBorders>
              <w:top w:val="single" w:color="000000" w:sz="4" w:space="0"/>
              <w:left w:val="single" w:color="000000" w:sz="4" w:space="0"/>
              <w:bottom w:val="single" w:color="000000" w:sz="4" w:space="0"/>
              <w:right w:val="single" w:color="000000" w:sz="4" w:space="0"/>
            </w:tcBorders>
            <w:noWrap w:val="0"/>
            <w:vAlign w:val="top"/>
          </w:tcPr>
          <w:p w14:paraId="452E392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2342" w:type="dxa"/>
            <w:tcBorders>
              <w:top w:val="single" w:color="000000" w:sz="4" w:space="0"/>
              <w:left w:val="single" w:color="000000" w:sz="4" w:space="0"/>
              <w:bottom w:val="single" w:color="000000" w:sz="4" w:space="0"/>
              <w:right w:val="single" w:color="000000" w:sz="4" w:space="0"/>
            </w:tcBorders>
            <w:noWrap w:val="0"/>
            <w:vAlign w:val="top"/>
          </w:tcPr>
          <w:p w14:paraId="594DFE5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装调检修无人机系统台备件库</w:t>
            </w:r>
          </w:p>
          <w:p w14:paraId="15772C41">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数量：20套</w:t>
            </w:r>
          </w:p>
          <w:p w14:paraId="5179AD8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5757" w:type="dxa"/>
            <w:tcBorders>
              <w:top w:val="single" w:color="000000" w:sz="4" w:space="0"/>
              <w:left w:val="single" w:color="000000" w:sz="4" w:space="0"/>
              <w:bottom w:val="single" w:color="000000" w:sz="4" w:space="0"/>
              <w:right w:val="single" w:color="000000" w:sz="4" w:space="0"/>
            </w:tcBorders>
            <w:noWrap w:val="0"/>
            <w:vAlign w:val="top"/>
          </w:tcPr>
          <w:p w14:paraId="62BA02A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1、9450桨叶10对</w:t>
            </w:r>
          </w:p>
          <w:p w14:paraId="5B4F4F6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2、飞控连接线10个</w:t>
            </w:r>
          </w:p>
          <w:p w14:paraId="0CFF50A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3、螺母螺丝30颗</w:t>
            </w:r>
          </w:p>
          <w:p w14:paraId="1E468CB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4、铝柱8颗</w:t>
            </w:r>
          </w:p>
          <w:p w14:paraId="0455C71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5、光流连接线3根</w:t>
            </w:r>
          </w:p>
          <w:p w14:paraId="5DBA1CE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6、2212 980KV电机4个</w:t>
            </w:r>
          </w:p>
          <w:p w14:paraId="239F30E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7、40A电调4个</w:t>
            </w:r>
          </w:p>
          <w:p w14:paraId="6124A7C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8、接收机杜邦线3根</w:t>
            </w:r>
          </w:p>
          <w:p w14:paraId="0628724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9、无人机起落架减震橡胶垫8个</w:t>
            </w:r>
          </w:p>
          <w:p w14:paraId="2250ABA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10、分电板2个</w:t>
            </w:r>
          </w:p>
          <w:p w14:paraId="212BFA5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11、电机座4个</w:t>
            </w:r>
          </w:p>
          <w:p w14:paraId="6C7DDB0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12、管夹2对</w:t>
            </w:r>
          </w:p>
          <w:p w14:paraId="46A3EAA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13、4s电池1个</w:t>
            </w:r>
          </w:p>
        </w:tc>
      </w:tr>
      <w:tr w14:paraId="5DA93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966" w:type="dxa"/>
            <w:tcBorders>
              <w:top w:val="single" w:color="000000" w:sz="4" w:space="0"/>
              <w:left w:val="single" w:color="000000" w:sz="4" w:space="0"/>
              <w:bottom w:val="single" w:color="000000" w:sz="4" w:space="0"/>
              <w:right w:val="single" w:color="000000" w:sz="4" w:space="0"/>
            </w:tcBorders>
            <w:noWrap w:val="0"/>
            <w:vAlign w:val="top"/>
          </w:tcPr>
          <w:p w14:paraId="4028824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2342" w:type="dxa"/>
            <w:tcBorders>
              <w:top w:val="single" w:color="000000" w:sz="4" w:space="0"/>
              <w:left w:val="single" w:color="000000" w:sz="4" w:space="0"/>
              <w:bottom w:val="single" w:color="000000" w:sz="4" w:space="0"/>
              <w:right w:val="single" w:color="000000" w:sz="4" w:space="0"/>
            </w:tcBorders>
            <w:noWrap w:val="0"/>
            <w:vAlign w:val="top"/>
          </w:tcPr>
          <w:p w14:paraId="7DC67EA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无人机维修工具包</w:t>
            </w:r>
          </w:p>
          <w:p w14:paraId="63C5BE39">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数量：20套</w:t>
            </w:r>
          </w:p>
          <w:p w14:paraId="0F0B7FF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p w14:paraId="20F16BE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5757" w:type="dxa"/>
            <w:tcBorders>
              <w:top w:val="single" w:color="000000" w:sz="4" w:space="0"/>
              <w:left w:val="single" w:color="000000" w:sz="4" w:space="0"/>
              <w:bottom w:val="single" w:color="000000" w:sz="4" w:space="0"/>
              <w:right w:val="single" w:color="000000" w:sz="4" w:space="0"/>
            </w:tcBorders>
            <w:noWrap w:val="0"/>
            <w:vAlign w:val="top"/>
          </w:tcPr>
          <w:p w14:paraId="0E88984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1、焊接套装（包含100w电烙铁、电烙铁底座、电烙铁支架、锡铅合金焊锡丝、树脂助焊膏、万向夹具焊台）</w:t>
            </w:r>
          </w:p>
          <w:p w14:paraId="73F6D2F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2、双色镍铁合金斜口钳</w:t>
            </w:r>
          </w:p>
          <w:p w14:paraId="3B53F06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3、万用表</w:t>
            </w:r>
          </w:p>
          <w:p w14:paraId="50A019D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4、低碳钢剥线钳</w:t>
            </w:r>
          </w:p>
          <w:p w14:paraId="36994E7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5、尖嘴钳：铬钒合金钢材质</w:t>
            </w:r>
          </w:p>
          <w:p w14:paraId="77A287F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6、L型扳手一套</w:t>
            </w:r>
          </w:p>
          <w:p w14:paraId="05B950B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7、航模用组合内六角螺丝刀一套</w:t>
            </w:r>
          </w:p>
          <w:p w14:paraId="616E4B3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8、多功能工具刀</w:t>
            </w:r>
          </w:p>
          <w:p w14:paraId="16D9072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9、精密仪器专用镊子</w:t>
            </w:r>
          </w:p>
          <w:p w14:paraId="6B2F049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10、剪刀</w:t>
            </w:r>
          </w:p>
          <w:p w14:paraId="3E46F6E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11、高强度十字螺丝刀</w:t>
            </w:r>
          </w:p>
          <w:p w14:paraId="602C96B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12、T6螺丝刀</w:t>
            </w:r>
          </w:p>
          <w:p w14:paraId="18B41BD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13、XT60公头带线</w:t>
            </w:r>
          </w:p>
          <w:p w14:paraId="5511079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14、3M双面胶</w:t>
            </w:r>
          </w:p>
          <w:p w14:paraId="39CA62B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15、扎带</w:t>
            </w:r>
          </w:p>
        </w:tc>
      </w:tr>
      <w:tr w14:paraId="517F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966" w:type="dxa"/>
            <w:tcBorders>
              <w:top w:val="single" w:color="000000" w:sz="4" w:space="0"/>
              <w:left w:val="single" w:color="000000" w:sz="4" w:space="0"/>
              <w:bottom w:val="single" w:color="000000" w:sz="4" w:space="0"/>
              <w:right w:val="single" w:color="000000" w:sz="4" w:space="0"/>
            </w:tcBorders>
            <w:noWrap w:val="0"/>
            <w:vAlign w:val="top"/>
          </w:tcPr>
          <w:p w14:paraId="2EAB4058">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w:t>
            </w:r>
          </w:p>
        </w:tc>
        <w:tc>
          <w:tcPr>
            <w:tcW w:w="2342" w:type="dxa"/>
            <w:tcBorders>
              <w:top w:val="single" w:color="000000" w:sz="4" w:space="0"/>
              <w:left w:val="single" w:color="000000" w:sz="4" w:space="0"/>
              <w:bottom w:val="single" w:color="000000" w:sz="4" w:space="0"/>
              <w:right w:val="single" w:color="000000" w:sz="4" w:space="0"/>
            </w:tcBorders>
            <w:noWrap w:val="0"/>
            <w:vAlign w:val="top"/>
          </w:tcPr>
          <w:p w14:paraId="1E2E6982">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沉浸式飞行眼镜</w:t>
            </w:r>
          </w:p>
          <w:p w14:paraId="33720CBB">
            <w:pPr>
              <w:keepNext w:val="0"/>
              <w:keepLines w:val="0"/>
              <w:widowControl/>
              <w:suppressLineNumbers w:val="0"/>
              <w:spacing w:before="0" w:beforeAutospacing="0" w:after="0" w:afterAutospacing="0"/>
              <w:ind w:left="0" w:leftChars="0" w:right="0" w:firstLine="0" w:firstLineChars="0"/>
              <w:jc w:val="left"/>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数量：4套</w:t>
            </w:r>
          </w:p>
        </w:tc>
        <w:tc>
          <w:tcPr>
            <w:tcW w:w="5757" w:type="dxa"/>
            <w:tcBorders>
              <w:top w:val="single" w:color="000000" w:sz="4" w:space="0"/>
              <w:left w:val="single" w:color="000000" w:sz="4" w:space="0"/>
              <w:bottom w:val="single" w:color="000000" w:sz="4" w:space="0"/>
              <w:right w:val="single" w:color="000000" w:sz="4" w:space="0"/>
            </w:tcBorders>
            <w:noWrap w:val="0"/>
            <w:vAlign w:val="top"/>
          </w:tcPr>
          <w:p w14:paraId="2C5509B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重量：约470克。</w:t>
            </w:r>
          </w:p>
          <w:p w14:paraId="30EE1E2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屏幕：配备1080p Micro - OLED屏幕，刷新率最高可达100Hz。</w:t>
            </w:r>
          </w:p>
          <w:p w14:paraId="05BEF08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视场角：44°。</w:t>
            </w:r>
          </w:p>
          <w:p w14:paraId="71B4131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屈光度调节：支持远视200度至近视600度屈光度调节。</w:t>
            </w:r>
          </w:p>
          <w:p w14:paraId="6191E97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电池：集成到头显本体，采用电池后置设计，续航约3小时。</w:t>
            </w:r>
          </w:p>
          <w:p w14:paraId="516ACDE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摄像头：前方配备双目200万像素全彩摄像头，实景视窗分辨率1080P，刷新率60Hz，可切换飞行视角或实景视窗视角，支持2D/3D模式，飞行画面可小窗形式叠加在透视画面之上。</w:t>
            </w:r>
          </w:p>
          <w:p w14:paraId="291449C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数据接口：有Type - C接口。</w:t>
            </w:r>
          </w:p>
        </w:tc>
      </w:tr>
      <w:tr w14:paraId="767E5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66" w:type="dxa"/>
            <w:tcBorders>
              <w:top w:val="single" w:color="000000" w:sz="4" w:space="0"/>
              <w:left w:val="single" w:color="000000" w:sz="4" w:space="0"/>
              <w:bottom w:val="single" w:color="000000" w:sz="4" w:space="0"/>
              <w:right w:val="single" w:color="000000" w:sz="4" w:space="0"/>
            </w:tcBorders>
            <w:noWrap w:val="0"/>
            <w:vAlign w:val="top"/>
          </w:tcPr>
          <w:p w14:paraId="0763A53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5</w:t>
            </w:r>
          </w:p>
        </w:tc>
        <w:tc>
          <w:tcPr>
            <w:tcW w:w="2342" w:type="dxa"/>
            <w:tcBorders>
              <w:top w:val="single" w:color="000000" w:sz="4" w:space="0"/>
              <w:left w:val="single" w:color="000000" w:sz="4" w:space="0"/>
              <w:bottom w:val="single" w:color="000000" w:sz="4" w:space="0"/>
              <w:right w:val="single" w:color="000000" w:sz="4" w:space="0"/>
            </w:tcBorders>
            <w:noWrap w:val="0"/>
            <w:vAlign w:val="top"/>
          </w:tcPr>
          <w:p w14:paraId="634D73F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无人机维修定损实训箱</w:t>
            </w:r>
          </w:p>
          <w:p w14:paraId="4DBA4532">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数量：5套</w:t>
            </w:r>
          </w:p>
          <w:p w14:paraId="40C25AF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5757" w:type="dxa"/>
            <w:tcBorders>
              <w:top w:val="single" w:color="000000" w:sz="4" w:space="0"/>
              <w:left w:val="single" w:color="000000" w:sz="4" w:space="0"/>
              <w:bottom w:val="single" w:color="000000" w:sz="4" w:space="0"/>
              <w:right w:val="single" w:color="000000" w:sz="4" w:space="0"/>
            </w:tcBorders>
            <w:noWrap w:val="0"/>
            <w:vAlign w:val="top"/>
          </w:tcPr>
          <w:p w14:paraId="7FE5ED0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1、电机类型要求为无刷电机，定子尺寸不小于23mm，kv值不小于1000KV；</w:t>
            </w:r>
          </w:p>
          <w:p w14:paraId="2307ED6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2、电调类型要求为无刷电调，持续工作电流不小于30A,支持最大瞬间电流不小于40A；</w:t>
            </w:r>
          </w:p>
          <w:p w14:paraId="5D795E7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3、动力电池类型要求为锂电池，容量不小于2200mah;放电倍率不小于25C；</w:t>
            </w:r>
          </w:p>
          <w:p w14:paraId="531D7F4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遥控器通道数不少于8个；支持宽电压输入；至少支持SUS、PWM信号输出，系统功耗不得大于80mA；传输速率不小于38kbps；遥控系统具备信号发射指示灯，调制模式至少支持GFSK模式；且遥控器至少具备三段开关不少于1个，二段开关不少于1个；</w:t>
            </w:r>
          </w:p>
          <w:p w14:paraId="2C7D665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5、飞行模式至少支持定点模式、定高模式、任务模式和返航模式；</w:t>
            </w:r>
          </w:p>
          <w:p w14:paraId="07E7C0D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传感器模块至少包含空速传感器模块、磁罗盘传感器模块、气压高度计模块、磁罗盘与加速度计模块、陀螺传感器模块、陀螺与加速度计传感器模块、CAN总线模块、声音报警模块、七彩指示灯模块、低压差供电模块、飞行数据存储模块、电平转换模块、参数存储模块、主控制器模块、输入输出控制器模块；外设串口至少包含：数传串口、RTK串口、GPS串口、外置罗盘、光流串口、TFMINI串口；</w:t>
            </w:r>
          </w:p>
          <w:p w14:paraId="4A88A56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7、至少具备磁罗盘异常修正、单参数调节、多传感器融合、超快速二次开发功能；飞控内部要求集成蜂鸣器，免于外接蜂鸣器模块；</w:t>
            </w:r>
          </w:p>
          <w:p w14:paraId="0E75D52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8、无人机维修定损实训平台至少要求在检测面板上设置电源安全开关，保障产品使用过程中的安全性；能够还原四旋翼无人机系统构成，要求能够直观展示无人机内部线路的连接方式；</w:t>
            </w:r>
          </w:p>
          <w:p w14:paraId="23C63BB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故障设置面板为锁扣抽拉式设计；至少设置动力电源故障开关、分电板故障开关、接收机故障开关、飞控供电故障开关、电机供电故障开关、电机信号故障开关、电机缺项故障开关、电机转向故障开关；开关可同时设置多种不同的无人机故障，故障可通过开关进行恢复复原；</w:t>
            </w:r>
          </w:p>
          <w:p w14:paraId="6FF44DE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10、至少支持以下故障检测：</w:t>
            </w:r>
          </w:p>
          <w:p w14:paraId="5B740C3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（1）无人机配电系统故障检测实验：通过设置使无人机动力电源供电产生故障。</w:t>
            </w:r>
          </w:p>
          <w:p w14:paraId="7341C60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（2）无人机电源管理模块故障检测实验：通过设置使无人机电源系统中电源管理模块产生故障。</w:t>
            </w:r>
          </w:p>
          <w:p w14:paraId="30A6906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（3）无人机通讯系统故障检测实验：通过设置使无人机遥控系统与接收机通讯产生故障。</w:t>
            </w:r>
          </w:p>
          <w:p w14:paraId="4563E8A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（4）无人机电机缺项故障检测实验：通过设置使电机供电输入缺项产生故障。</w:t>
            </w:r>
          </w:p>
          <w:p w14:paraId="5F46E19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（5）无人机电调信号故障检测实验：通过设置使无人机电调信号通讯产生故障。</w:t>
            </w:r>
          </w:p>
          <w:p w14:paraId="0CC8992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（6）无人机电调供电故障检测实验：通过设置使电调供电输入产生故障。</w:t>
            </w:r>
          </w:p>
          <w:p w14:paraId="682018D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（7）无人机动力系统综合检测实验：通过设置将无人机动力系统的不同故障进行同时设置使产生系统综合故障。</w:t>
            </w:r>
          </w:p>
          <w:p w14:paraId="3E021A0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（8）无人机飞控故障故障检测实验：通过设置使飞控产生故障。</w:t>
            </w:r>
          </w:p>
          <w:p w14:paraId="465792A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（9）无人机系统综合故障检测实验：通过设置不同位置模块故障使整个系统产生综合故障。</w:t>
            </w:r>
          </w:p>
          <w:p w14:paraId="2DC3849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11、故障点设置至少能够展现真实故障情况的发生以及检测维修；至少能够实现对无人机系统部件进行功能检测；</w:t>
            </w:r>
          </w:p>
          <w:p w14:paraId="245331C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12、课程资源数量及内容要求</w:t>
            </w:r>
          </w:p>
          <w:p w14:paraId="221EF5E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（1）PPT课件资源</w:t>
            </w:r>
          </w:p>
          <w:p w14:paraId="1C9B451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数量要求：≥11个。</w:t>
            </w:r>
          </w:p>
          <w:p w14:paraId="7CAD915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内容要求：至少包含无人机维修定损概述、万用表工具使用、维修定损飞控调参软件安装、维修定损实训箱参数写入、维修定损实训箱-电机故障、维修定损实训箱-电调故障、维修定损实训箱-接收机故障、维修定损实训箱-飞控故障、维修定损实训箱-分电板故障、维修定损实训箱-电源管理模块故障、维修定损实训箱-动力电池故障。</w:t>
            </w:r>
          </w:p>
          <w:p w14:paraId="6454B1E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（2）视频微课</w:t>
            </w:r>
          </w:p>
          <w:p w14:paraId="07FAF2A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数量要求：≥3个。</w:t>
            </w:r>
          </w:p>
          <w:p w14:paraId="1CFF07D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内容要求：至少包含万用表工具使用、维修定损实训箱-电机故障、维修定损实训箱-接收机故障。</w:t>
            </w:r>
          </w:p>
          <w:p w14:paraId="2472A5F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（3）实训工卡</w:t>
            </w:r>
          </w:p>
          <w:p w14:paraId="5EBC1EE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数量要求：≥11个。</w:t>
            </w:r>
          </w:p>
          <w:p w14:paraId="2EA21FF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内容要求：至少包含无人机维修定损概述、万用表工具使用、维修定损飞控调参软件安装、维修定损实训箱参数写入、维修定损实训箱-电机故障、维修定损实训箱-电调故障、维修定损实训箱-接收机故障、维修定损实训箱-飞控故障、维修定损实训箱-分电板故障、维修定损实训箱-电源管理模块故障、维修定损实训箱-动力电池故障等故障实训任务工作检修卡。</w:t>
            </w:r>
          </w:p>
          <w:p w14:paraId="5B1FF1F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（4）课程教案</w:t>
            </w:r>
          </w:p>
          <w:p w14:paraId="10555EE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数量要求：≥11个。</w:t>
            </w:r>
          </w:p>
          <w:p w14:paraId="6831146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内容要求：至少包含无人机维修定损概述、万用表工具使用、维修定损飞控调参软件安装、维修定损实训箱参数写入、维修定损实训箱-电机故障、维修定损实训箱-电调故障、维修定损实训箱-接收机故障、维修定损实训箱-飞控故障、维修定损实训箱-分电板故障、维修定损实训箱-电源管理模块故障、维修定损实训箱-动力电池故障。</w:t>
            </w:r>
          </w:p>
          <w:p w14:paraId="66454B4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（5）知识手册：</w:t>
            </w:r>
          </w:p>
          <w:p w14:paraId="004830D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数量要求：≥11个。</w:t>
            </w:r>
          </w:p>
          <w:p w14:paraId="1BC00F9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内容要求：至少包含无人机维修定损概述、万用表工具使用、维修定损飞控调参软件安装、维修定损实训箱参数写入、维修定损实训箱-电机故障、维修定损实训箱-电调故障、维修定损实训箱-接收机故障、维修定损实训箱-飞控故障、维修定损实训箱-分电板故障、维修定损实训箱-电源管理模块故障、维修定损实训箱-动力电池故障等。</w:t>
            </w:r>
          </w:p>
        </w:tc>
      </w:tr>
      <w:tr w14:paraId="332C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66" w:type="dxa"/>
            <w:tcBorders>
              <w:top w:val="single" w:color="000000" w:sz="4" w:space="0"/>
              <w:left w:val="single" w:color="000000" w:sz="4" w:space="0"/>
              <w:bottom w:val="single" w:color="000000" w:sz="4" w:space="0"/>
              <w:right w:val="single" w:color="000000" w:sz="4" w:space="0"/>
            </w:tcBorders>
            <w:noWrap w:val="0"/>
            <w:vAlign w:val="top"/>
          </w:tcPr>
          <w:p w14:paraId="339266A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6</w:t>
            </w:r>
          </w:p>
        </w:tc>
        <w:tc>
          <w:tcPr>
            <w:tcW w:w="2342" w:type="dxa"/>
            <w:tcBorders>
              <w:top w:val="single" w:color="000000" w:sz="4" w:space="0"/>
              <w:left w:val="single" w:color="000000" w:sz="4" w:space="0"/>
              <w:bottom w:val="single" w:color="000000" w:sz="4" w:space="0"/>
              <w:right w:val="single" w:color="000000" w:sz="4" w:space="0"/>
            </w:tcBorders>
            <w:noWrap w:val="0"/>
            <w:vAlign w:val="top"/>
          </w:tcPr>
          <w:p w14:paraId="4A890C5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多自由度整机测试平台</w:t>
            </w:r>
          </w:p>
          <w:p w14:paraId="179FF176">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数量：1台</w:t>
            </w:r>
          </w:p>
          <w:p w14:paraId="321AC6D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5757" w:type="dxa"/>
            <w:tcBorders>
              <w:top w:val="single" w:color="000000" w:sz="4" w:space="0"/>
              <w:left w:val="single" w:color="000000" w:sz="4" w:space="0"/>
              <w:bottom w:val="single" w:color="000000" w:sz="4" w:space="0"/>
              <w:right w:val="single" w:color="000000" w:sz="4" w:space="0"/>
            </w:tcBorders>
            <w:noWrap w:val="0"/>
            <w:vAlign w:val="top"/>
          </w:tcPr>
          <w:p w14:paraId="39FF510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1、安全防护性高</w:t>
            </w:r>
          </w:p>
          <w:p w14:paraId="2AD693E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整体架构材料为钣金亚光黑烤漆，全防护设计保障学生PID学习和飞行测试安全。</w:t>
            </w:r>
          </w:p>
          <w:p w14:paraId="0900512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底部架构材料为PE材质，抗老化、抗变形，增加无人机下落时的机械缓冲，增加无人机的使用寿命。</w:t>
            </w:r>
          </w:p>
          <w:p w14:paraId="657AE22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整机尺寸：≥800*800*1200mm，支持至少三种机型的无人机测试。</w:t>
            </w:r>
          </w:p>
          <w:p w14:paraId="2983399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快拆设计，10秒内实现无人机和多自由平台的快速拆装，节省老师上课更换设备的时间损耗。</w:t>
            </w:r>
          </w:p>
          <w:p w14:paraId="0A2328E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（5）</w:t>
            </w:r>
            <w:r>
              <w:rPr>
                <w:rFonts w:hint="eastAsia" w:ascii="宋体" w:hAnsi="宋体" w:eastAsia="宋体" w:cs="宋体"/>
                <w:b w:val="0"/>
                <w:bCs w:val="0"/>
                <w:i w:val="0"/>
                <w:iCs w:val="0"/>
                <w:color w:val="auto"/>
                <w:kern w:val="0"/>
                <w:sz w:val="24"/>
                <w:szCs w:val="24"/>
                <w:highlight w:val="none"/>
                <w:u w:val="none"/>
                <w:lang w:val="en-US" w:eastAsia="zh-CN" w:bidi="ar"/>
              </w:rPr>
              <w:t>角度抑制装置，协助学生从0-1进行PID的调试过渡。</w:t>
            </w:r>
          </w:p>
          <w:p w14:paraId="2157FBC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2、超长续航</w:t>
            </w:r>
          </w:p>
          <w:p w14:paraId="452EF4F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超长续航设计，至少满足持续不间断8个小时的无人机飞行测试，保障老师一整天的测试课程不受限制和约束。</w:t>
            </w:r>
          </w:p>
          <w:p w14:paraId="58025AE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3、PID实时调试</w:t>
            </w:r>
          </w:p>
          <w:p w14:paraId="00B8332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满足PID的实时调试功能，无人机依据学生PID各参数的调试内容实时进行姿态反馈。</w:t>
            </w:r>
          </w:p>
          <w:p w14:paraId="7EF3B39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4、一键完成自动化测试</w:t>
            </w:r>
          </w:p>
          <w:p w14:paraId="1D23472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老师可调用班级信息，一键起飞，无人机自动测试，并完成此次飞行的评分。</w:t>
            </w:r>
          </w:p>
          <w:p w14:paraId="70CC77D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5、全维度飞行测试</w:t>
            </w:r>
          </w:p>
          <w:p w14:paraId="34F7D0C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万向云台，采用铝制合金材料，可长时间负重6-8kg使用。若使用不顺畅可适当添加润滑脂，最大倾斜角≥45°</w:t>
            </w:r>
          </w:p>
          <w:p w14:paraId="4CA3BF4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无人机在测试平台内可完成起飞、降落、横滚、俯仰、偏航各个姿态的自由运动。                                                                                         6、拓展结构件，电池挂载装置：32*23*8cm；配件挂仓：20*10*10cm；电池供电连接线固定卡扣：10个；角度抑制器：φ30mm ；大容量锂离子锂电池：12V160A；电池供电连接线线长：2.5米；电池供电连接线接口：XT60；数传915频段一套；螺丝胶：1个；</w:t>
            </w:r>
          </w:p>
          <w:p w14:paraId="1297387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7</w:t>
            </w:r>
            <w:r>
              <w:rPr>
                <w:rFonts w:hint="eastAsia" w:ascii="宋体" w:hAnsi="宋体" w:eastAsia="宋体" w:cs="宋体"/>
                <w:b w:val="0"/>
                <w:bCs w:val="0"/>
                <w:i w:val="0"/>
                <w:iCs w:val="0"/>
                <w:color w:val="auto"/>
                <w:kern w:val="0"/>
                <w:sz w:val="24"/>
                <w:szCs w:val="24"/>
                <w:highlight w:val="none"/>
                <w:u w:val="none"/>
                <w:lang w:val="en-US" w:eastAsia="zh-CN" w:bidi="ar"/>
              </w:rPr>
              <w:t>、课程平台</w:t>
            </w:r>
          </w:p>
          <w:p w14:paraId="343311D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登录方式及用户管理</w:t>
            </w:r>
          </w:p>
          <w:p w14:paraId="125DCF6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支持移动端（手机、平板电脑），PC端通过网页方式打开和登陆，支持微信扫码登陆，短信验证码登陆，提供教师、学生两种不同登陆身份，移动端无需单独安装软件。学生信息支持教师批量导入及学生自主注册两种方式，教师登录端可以新增、修改、删除、导入、导出、查询学生信息，批量导入提供Excel模板。教师可以按照班级、课程、项目查询实训分数以及进行统计分析，可导出包括成绩、学习过程、实训报告等教学数据。</w:t>
            </w:r>
          </w:p>
          <w:p w14:paraId="38F21EB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访问方式</w:t>
            </w:r>
          </w:p>
          <w:p w14:paraId="6037E7A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支持学生通过终端查看实训时间安排通知，了解要完成实训内容，包含预习，实训，课后题。自己所做的实训课程、实训项目、实训进度等。实现对实训资源的访问，并能够实时在线学习，支持教师在PC端能够实现实训教学资源的上传。</w:t>
            </w:r>
          </w:p>
          <w:p w14:paraId="12B09A6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自动化测试</w:t>
            </w:r>
          </w:p>
          <w:p w14:paraId="1998195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无人机组装结束后，数传连接无人机、数传连接电脑、无人机连接多自由度上整机测试平台，开始进行自动化测试。</w:t>
            </w:r>
          </w:p>
          <w:p w14:paraId="5EFAD35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4</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考核批改</w:t>
            </w:r>
          </w:p>
          <w:p w14:paraId="01F6BB9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PC端支持教师在线查看学生答题情况，并实现线上批量批改答题数据并判定最终成绩。要求题目的题型不仅要支持单选题、多选题、判断题等客观题，还要支持填空题、问答题等主观题。对于主观题的结果要求支持学生以文字、图片、短视频等形式的上传。实训报告中的客观题要实现自动批改、自动评分，主观题由教师单独批改。教师能够在线查阅学生已提交的测量数据，并反馈测量结果，可以进行通过、未通过（重做、不合格）等操作；配合数字化互动课程，具备实训过程监控功能，可实时监控学生实训时长、实训进度、答题正误情况等；</w:t>
            </w:r>
          </w:p>
          <w:p w14:paraId="5DB540B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8</w:t>
            </w:r>
            <w:r>
              <w:rPr>
                <w:rFonts w:hint="eastAsia" w:ascii="宋体" w:hAnsi="宋体" w:eastAsia="宋体" w:cs="宋体"/>
                <w:b w:val="0"/>
                <w:bCs w:val="0"/>
                <w:i w:val="0"/>
                <w:iCs w:val="0"/>
                <w:color w:val="auto"/>
                <w:kern w:val="0"/>
                <w:sz w:val="24"/>
                <w:szCs w:val="24"/>
                <w:highlight w:val="none"/>
                <w:u w:val="none"/>
                <w:lang w:val="en-US" w:eastAsia="zh-CN" w:bidi="ar"/>
              </w:rPr>
              <w:t>、课程内容</w:t>
            </w:r>
          </w:p>
          <w:p w14:paraId="27F85BE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项目一：多旋翼无人机的PID比例控制（包含4项任务，每项任务包含一项PPT每项不小于10页，视频动画3项不小于3.5分钟，课后测试题目3项，总结测试题1套）</w:t>
            </w:r>
          </w:p>
          <w:p w14:paraId="06DBAFA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项目二：多旋翼无人机的PID积分控制（包含5项任务，每项任务包含一项PPT不小于15页，视频动画5项不小于4分钟，课后测试题目5项，总结测试题1套）</w:t>
            </w:r>
          </w:p>
          <w:p w14:paraId="5AD683E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项目三：多旋翼无人机的PID微分控制（包含两项任务，每项任务包含一项PPT每项不小于12页，视频动画2项不小于3.5分钟，课后测试题目3项，总结测试题1套）</w:t>
            </w:r>
          </w:p>
          <w:p w14:paraId="4E4A5FF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 xml:space="preserve">项目四：多旋翼无人机的PID整机调试（包含两项任务，每项任务包含一项PPT每项不小于12页，视频动画2项不小于3.5分钟，课后测试题目3项，总结测试题1套）    </w:t>
            </w:r>
          </w:p>
          <w:p w14:paraId="0FBB24D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9、</w:t>
            </w:r>
            <w:r>
              <w:rPr>
                <w:rFonts w:hint="eastAsia" w:ascii="宋体" w:hAnsi="宋体" w:eastAsia="宋体" w:cs="宋体"/>
                <w:b w:val="0"/>
                <w:bCs w:val="0"/>
                <w:i w:val="0"/>
                <w:iCs w:val="0"/>
                <w:color w:val="auto"/>
                <w:kern w:val="0"/>
                <w:sz w:val="24"/>
                <w:szCs w:val="24"/>
                <w:highlight w:val="none"/>
                <w:u w:val="none"/>
                <w:lang w:val="en-US" w:eastAsia="zh-CN" w:bidi="ar"/>
              </w:rPr>
              <w:t>整机测试辅助系统：</w:t>
            </w:r>
          </w:p>
          <w:p w14:paraId="6A252F4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（1）系统教学模板场景功能包含：用电安全、信息化教学、教学设计、教学工作报告、说课通用模板等模板场景。</w:t>
            </w:r>
          </w:p>
          <w:p w14:paraId="2B2E163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（2）可自由设置中文、英文、地方语言(闽南/粤语/四川)等添加。</w:t>
            </w:r>
          </w:p>
          <w:p w14:paraId="0C2EB54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（3）在线进行角色旁白配音，可直接录制或上传；也可支持微信配音，微信扫描二维码进行录音及配音导入。</w:t>
            </w:r>
          </w:p>
        </w:tc>
      </w:tr>
      <w:tr w14:paraId="2BD64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66" w:type="dxa"/>
            <w:tcBorders>
              <w:top w:val="single" w:color="000000" w:sz="4" w:space="0"/>
              <w:left w:val="single" w:color="000000" w:sz="4" w:space="0"/>
              <w:bottom w:val="single" w:color="000000" w:sz="4" w:space="0"/>
              <w:right w:val="single" w:color="000000" w:sz="4" w:space="0"/>
            </w:tcBorders>
            <w:noWrap w:val="0"/>
            <w:vAlign w:val="top"/>
          </w:tcPr>
          <w:p w14:paraId="092E1288">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7</w:t>
            </w:r>
          </w:p>
        </w:tc>
        <w:tc>
          <w:tcPr>
            <w:tcW w:w="2342" w:type="dxa"/>
            <w:tcBorders>
              <w:top w:val="single" w:color="000000" w:sz="4" w:space="0"/>
              <w:left w:val="single" w:color="000000" w:sz="4" w:space="0"/>
              <w:bottom w:val="single" w:color="000000" w:sz="4" w:space="0"/>
              <w:right w:val="single" w:color="000000" w:sz="4" w:space="0"/>
            </w:tcBorders>
            <w:noWrap w:val="0"/>
            <w:vAlign w:val="top"/>
          </w:tcPr>
          <w:p w14:paraId="466B1CC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飞行实训无人机</w:t>
            </w:r>
          </w:p>
          <w:p w14:paraId="3C5CE4D2">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数量：4套</w:t>
            </w:r>
          </w:p>
        </w:tc>
        <w:tc>
          <w:tcPr>
            <w:tcW w:w="5757" w:type="dxa"/>
            <w:tcBorders>
              <w:top w:val="single" w:color="000000" w:sz="4" w:space="0"/>
              <w:left w:val="single" w:color="000000" w:sz="4" w:space="0"/>
              <w:bottom w:val="single" w:color="000000" w:sz="4" w:space="0"/>
              <w:right w:val="single" w:color="000000" w:sz="4" w:space="0"/>
            </w:tcBorders>
            <w:noWrap w:val="0"/>
            <w:vAlign w:val="top"/>
          </w:tcPr>
          <w:p w14:paraId="5C2A2DB7">
            <w:pPr>
              <w:keepNext w:val="0"/>
              <w:keepLines w:val="0"/>
              <w:widowControl/>
              <w:numPr>
                <w:ilvl w:val="0"/>
                <w:numId w:val="5"/>
              </w:numPr>
              <w:suppressLineNumbers w:val="0"/>
              <w:spacing w:before="0" w:beforeAutospacing="0" w:after="0" w:afterAutospacing="0"/>
              <w:ind w:left="0" w:leftChars="0" w:right="0" w:firstLine="0" w:firstLineChars="0"/>
              <w:jc w:val="both"/>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飞行器参数</w:t>
            </w:r>
          </w:p>
          <w:p w14:paraId="6D4E92B5">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default" w:ascii="宋体" w:hAnsi="宋体" w:cs="宋体"/>
                <w:b w:val="0"/>
                <w:bCs w:val="0"/>
                <w:i w:val="0"/>
                <w:iCs w:val="0"/>
                <w:color w:val="auto"/>
                <w:kern w:val="0"/>
                <w:sz w:val="24"/>
                <w:szCs w:val="24"/>
                <w:highlight w:val="none"/>
                <w:u w:val="none"/>
                <w:lang w:val="en-US" w:eastAsia="zh-CN" w:bidi="ar"/>
              </w:rPr>
              <w:t>轴距：4轴</w:t>
            </w:r>
          </w:p>
          <w:p w14:paraId="27F5631D">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default" w:ascii="宋体" w:hAnsi="宋体" w:cs="宋体"/>
                <w:b w:val="0"/>
                <w:bCs w:val="0"/>
                <w:i w:val="0"/>
                <w:iCs w:val="0"/>
                <w:color w:val="auto"/>
                <w:kern w:val="0"/>
                <w:sz w:val="24"/>
                <w:szCs w:val="24"/>
                <w:highlight w:val="none"/>
                <w:u w:val="none"/>
                <w:lang w:val="en-US" w:eastAsia="zh-CN" w:bidi="ar"/>
              </w:rPr>
              <w:t>尺寸：361*361*106mm</w:t>
            </w:r>
          </w:p>
          <w:p w14:paraId="7F5614E6">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r>
              <w:rPr>
                <w:rFonts w:hint="default" w:ascii="宋体" w:hAnsi="宋体" w:cs="宋体"/>
                <w:b w:val="0"/>
                <w:bCs w:val="0"/>
                <w:i w:val="0"/>
                <w:iCs w:val="0"/>
                <w:color w:val="auto"/>
                <w:kern w:val="0"/>
                <w:sz w:val="24"/>
                <w:szCs w:val="24"/>
                <w:highlight w:val="none"/>
                <w:u w:val="none"/>
                <w:lang w:val="en-US" w:eastAsia="zh-CN" w:bidi="ar"/>
              </w:rPr>
              <w:t>最大载重量：550g</w:t>
            </w:r>
          </w:p>
          <w:p w14:paraId="54A4FE46">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w:t>
            </w:r>
            <w:r>
              <w:rPr>
                <w:rFonts w:hint="default" w:ascii="宋体" w:hAnsi="宋体" w:cs="宋体"/>
                <w:b w:val="0"/>
                <w:bCs w:val="0"/>
                <w:i w:val="0"/>
                <w:iCs w:val="0"/>
                <w:color w:val="auto"/>
                <w:kern w:val="0"/>
                <w:sz w:val="24"/>
                <w:szCs w:val="24"/>
                <w:highlight w:val="none"/>
                <w:u w:val="none"/>
                <w:lang w:val="en-US" w:eastAsia="zh-CN" w:bidi="ar"/>
              </w:rPr>
              <w:t>抗风等级：5.5级</w:t>
            </w:r>
          </w:p>
          <w:p w14:paraId="774E4AC8">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（5）</w:t>
            </w:r>
            <w:r>
              <w:rPr>
                <w:rFonts w:hint="default" w:ascii="宋体" w:hAnsi="宋体" w:cs="宋体"/>
                <w:b w:val="0"/>
                <w:bCs w:val="0"/>
                <w:i w:val="0"/>
                <w:iCs w:val="0"/>
                <w:color w:val="auto"/>
                <w:kern w:val="0"/>
                <w:sz w:val="24"/>
                <w:szCs w:val="24"/>
                <w:highlight w:val="none"/>
                <w:u w:val="none"/>
                <w:lang w:val="en-US" w:eastAsia="zh-CN" w:bidi="ar"/>
              </w:rPr>
              <w:t>续航时间：28min</w:t>
            </w:r>
          </w:p>
          <w:p w14:paraId="4B47ABA1">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（6）</w:t>
            </w:r>
            <w:r>
              <w:rPr>
                <w:rFonts w:hint="default" w:ascii="宋体" w:hAnsi="宋体" w:cs="宋体"/>
                <w:b w:val="0"/>
                <w:bCs w:val="0"/>
                <w:i w:val="0"/>
                <w:iCs w:val="0"/>
                <w:color w:val="auto"/>
                <w:kern w:val="0"/>
                <w:sz w:val="24"/>
                <w:szCs w:val="24"/>
                <w:highlight w:val="none"/>
                <w:u w:val="none"/>
                <w:lang w:val="en-US" w:eastAsia="zh-CN" w:bidi="ar"/>
              </w:rPr>
              <w:t>最大飞行速度：17m/s</w:t>
            </w:r>
          </w:p>
          <w:p w14:paraId="45C2EF1C">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（7）</w:t>
            </w:r>
            <w:r>
              <w:rPr>
                <w:rFonts w:hint="default" w:ascii="宋体" w:hAnsi="宋体" w:cs="宋体"/>
                <w:b w:val="0"/>
                <w:bCs w:val="0"/>
                <w:i w:val="0"/>
                <w:iCs w:val="0"/>
                <w:color w:val="auto"/>
                <w:kern w:val="0"/>
                <w:sz w:val="24"/>
                <w:szCs w:val="24"/>
                <w:highlight w:val="none"/>
                <w:u w:val="none"/>
                <w:lang w:val="en-US" w:eastAsia="zh-CN" w:bidi="ar"/>
              </w:rPr>
              <w:t>最大飞行高度：510m</w:t>
            </w:r>
          </w:p>
          <w:p w14:paraId="197ED359">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（8）</w:t>
            </w:r>
            <w:r>
              <w:rPr>
                <w:rFonts w:hint="default" w:ascii="宋体" w:hAnsi="宋体" w:cs="宋体"/>
                <w:b w:val="0"/>
                <w:bCs w:val="0"/>
                <w:i w:val="0"/>
                <w:iCs w:val="0"/>
                <w:color w:val="auto"/>
                <w:kern w:val="0"/>
                <w:sz w:val="24"/>
                <w:szCs w:val="24"/>
                <w:highlight w:val="none"/>
                <w:u w:val="none"/>
                <w:lang w:val="en-US" w:eastAsia="zh-CN" w:bidi="ar"/>
              </w:rPr>
              <w:t>最大起飞海拔：3000m</w:t>
            </w:r>
          </w:p>
          <w:p w14:paraId="14325E7E">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（9）</w:t>
            </w:r>
            <w:r>
              <w:rPr>
                <w:rFonts w:hint="default" w:ascii="宋体" w:hAnsi="宋体" w:cs="宋体"/>
                <w:b w:val="0"/>
                <w:bCs w:val="0"/>
                <w:i w:val="0"/>
                <w:iCs w:val="0"/>
                <w:color w:val="auto"/>
                <w:kern w:val="0"/>
                <w:sz w:val="24"/>
                <w:szCs w:val="24"/>
                <w:highlight w:val="none"/>
                <w:u w:val="none"/>
                <w:lang w:val="en-US" w:eastAsia="zh-CN" w:bidi="ar"/>
              </w:rPr>
              <w:t>电池电压：13.05V</w:t>
            </w:r>
          </w:p>
          <w:p w14:paraId="104B485E">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（10）</w:t>
            </w:r>
            <w:r>
              <w:rPr>
                <w:rFonts w:hint="default" w:ascii="宋体" w:hAnsi="宋体" w:cs="宋体"/>
                <w:b w:val="0"/>
                <w:bCs w:val="0"/>
                <w:i w:val="0"/>
                <w:iCs w:val="0"/>
                <w:color w:val="auto"/>
                <w:kern w:val="0"/>
                <w:sz w:val="24"/>
                <w:szCs w:val="24"/>
                <w:highlight w:val="none"/>
                <w:u w:val="none"/>
                <w:lang w:val="en-US" w:eastAsia="zh-CN" w:bidi="ar"/>
              </w:rPr>
              <w:t>电池容量：4200mAh</w:t>
            </w:r>
          </w:p>
          <w:p w14:paraId="3EEFD577">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（11）</w:t>
            </w:r>
            <w:r>
              <w:rPr>
                <w:rFonts w:hint="default" w:ascii="宋体" w:hAnsi="宋体" w:cs="宋体"/>
                <w:b w:val="0"/>
                <w:bCs w:val="0"/>
                <w:i w:val="0"/>
                <w:iCs w:val="0"/>
                <w:color w:val="auto"/>
                <w:kern w:val="0"/>
                <w:sz w:val="24"/>
                <w:szCs w:val="24"/>
                <w:highlight w:val="none"/>
                <w:u w:val="none"/>
                <w:lang w:val="en-US" w:eastAsia="zh-CN" w:bidi="ar"/>
              </w:rPr>
              <w:t>工作温度：15℃~45℃</w:t>
            </w:r>
          </w:p>
          <w:p w14:paraId="4E0C8CF1">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（12）</w:t>
            </w:r>
            <w:r>
              <w:rPr>
                <w:rFonts w:hint="default" w:ascii="宋体" w:hAnsi="宋体" w:cs="宋体"/>
                <w:b w:val="0"/>
                <w:bCs w:val="0"/>
                <w:i w:val="0"/>
                <w:iCs w:val="0"/>
                <w:color w:val="auto"/>
                <w:kern w:val="0"/>
                <w:sz w:val="24"/>
                <w:szCs w:val="24"/>
                <w:highlight w:val="none"/>
                <w:u w:val="none"/>
                <w:lang w:val="en-US" w:eastAsia="zh-CN" w:bidi="ar"/>
              </w:rPr>
              <w:t>图传有效距离：10km</w:t>
            </w:r>
          </w:p>
          <w:p w14:paraId="7A626527">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（13）</w:t>
            </w:r>
            <w:r>
              <w:rPr>
                <w:rFonts w:hint="default" w:ascii="宋体" w:hAnsi="宋体" w:cs="宋体"/>
                <w:b w:val="0"/>
                <w:bCs w:val="0"/>
                <w:i w:val="0"/>
                <w:iCs w:val="0"/>
                <w:color w:val="auto"/>
                <w:kern w:val="0"/>
                <w:sz w:val="24"/>
                <w:szCs w:val="24"/>
                <w:highlight w:val="none"/>
                <w:u w:val="none"/>
                <w:lang w:val="en-US" w:eastAsia="zh-CN" w:bidi="ar"/>
              </w:rPr>
              <w:t>录像分辨率：2K</w:t>
            </w:r>
          </w:p>
          <w:p w14:paraId="4CB54D3B">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（14）</w:t>
            </w:r>
            <w:r>
              <w:rPr>
                <w:rFonts w:hint="default" w:ascii="宋体" w:hAnsi="宋体" w:cs="宋体"/>
                <w:b w:val="0"/>
                <w:bCs w:val="0"/>
                <w:i w:val="0"/>
                <w:iCs w:val="0"/>
                <w:color w:val="auto"/>
                <w:kern w:val="0"/>
                <w:sz w:val="24"/>
                <w:szCs w:val="24"/>
                <w:highlight w:val="none"/>
                <w:u w:val="none"/>
                <w:lang w:val="en-US" w:eastAsia="zh-CN" w:bidi="ar"/>
              </w:rPr>
              <w:t>激光避障：盲区4.5cm，测量速度100Hz；测量范围20米；测量精度±1.8mm</w:t>
            </w:r>
          </w:p>
          <w:p w14:paraId="588ABD84">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（15）</w:t>
            </w:r>
            <w:r>
              <w:rPr>
                <w:rFonts w:hint="default" w:ascii="宋体" w:hAnsi="宋体" w:cs="宋体"/>
                <w:b w:val="0"/>
                <w:bCs w:val="0"/>
                <w:i w:val="0"/>
                <w:iCs w:val="0"/>
                <w:color w:val="auto"/>
                <w:kern w:val="0"/>
                <w:sz w:val="24"/>
                <w:szCs w:val="24"/>
                <w:highlight w:val="none"/>
                <w:u w:val="none"/>
                <w:lang w:val="en-US" w:eastAsia="zh-CN" w:bidi="ar"/>
              </w:rPr>
              <w:t>最大上升速度：5.1m/s</w:t>
            </w:r>
          </w:p>
          <w:p w14:paraId="1708F283">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（16）</w:t>
            </w:r>
            <w:r>
              <w:rPr>
                <w:rFonts w:hint="default" w:ascii="宋体" w:hAnsi="宋体" w:cs="宋体"/>
                <w:b w:val="0"/>
                <w:bCs w:val="0"/>
                <w:i w:val="0"/>
                <w:iCs w:val="0"/>
                <w:color w:val="auto"/>
                <w:kern w:val="0"/>
                <w:sz w:val="24"/>
                <w:szCs w:val="24"/>
                <w:highlight w:val="none"/>
                <w:u w:val="none"/>
                <w:lang w:val="en-US" w:eastAsia="zh-CN" w:bidi="ar"/>
              </w:rPr>
              <w:t>最大下降速度：5.1m/s</w:t>
            </w:r>
          </w:p>
          <w:p w14:paraId="02B7F82C">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（17）</w:t>
            </w:r>
            <w:r>
              <w:rPr>
                <w:rFonts w:hint="default" w:ascii="宋体" w:hAnsi="宋体" w:cs="宋体"/>
                <w:b w:val="0"/>
                <w:bCs w:val="0"/>
                <w:i w:val="0"/>
                <w:iCs w:val="0"/>
                <w:color w:val="auto"/>
                <w:kern w:val="0"/>
                <w:sz w:val="24"/>
                <w:szCs w:val="24"/>
                <w:highlight w:val="none"/>
                <w:u w:val="none"/>
                <w:lang w:val="en-US" w:eastAsia="zh-CN" w:bidi="ar"/>
              </w:rPr>
              <w:t>GPS悬停精度：1.8cm±1ppm</w:t>
            </w:r>
          </w:p>
          <w:p w14:paraId="6FF0E109">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（18）</w:t>
            </w:r>
            <w:r>
              <w:rPr>
                <w:rFonts w:hint="default" w:ascii="宋体" w:hAnsi="宋体" w:cs="宋体"/>
                <w:b w:val="0"/>
                <w:bCs w:val="0"/>
                <w:i w:val="0"/>
                <w:iCs w:val="0"/>
                <w:color w:val="auto"/>
                <w:kern w:val="0"/>
                <w:sz w:val="24"/>
                <w:szCs w:val="24"/>
                <w:highlight w:val="none"/>
                <w:u w:val="none"/>
                <w:lang w:val="en-US" w:eastAsia="zh-CN" w:bidi="ar"/>
              </w:rPr>
              <w:t>云台可控转动范围：俯仰方向</w:t>
            </w:r>
          </w:p>
          <w:p w14:paraId="40B18378">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（19）</w:t>
            </w:r>
            <w:r>
              <w:rPr>
                <w:rFonts w:hint="default" w:ascii="宋体" w:hAnsi="宋体" w:cs="宋体"/>
                <w:b w:val="0"/>
                <w:bCs w:val="0"/>
                <w:i w:val="0"/>
                <w:iCs w:val="0"/>
                <w:color w:val="auto"/>
                <w:kern w:val="0"/>
                <w:sz w:val="24"/>
                <w:szCs w:val="24"/>
                <w:highlight w:val="none"/>
                <w:u w:val="none"/>
                <w:lang w:val="en-US" w:eastAsia="zh-CN" w:bidi="ar"/>
              </w:rPr>
              <w:t>云台控制转速：1.25°/s</w:t>
            </w:r>
          </w:p>
          <w:p w14:paraId="230F7B85">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2、遥控器参数</w:t>
            </w:r>
          </w:p>
          <w:p w14:paraId="1644DF25">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default" w:ascii="宋体" w:hAnsi="宋体" w:cs="宋体"/>
                <w:b w:val="0"/>
                <w:bCs w:val="0"/>
                <w:i w:val="0"/>
                <w:iCs w:val="0"/>
                <w:color w:val="auto"/>
                <w:kern w:val="0"/>
                <w:sz w:val="24"/>
                <w:szCs w:val="24"/>
                <w:highlight w:val="none"/>
                <w:u w:val="none"/>
                <w:lang w:val="en-US" w:eastAsia="zh-CN" w:bidi="ar"/>
              </w:rPr>
              <w:t>通道数：12</w:t>
            </w:r>
          </w:p>
          <w:p w14:paraId="033153FD">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default" w:ascii="宋体" w:hAnsi="宋体" w:cs="宋体"/>
                <w:b w:val="0"/>
                <w:bCs w:val="0"/>
                <w:i w:val="0"/>
                <w:iCs w:val="0"/>
                <w:color w:val="auto"/>
                <w:kern w:val="0"/>
                <w:sz w:val="24"/>
                <w:szCs w:val="24"/>
                <w:highlight w:val="none"/>
                <w:u w:val="none"/>
                <w:lang w:val="en-US" w:eastAsia="zh-CN" w:bidi="ar"/>
              </w:rPr>
              <w:t>工作电压：4.2V</w:t>
            </w:r>
          </w:p>
          <w:p w14:paraId="1CB6A034">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r>
              <w:rPr>
                <w:rFonts w:hint="default" w:ascii="宋体" w:hAnsi="宋体" w:cs="宋体"/>
                <w:b w:val="0"/>
                <w:bCs w:val="0"/>
                <w:i w:val="0"/>
                <w:iCs w:val="0"/>
                <w:color w:val="auto"/>
                <w:kern w:val="0"/>
                <w:sz w:val="24"/>
                <w:szCs w:val="24"/>
                <w:highlight w:val="none"/>
                <w:u w:val="none"/>
                <w:lang w:val="en-US" w:eastAsia="zh-CN" w:bidi="ar"/>
              </w:rPr>
              <w:t>频段：2.400~2.483GHz</w:t>
            </w:r>
          </w:p>
          <w:p w14:paraId="23D64284">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w:t>
            </w:r>
            <w:r>
              <w:rPr>
                <w:rFonts w:hint="default" w:ascii="宋体" w:hAnsi="宋体" w:cs="宋体"/>
                <w:b w:val="0"/>
                <w:bCs w:val="0"/>
                <w:i w:val="0"/>
                <w:iCs w:val="0"/>
                <w:color w:val="auto"/>
                <w:kern w:val="0"/>
                <w:sz w:val="24"/>
                <w:szCs w:val="24"/>
                <w:highlight w:val="none"/>
                <w:u w:val="none"/>
                <w:lang w:val="en-US" w:eastAsia="zh-CN" w:bidi="ar"/>
              </w:rPr>
              <w:t>升级：APP在线升级</w:t>
            </w:r>
          </w:p>
          <w:p w14:paraId="031E1E13">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（5）</w:t>
            </w:r>
            <w:r>
              <w:rPr>
                <w:rFonts w:hint="default" w:ascii="宋体" w:hAnsi="宋体" w:cs="宋体"/>
                <w:b w:val="0"/>
                <w:bCs w:val="0"/>
                <w:i w:val="0"/>
                <w:iCs w:val="0"/>
                <w:color w:val="auto"/>
                <w:kern w:val="0"/>
                <w:sz w:val="24"/>
                <w:szCs w:val="24"/>
                <w:highlight w:val="none"/>
                <w:u w:val="none"/>
                <w:lang w:val="en-US" w:eastAsia="zh-CN" w:bidi="ar"/>
              </w:rPr>
              <w:t>尺寸：190*152*94mm</w:t>
            </w:r>
          </w:p>
          <w:p w14:paraId="305A54E2">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（6）</w:t>
            </w:r>
            <w:r>
              <w:rPr>
                <w:rFonts w:hint="default" w:ascii="宋体" w:hAnsi="宋体" w:cs="宋体"/>
                <w:b w:val="0"/>
                <w:bCs w:val="0"/>
                <w:i w:val="0"/>
                <w:iCs w:val="0"/>
                <w:color w:val="auto"/>
                <w:kern w:val="0"/>
                <w:sz w:val="24"/>
                <w:szCs w:val="24"/>
                <w:highlight w:val="none"/>
                <w:u w:val="none"/>
                <w:lang w:val="en-US" w:eastAsia="zh-CN" w:bidi="ar"/>
              </w:rPr>
              <w:t>续航时间：6-20小时</w:t>
            </w:r>
          </w:p>
          <w:p w14:paraId="60E73276">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（7）</w:t>
            </w:r>
            <w:r>
              <w:rPr>
                <w:rFonts w:hint="default" w:ascii="宋体" w:hAnsi="宋体" w:cs="宋体"/>
                <w:b w:val="0"/>
                <w:bCs w:val="0"/>
                <w:i w:val="0"/>
                <w:iCs w:val="0"/>
                <w:color w:val="auto"/>
                <w:kern w:val="0"/>
                <w:sz w:val="24"/>
                <w:szCs w:val="24"/>
                <w:highlight w:val="none"/>
                <w:u w:val="none"/>
                <w:lang w:val="en-US" w:eastAsia="zh-CN" w:bidi="ar"/>
              </w:rPr>
              <w:t>调制方式：CCK,DQPSK,DBPSK</w:t>
            </w:r>
          </w:p>
          <w:p w14:paraId="3E568D08">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（8）</w:t>
            </w:r>
            <w:r>
              <w:rPr>
                <w:rFonts w:hint="default" w:ascii="宋体" w:hAnsi="宋体" w:cs="宋体"/>
                <w:b w:val="0"/>
                <w:bCs w:val="0"/>
                <w:i w:val="0"/>
                <w:iCs w:val="0"/>
                <w:color w:val="auto"/>
                <w:kern w:val="0"/>
                <w:sz w:val="24"/>
                <w:szCs w:val="24"/>
                <w:highlight w:val="none"/>
                <w:u w:val="none"/>
                <w:lang w:val="en-US" w:eastAsia="zh-CN" w:bidi="ar"/>
              </w:rPr>
              <w:t>射频功率：17.5dBm</w:t>
            </w:r>
          </w:p>
          <w:p w14:paraId="56EBBB79">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（9）</w:t>
            </w:r>
            <w:r>
              <w:rPr>
                <w:rFonts w:hint="default" w:ascii="宋体" w:hAnsi="宋体" w:cs="宋体"/>
                <w:b w:val="0"/>
                <w:bCs w:val="0"/>
                <w:i w:val="0"/>
                <w:iCs w:val="0"/>
                <w:color w:val="auto"/>
                <w:kern w:val="0"/>
                <w:sz w:val="24"/>
                <w:szCs w:val="24"/>
                <w:highlight w:val="none"/>
                <w:u w:val="none"/>
                <w:lang w:val="en-US" w:eastAsia="zh-CN" w:bidi="ar"/>
              </w:rPr>
              <w:t>跳频：OFDM</w:t>
            </w:r>
          </w:p>
          <w:p w14:paraId="3ADB3E15">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（10）</w:t>
            </w:r>
            <w:r>
              <w:rPr>
                <w:rFonts w:hint="default" w:ascii="宋体" w:hAnsi="宋体" w:cs="宋体"/>
                <w:b w:val="0"/>
                <w:bCs w:val="0"/>
                <w:i w:val="0"/>
                <w:iCs w:val="0"/>
                <w:color w:val="auto"/>
                <w:kern w:val="0"/>
                <w:sz w:val="24"/>
                <w:szCs w:val="24"/>
                <w:highlight w:val="none"/>
                <w:u w:val="none"/>
                <w:lang w:val="en-US" w:eastAsia="zh-CN" w:bidi="ar"/>
              </w:rPr>
              <w:t>重量：660g</w:t>
            </w:r>
          </w:p>
          <w:p w14:paraId="654B3622">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（11）</w:t>
            </w:r>
            <w:r>
              <w:rPr>
                <w:rFonts w:hint="default" w:ascii="宋体" w:hAnsi="宋体" w:cs="宋体"/>
                <w:b w:val="0"/>
                <w:bCs w:val="0"/>
                <w:i w:val="0"/>
                <w:iCs w:val="0"/>
                <w:color w:val="auto"/>
                <w:kern w:val="0"/>
                <w:sz w:val="24"/>
                <w:szCs w:val="24"/>
                <w:highlight w:val="none"/>
                <w:u w:val="none"/>
                <w:lang w:val="en-US" w:eastAsia="zh-CN" w:bidi="ar"/>
              </w:rPr>
              <w:t>电池：10000mAh</w:t>
            </w:r>
          </w:p>
          <w:p w14:paraId="5CFB2AA5">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（12）</w:t>
            </w:r>
            <w:r>
              <w:rPr>
                <w:rFonts w:hint="default" w:ascii="宋体" w:hAnsi="宋体" w:cs="宋体"/>
                <w:b w:val="0"/>
                <w:bCs w:val="0"/>
                <w:i w:val="0"/>
                <w:iCs w:val="0"/>
                <w:color w:val="auto"/>
                <w:kern w:val="0"/>
                <w:sz w:val="24"/>
                <w:szCs w:val="24"/>
                <w:highlight w:val="none"/>
                <w:u w:val="none"/>
                <w:lang w:val="en-US" w:eastAsia="zh-CN" w:bidi="ar"/>
              </w:rPr>
              <w:t>充电接口：TYPE-C</w:t>
            </w:r>
          </w:p>
          <w:p w14:paraId="4B5A975D">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（13）</w:t>
            </w:r>
            <w:r>
              <w:rPr>
                <w:rFonts w:hint="default" w:ascii="宋体" w:hAnsi="宋体" w:cs="宋体"/>
                <w:b w:val="0"/>
                <w:bCs w:val="0"/>
                <w:i w:val="0"/>
                <w:iCs w:val="0"/>
                <w:color w:val="auto"/>
                <w:kern w:val="0"/>
                <w:sz w:val="24"/>
                <w:szCs w:val="24"/>
                <w:highlight w:val="none"/>
                <w:u w:val="none"/>
                <w:lang w:val="en-US" w:eastAsia="zh-CN" w:bidi="ar"/>
              </w:rPr>
              <w:t>传输速率：6.5-144Mbps</w:t>
            </w:r>
          </w:p>
          <w:p w14:paraId="4824FECB">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default"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（14）</w:t>
            </w:r>
            <w:r>
              <w:rPr>
                <w:rFonts w:hint="default" w:ascii="宋体" w:hAnsi="宋体" w:cs="宋体"/>
                <w:b w:val="0"/>
                <w:bCs w:val="0"/>
                <w:i w:val="0"/>
                <w:iCs w:val="0"/>
                <w:color w:val="auto"/>
                <w:kern w:val="0"/>
                <w:sz w:val="24"/>
                <w:szCs w:val="24"/>
                <w:highlight w:val="none"/>
                <w:u w:val="none"/>
                <w:lang w:val="en-US" w:eastAsia="zh-CN" w:bidi="ar"/>
              </w:rPr>
              <w:t>传输距离：6-10KM</w:t>
            </w:r>
          </w:p>
        </w:tc>
      </w:tr>
      <w:tr w14:paraId="5A134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66" w:type="dxa"/>
            <w:tcBorders>
              <w:top w:val="single" w:color="000000" w:sz="4" w:space="0"/>
              <w:left w:val="single" w:color="000000" w:sz="4" w:space="0"/>
              <w:bottom w:val="single" w:color="000000" w:sz="4" w:space="0"/>
              <w:right w:val="single" w:color="000000" w:sz="4" w:space="0"/>
            </w:tcBorders>
            <w:noWrap w:val="0"/>
            <w:vAlign w:val="top"/>
          </w:tcPr>
          <w:p w14:paraId="5C257C7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8</w:t>
            </w:r>
          </w:p>
        </w:tc>
        <w:tc>
          <w:tcPr>
            <w:tcW w:w="2342" w:type="dxa"/>
            <w:tcBorders>
              <w:top w:val="single" w:color="000000" w:sz="4" w:space="0"/>
              <w:left w:val="single" w:color="000000" w:sz="4" w:space="0"/>
              <w:bottom w:val="single" w:color="000000" w:sz="4" w:space="0"/>
              <w:right w:val="single" w:color="000000" w:sz="4" w:space="0"/>
            </w:tcBorders>
            <w:noWrap w:val="0"/>
            <w:vAlign w:val="top"/>
          </w:tcPr>
          <w:p w14:paraId="36C423D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教学无人机</w:t>
            </w:r>
          </w:p>
          <w:p w14:paraId="422F5535">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数量：3台</w:t>
            </w:r>
          </w:p>
        </w:tc>
        <w:tc>
          <w:tcPr>
            <w:tcW w:w="5757" w:type="dxa"/>
            <w:tcBorders>
              <w:top w:val="single" w:color="000000" w:sz="4" w:space="0"/>
              <w:left w:val="single" w:color="000000" w:sz="4" w:space="0"/>
              <w:bottom w:val="single" w:color="000000" w:sz="4" w:space="0"/>
              <w:right w:val="single" w:color="000000" w:sz="4" w:space="0"/>
            </w:tcBorders>
            <w:noWrap w:val="0"/>
            <w:vAlign w:val="top"/>
          </w:tcPr>
          <w:p w14:paraId="13AF914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飞行器参数</w:t>
            </w:r>
          </w:p>
          <w:p w14:paraId="712D839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飞行器轴数：4轴；</w:t>
            </w:r>
          </w:p>
          <w:p w14:paraId="4136931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2</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对称电机轴距：380mm；</w:t>
            </w:r>
          </w:p>
          <w:p w14:paraId="62F147F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3</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桨叶：9450/9550自锁桨；</w:t>
            </w:r>
          </w:p>
          <w:p w14:paraId="75067C3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4</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电机：2212 920KV；</w:t>
            </w:r>
          </w:p>
          <w:p w14:paraId="3090A24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5</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电调：拨键反向35A无刷电机电子调速器；</w:t>
            </w:r>
          </w:p>
          <w:p w14:paraId="4C24C74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6</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定高方式：气压计+TOF</w:t>
            </w:r>
          </w:p>
          <w:p w14:paraId="39FAB8A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7</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定位方式：GPS+光流定位</w:t>
            </w:r>
          </w:p>
          <w:p w14:paraId="3C8B421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8</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TOF测距范围：0-8m；</w:t>
            </w:r>
          </w:p>
          <w:p w14:paraId="11EA21A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（9）</w:t>
            </w:r>
            <w:r>
              <w:rPr>
                <w:rFonts w:hint="eastAsia" w:ascii="宋体" w:hAnsi="宋体" w:eastAsia="宋体" w:cs="宋体"/>
                <w:b w:val="0"/>
                <w:bCs w:val="0"/>
                <w:i w:val="0"/>
                <w:iCs w:val="0"/>
                <w:color w:val="auto"/>
                <w:kern w:val="0"/>
                <w:sz w:val="24"/>
                <w:szCs w:val="24"/>
                <w:highlight w:val="none"/>
                <w:u w:val="none"/>
                <w:lang w:val="en-US" w:eastAsia="zh-CN" w:bidi="ar"/>
              </w:rPr>
              <w:t>飞控减震：中心版内置减震</w:t>
            </w:r>
          </w:p>
          <w:p w14:paraId="7172E8E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飞控</w:t>
            </w:r>
          </w:p>
          <w:p w14:paraId="0C04466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飞控类型：数图遥链路一体飞控</w:t>
            </w:r>
          </w:p>
          <w:p w14:paraId="72123CF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2</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系统：FMT开源飞控协议栈（于国内gitee上开源）</w:t>
            </w:r>
          </w:p>
          <w:p w14:paraId="391F2F5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3</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RF频段：2300-2700MHz</w:t>
            </w:r>
          </w:p>
          <w:p w14:paraId="404FCDB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4</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功能：（1）飞行自驾仪（2）遥控链路接收机（3）数传链路天空端（4）图传链路天空端</w:t>
            </w:r>
          </w:p>
          <w:p w14:paraId="49A5C7C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5</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按键：对频+复位</w:t>
            </w:r>
          </w:p>
          <w:p w14:paraId="33F90A6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6</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接口制式与数量：ADC*4、CAN*2、I2C*3、UART*5、SPI*1、PWM*8、SDcard*1</w:t>
            </w:r>
          </w:p>
          <w:p w14:paraId="579450B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7</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摄像头接口：2路DVP（1080p，30fps），VISTA同轴线接口*2</w:t>
            </w:r>
          </w:p>
          <w:p w14:paraId="0C280B2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8</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供电：XT30 7-24V宽电压</w:t>
            </w:r>
          </w:p>
          <w:p w14:paraId="369AB95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9</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散热方式：风扇主动散热</w:t>
            </w:r>
          </w:p>
          <w:p w14:paraId="1C013FF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10</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警示方式：RGB呼吸灯、蜂鸣器</w:t>
            </w:r>
          </w:p>
          <w:p w14:paraId="06E4EE8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遥控器</w:t>
            </w:r>
          </w:p>
          <w:p w14:paraId="7467227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遥控类型：2.4GHz数图遥三合一链路系统</w:t>
            </w:r>
          </w:p>
          <w:p w14:paraId="579B2EB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2</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系统：开源</w:t>
            </w:r>
          </w:p>
          <w:p w14:paraId="5859904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3</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接口：USB-A*1、TYPE-C*1、SBUS*1、IO接口（3.5mm）*1</w:t>
            </w:r>
          </w:p>
          <w:p w14:paraId="7F791A0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4</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散热方式：风扇主动散热</w:t>
            </w:r>
          </w:p>
          <w:p w14:paraId="2D4EEA6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5</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可与任意该型号遥控器搭配组合成全通道无线教师双控系统，便于在测机与飞行中教师端实时介入。</w:t>
            </w:r>
          </w:p>
          <w:p w14:paraId="22777EA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6</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Type-C 功能：①可作为数传地面端输出口连接电脑进行使用；②可同时作为图传地面端输出口连接电脑进行使用。</w:t>
            </w:r>
          </w:p>
          <w:p w14:paraId="428BE0A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7</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USB-A 功能：①可作为数传地面端输出口连接手机进行使用；②可同时作为图传地面端输出口连接手机进行使用。</w:t>
            </w:r>
          </w:p>
          <w:p w14:paraId="3CFA7AB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8</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SBUS接口功能：①以SBUS协议对外输出实时发射的遥控器通道信号；②接收外部输入的SBUS协议信号并以遥控链路通信形式实时发射。</w:t>
            </w:r>
          </w:p>
          <w:p w14:paraId="211B4BC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系统调试使用软件：</w:t>
            </w:r>
          </w:p>
          <w:p w14:paraId="51C1B82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secureCRT串口调试助手：①用于遥控器logo读取、调参；②用于连接飞控DEBUG接口进行飞控logo的读取与固件刷写、系统调参；</w:t>
            </w:r>
          </w:p>
          <w:p w14:paraId="4EA761C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2</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QGroundControl地面站：</w:t>
            </w:r>
          </w:p>
          <w:p w14:paraId="7480388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用于连接遥控进行飞控地面站控制；</w:t>
            </w:r>
          </w:p>
          <w:p w14:paraId="324F0BD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用于对飞控进行调参；</w:t>
            </w:r>
          </w:p>
          <w:p w14:paraId="25B7FE7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3</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VMware Workstation 17 Player虚拟机：①linux系统；②用于对飞控、遥控固件进行编写；</w:t>
            </w:r>
          </w:p>
          <w:p w14:paraId="54F0888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5、</w:t>
            </w:r>
            <w:r>
              <w:rPr>
                <w:rFonts w:hint="eastAsia" w:ascii="宋体" w:hAnsi="宋体" w:eastAsia="宋体" w:cs="宋体"/>
                <w:b w:val="0"/>
                <w:bCs w:val="0"/>
                <w:i w:val="0"/>
                <w:iCs w:val="0"/>
                <w:color w:val="auto"/>
                <w:kern w:val="0"/>
                <w:sz w:val="24"/>
                <w:szCs w:val="24"/>
                <w:highlight w:val="none"/>
                <w:u w:val="none"/>
                <w:lang w:val="en-US" w:eastAsia="zh-CN" w:bidi="ar"/>
              </w:rPr>
              <w:t>配置清单：</w:t>
            </w:r>
          </w:p>
          <w:p w14:paraId="2B64651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(1)无人机拆装箱*1</w:t>
            </w:r>
          </w:p>
          <w:p w14:paraId="012B38D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(2)中心版*2</w:t>
            </w:r>
          </w:p>
          <w:p w14:paraId="75148BD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(3)机臂*4</w:t>
            </w:r>
          </w:p>
          <w:p w14:paraId="0E1C99E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(4)8mm电机脚架*4</w:t>
            </w:r>
          </w:p>
          <w:p w14:paraId="478BDE75">
            <w:pPr>
              <w:keepNext w:val="0"/>
              <w:keepLines w:val="0"/>
              <w:widowControl/>
              <w:numPr>
                <w:ilvl w:val="0"/>
                <w:numId w:val="6"/>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一体式电机座*4</w:t>
            </w:r>
          </w:p>
          <w:p w14:paraId="6085BB02">
            <w:pPr>
              <w:keepNext w:val="0"/>
              <w:keepLines w:val="0"/>
              <w:widowControl/>
              <w:numPr>
                <w:ilvl w:val="0"/>
                <w:numId w:val="6"/>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数图遥链路一体飞控*1</w:t>
            </w:r>
          </w:p>
          <w:p w14:paraId="12B742AB">
            <w:pPr>
              <w:keepNext w:val="0"/>
              <w:keepLines w:val="0"/>
              <w:widowControl/>
              <w:numPr>
                <w:ilvl w:val="0"/>
                <w:numId w:val="6"/>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35A拨键取反电调*4</w:t>
            </w:r>
          </w:p>
          <w:p w14:paraId="2BA3999B">
            <w:pPr>
              <w:keepNext w:val="0"/>
              <w:keepLines w:val="0"/>
              <w:widowControl/>
              <w:numPr>
                <w:ilvl w:val="0"/>
                <w:numId w:val="6"/>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2212无刷电机*4</w:t>
            </w:r>
          </w:p>
          <w:p w14:paraId="4026A56F">
            <w:pPr>
              <w:keepNext w:val="0"/>
              <w:keepLines w:val="0"/>
              <w:widowControl/>
              <w:numPr>
                <w:ilvl w:val="0"/>
                <w:numId w:val="6"/>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专用分电板（5V&amp;12V降稳压）*1</w:t>
            </w:r>
          </w:p>
          <w:p w14:paraId="012404EA">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(10)</w:t>
            </w:r>
            <w:r>
              <w:rPr>
                <w:rFonts w:hint="eastAsia" w:ascii="宋体" w:hAnsi="宋体" w:eastAsia="宋体" w:cs="宋体"/>
                <w:b w:val="0"/>
                <w:bCs w:val="0"/>
                <w:i w:val="0"/>
                <w:iCs w:val="0"/>
                <w:color w:val="auto"/>
                <w:kern w:val="0"/>
                <w:sz w:val="24"/>
                <w:szCs w:val="24"/>
                <w:highlight w:val="none"/>
                <w:u w:val="none"/>
                <w:lang w:val="en-US" w:eastAsia="zh-CN" w:bidi="ar"/>
              </w:rPr>
              <w:t>数图链路遥控器（锂电快充版）*1</w:t>
            </w:r>
          </w:p>
          <w:p w14:paraId="2F425975">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(11)</w:t>
            </w:r>
            <w:r>
              <w:rPr>
                <w:rFonts w:hint="eastAsia" w:ascii="宋体" w:hAnsi="宋体" w:eastAsia="宋体" w:cs="宋体"/>
                <w:b w:val="0"/>
                <w:bCs w:val="0"/>
                <w:i w:val="0"/>
                <w:iCs w:val="0"/>
                <w:color w:val="auto"/>
                <w:kern w:val="0"/>
                <w:sz w:val="24"/>
                <w:szCs w:val="24"/>
                <w:highlight w:val="none"/>
                <w:u w:val="none"/>
                <w:lang w:val="en-US" w:eastAsia="zh-CN" w:bidi="ar"/>
              </w:rPr>
              <w:t>GPS*1、TOF光流模块（8m）*1</w:t>
            </w:r>
          </w:p>
          <w:p w14:paraId="0476B97A">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(12)</w:t>
            </w:r>
            <w:r>
              <w:rPr>
                <w:rFonts w:hint="eastAsia" w:ascii="宋体" w:hAnsi="宋体" w:eastAsia="宋体" w:cs="宋体"/>
                <w:b w:val="0"/>
                <w:bCs w:val="0"/>
                <w:i w:val="0"/>
                <w:iCs w:val="0"/>
                <w:color w:val="auto"/>
                <w:kern w:val="0"/>
                <w:sz w:val="24"/>
                <w:szCs w:val="24"/>
                <w:highlight w:val="none"/>
                <w:u w:val="none"/>
                <w:lang w:val="en-US" w:eastAsia="zh-CN" w:bidi="ar"/>
              </w:rPr>
              <w:t>4S锂电池*1、飞控专用烧录数据线*1</w:t>
            </w:r>
          </w:p>
          <w:p w14:paraId="3B45AB88">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(13)</w:t>
            </w:r>
            <w:r>
              <w:rPr>
                <w:rFonts w:hint="eastAsia" w:ascii="宋体" w:hAnsi="宋体" w:eastAsia="宋体" w:cs="宋体"/>
                <w:b w:val="0"/>
                <w:bCs w:val="0"/>
                <w:i w:val="0"/>
                <w:iCs w:val="0"/>
                <w:color w:val="auto"/>
                <w:kern w:val="0"/>
                <w:sz w:val="24"/>
                <w:szCs w:val="24"/>
                <w:highlight w:val="none"/>
                <w:u w:val="none"/>
                <w:lang w:val="en-US" w:eastAsia="zh-CN" w:bidi="ar"/>
              </w:rPr>
              <w:t>type-c数据线*1</w:t>
            </w:r>
          </w:p>
          <w:p w14:paraId="74DBA5C2">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(14)</w:t>
            </w:r>
            <w:r>
              <w:rPr>
                <w:rFonts w:hint="eastAsia" w:ascii="宋体" w:hAnsi="宋体" w:eastAsia="宋体" w:cs="宋体"/>
                <w:b w:val="0"/>
                <w:bCs w:val="0"/>
                <w:i w:val="0"/>
                <w:iCs w:val="0"/>
                <w:color w:val="auto"/>
                <w:kern w:val="0"/>
                <w:sz w:val="24"/>
                <w:szCs w:val="24"/>
                <w:highlight w:val="none"/>
                <w:u w:val="none"/>
                <w:lang w:val="en-US" w:eastAsia="zh-CN" w:bidi="ar"/>
              </w:rPr>
              <w:t>桨叶保护罩*1套</w:t>
            </w:r>
          </w:p>
        </w:tc>
      </w:tr>
      <w:tr w14:paraId="5F092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66" w:type="dxa"/>
            <w:tcBorders>
              <w:top w:val="single" w:color="000000" w:sz="4" w:space="0"/>
              <w:left w:val="single" w:color="000000" w:sz="4" w:space="0"/>
              <w:bottom w:val="single" w:color="000000" w:sz="4" w:space="0"/>
              <w:right w:val="single" w:color="000000" w:sz="4" w:space="0"/>
            </w:tcBorders>
            <w:noWrap w:val="0"/>
            <w:vAlign w:val="top"/>
          </w:tcPr>
          <w:p w14:paraId="44D3BC3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9</w:t>
            </w:r>
          </w:p>
        </w:tc>
        <w:tc>
          <w:tcPr>
            <w:tcW w:w="2342" w:type="dxa"/>
            <w:tcBorders>
              <w:top w:val="single" w:color="000000" w:sz="4" w:space="0"/>
              <w:left w:val="single" w:color="000000" w:sz="4" w:space="0"/>
              <w:bottom w:val="single" w:color="000000" w:sz="4" w:space="0"/>
              <w:right w:val="single" w:color="000000" w:sz="4" w:space="0"/>
            </w:tcBorders>
            <w:noWrap w:val="0"/>
            <w:vAlign w:val="top"/>
          </w:tcPr>
          <w:p w14:paraId="0BE47E6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配套应用包</w:t>
            </w:r>
          </w:p>
          <w:p w14:paraId="0B436063">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数量：3台</w:t>
            </w:r>
          </w:p>
          <w:p w14:paraId="4127FD9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bCs/>
                <w:i w:val="0"/>
                <w:iCs w:val="0"/>
                <w:color w:val="auto"/>
                <w:kern w:val="0"/>
                <w:sz w:val="24"/>
                <w:szCs w:val="24"/>
                <w:highlight w:val="none"/>
                <w:u w:val="none"/>
                <w:lang w:val="en-US" w:eastAsia="zh-CN" w:bidi="ar"/>
              </w:rPr>
            </w:pPr>
          </w:p>
        </w:tc>
        <w:tc>
          <w:tcPr>
            <w:tcW w:w="5757" w:type="dxa"/>
            <w:tcBorders>
              <w:top w:val="single" w:color="000000" w:sz="4" w:space="0"/>
              <w:left w:val="single" w:color="000000" w:sz="4" w:space="0"/>
              <w:bottom w:val="single" w:color="000000" w:sz="4" w:space="0"/>
              <w:right w:val="single" w:color="000000" w:sz="4" w:space="0"/>
            </w:tcBorders>
            <w:noWrap w:val="0"/>
            <w:vAlign w:val="top"/>
          </w:tcPr>
          <w:p w14:paraId="11CCACA4">
            <w:pPr>
              <w:keepNext w:val="0"/>
              <w:keepLines w:val="0"/>
              <w:widowControl/>
              <w:numPr>
                <w:ilvl w:val="0"/>
                <w:numId w:val="7"/>
              </w:numPr>
              <w:suppressLineNumbers w:val="0"/>
              <w:spacing w:before="0" w:beforeAutospacing="0" w:after="0" w:afterAutospacing="0"/>
              <w:ind w:left="0" w:leftChars="0" w:right="0" w:firstLine="0" w:firstLineChars="0"/>
              <w:jc w:val="both"/>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激光发生标记模组</w:t>
            </w:r>
          </w:p>
          <w:p w14:paraId="401E1C95">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（1）功率：100mw</w:t>
            </w:r>
          </w:p>
          <w:p w14:paraId="483895D5">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（2）波长：532nm</w:t>
            </w:r>
          </w:p>
          <w:p w14:paraId="4ABA466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激光颜色：绿色</w:t>
            </w:r>
          </w:p>
          <w:p w14:paraId="780C87D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载波频率：200KHZ+7HZ（7次/s频闪）</w:t>
            </w:r>
          </w:p>
          <w:p w14:paraId="08838F7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（5）</w:t>
            </w:r>
            <w:r>
              <w:rPr>
                <w:rFonts w:hint="eastAsia" w:ascii="宋体" w:hAnsi="宋体" w:eastAsia="宋体" w:cs="宋体"/>
                <w:b w:val="0"/>
                <w:bCs w:val="0"/>
                <w:i w:val="0"/>
                <w:iCs w:val="0"/>
                <w:color w:val="auto"/>
                <w:kern w:val="0"/>
                <w:sz w:val="24"/>
                <w:szCs w:val="24"/>
                <w:highlight w:val="none"/>
                <w:u w:val="none"/>
                <w:lang w:val="en-US" w:eastAsia="zh-CN" w:bidi="ar"/>
              </w:rPr>
              <w:t>触发时长：2-3s</w:t>
            </w:r>
          </w:p>
          <w:p w14:paraId="02776EB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（6）</w:t>
            </w:r>
            <w:r>
              <w:rPr>
                <w:rFonts w:hint="eastAsia" w:ascii="宋体" w:hAnsi="宋体" w:eastAsia="宋体" w:cs="宋体"/>
                <w:b w:val="0"/>
                <w:bCs w:val="0"/>
                <w:i w:val="0"/>
                <w:iCs w:val="0"/>
                <w:color w:val="auto"/>
                <w:kern w:val="0"/>
                <w:sz w:val="24"/>
                <w:szCs w:val="24"/>
                <w:highlight w:val="none"/>
                <w:u w:val="none"/>
                <w:lang w:val="en-US" w:eastAsia="zh-CN" w:bidi="ar"/>
              </w:rPr>
              <w:t>工作供电电压：DC6-12V</w:t>
            </w:r>
          </w:p>
          <w:p w14:paraId="1DED3A5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（7）</w:t>
            </w:r>
            <w:r>
              <w:rPr>
                <w:rFonts w:hint="eastAsia" w:ascii="宋体" w:hAnsi="宋体" w:eastAsia="宋体" w:cs="宋体"/>
                <w:b w:val="0"/>
                <w:bCs w:val="0"/>
                <w:i w:val="0"/>
                <w:iCs w:val="0"/>
                <w:color w:val="auto"/>
                <w:kern w:val="0"/>
                <w:sz w:val="24"/>
                <w:szCs w:val="24"/>
                <w:highlight w:val="none"/>
                <w:u w:val="none"/>
                <w:lang w:val="en-US" w:eastAsia="zh-CN" w:bidi="ar"/>
              </w:rPr>
              <w:t>控制形式：PWM控制</w:t>
            </w:r>
          </w:p>
          <w:p w14:paraId="585B1FC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（8）</w:t>
            </w:r>
            <w:r>
              <w:rPr>
                <w:rFonts w:hint="eastAsia" w:ascii="宋体" w:hAnsi="宋体" w:eastAsia="宋体" w:cs="宋体"/>
                <w:b w:val="0"/>
                <w:bCs w:val="0"/>
                <w:i w:val="0"/>
                <w:iCs w:val="0"/>
                <w:color w:val="auto"/>
                <w:kern w:val="0"/>
                <w:sz w:val="24"/>
                <w:szCs w:val="24"/>
                <w:highlight w:val="none"/>
                <w:u w:val="none"/>
                <w:lang w:val="en-US" w:eastAsia="zh-CN" w:bidi="ar"/>
              </w:rPr>
              <w:t>控制端供电：5V</w:t>
            </w:r>
          </w:p>
          <w:p w14:paraId="2D57D72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激光接收标记模组</w:t>
            </w:r>
          </w:p>
          <w:p w14:paraId="7B62D90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接收光源：绿色激光</w:t>
            </w:r>
          </w:p>
          <w:p w14:paraId="45B212F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接收波长：532nm</w:t>
            </w:r>
          </w:p>
          <w:p w14:paraId="6B867E2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接收载波频率：200KHz+7HZ（7次/s频闪）</w:t>
            </w:r>
          </w:p>
          <w:p w14:paraId="6A63204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供电接口：XT30</w:t>
            </w:r>
          </w:p>
          <w:p w14:paraId="2F608FD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（5）</w:t>
            </w:r>
            <w:r>
              <w:rPr>
                <w:rFonts w:hint="eastAsia" w:ascii="宋体" w:hAnsi="宋体" w:eastAsia="宋体" w:cs="宋体"/>
                <w:b w:val="0"/>
                <w:bCs w:val="0"/>
                <w:i w:val="0"/>
                <w:iCs w:val="0"/>
                <w:color w:val="auto"/>
                <w:kern w:val="0"/>
                <w:sz w:val="24"/>
                <w:szCs w:val="24"/>
                <w:highlight w:val="none"/>
                <w:u w:val="none"/>
                <w:lang w:val="en-US" w:eastAsia="zh-CN" w:bidi="ar"/>
              </w:rPr>
              <w:t>工作电压：5V</w:t>
            </w:r>
          </w:p>
          <w:p w14:paraId="31A973D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（6）</w:t>
            </w:r>
            <w:r>
              <w:rPr>
                <w:rFonts w:hint="eastAsia" w:ascii="宋体" w:hAnsi="宋体" w:eastAsia="宋体" w:cs="宋体"/>
                <w:b w:val="0"/>
                <w:bCs w:val="0"/>
                <w:i w:val="0"/>
                <w:iCs w:val="0"/>
                <w:color w:val="auto"/>
                <w:kern w:val="0"/>
                <w:sz w:val="24"/>
                <w:szCs w:val="24"/>
                <w:highlight w:val="none"/>
                <w:u w:val="none"/>
                <w:lang w:val="en-US" w:eastAsia="zh-CN" w:bidi="ar"/>
              </w:rPr>
              <w:t>触发警示灯光：双色，红色与绿色可开关切换</w:t>
            </w:r>
          </w:p>
          <w:p w14:paraId="0638B36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（7）</w:t>
            </w:r>
            <w:r>
              <w:rPr>
                <w:rFonts w:hint="eastAsia" w:ascii="宋体" w:hAnsi="宋体" w:eastAsia="宋体" w:cs="宋体"/>
                <w:b w:val="0"/>
                <w:bCs w:val="0"/>
                <w:i w:val="0"/>
                <w:iCs w:val="0"/>
                <w:color w:val="auto"/>
                <w:kern w:val="0"/>
                <w:sz w:val="24"/>
                <w:szCs w:val="24"/>
                <w:highlight w:val="none"/>
                <w:u w:val="none"/>
                <w:lang w:val="en-US" w:eastAsia="zh-CN" w:bidi="ar"/>
              </w:rPr>
              <w:t>触发警示时长：常亮</w:t>
            </w:r>
          </w:p>
          <w:p w14:paraId="4D57729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穿越三轴自稳云台</w:t>
            </w:r>
          </w:p>
          <w:p w14:paraId="4338B52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云台制式：三轴自稳云台</w:t>
            </w:r>
          </w:p>
          <w:p w14:paraId="2B456F2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材质：CNC铝合金材质</w:t>
            </w:r>
          </w:p>
          <w:p w14:paraId="63366A3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摄像头与云台连接线：同轴线</w:t>
            </w:r>
          </w:p>
          <w:p w14:paraId="381AB18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云台与数图传飞控连接线：同轴线</w:t>
            </w:r>
          </w:p>
          <w:p w14:paraId="166169A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（5）</w:t>
            </w:r>
            <w:r>
              <w:rPr>
                <w:rFonts w:hint="eastAsia" w:ascii="宋体" w:hAnsi="宋体" w:eastAsia="宋体" w:cs="宋体"/>
                <w:b w:val="0"/>
                <w:bCs w:val="0"/>
                <w:i w:val="0"/>
                <w:iCs w:val="0"/>
                <w:color w:val="auto"/>
                <w:kern w:val="0"/>
                <w:sz w:val="24"/>
                <w:szCs w:val="24"/>
                <w:highlight w:val="none"/>
                <w:u w:val="none"/>
                <w:lang w:val="en-US" w:eastAsia="zh-CN" w:bidi="ar"/>
              </w:rPr>
              <w:t>镜头：1080P高清穿越CNC摄像头</w:t>
            </w:r>
          </w:p>
          <w:p w14:paraId="763DE03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遥控信号解析器</w:t>
            </w:r>
          </w:p>
          <w:p w14:paraId="38CCFA6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显示屏：2.0寸IPS</w:t>
            </w:r>
          </w:p>
          <w:p w14:paraId="01AFF33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供电：XT60 7.0V-35.0V</w:t>
            </w:r>
          </w:p>
          <w:p w14:paraId="442184F9">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测量制式：PWM（500-2500us@20-400Hz）、PPM</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880-2200us*8CH@20-50Hz）、sbus（880-2200US*16CH@20-100Hz）</w:t>
            </w:r>
          </w:p>
          <w:p w14:paraId="643F9C05">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输出制式：PWM（1000-2000us@20-1000Hz）、PPM（880-2200us*8CH@50Hz）、SBUS（880-2200us*16CH@74Hz）</w:t>
            </w:r>
          </w:p>
          <w:p w14:paraId="2E5E916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5、</w:t>
            </w:r>
            <w:r>
              <w:rPr>
                <w:rFonts w:hint="eastAsia" w:ascii="宋体" w:hAnsi="宋体" w:eastAsia="宋体" w:cs="宋体"/>
                <w:b w:val="0"/>
                <w:bCs w:val="0"/>
                <w:i w:val="0"/>
                <w:iCs w:val="0"/>
                <w:color w:val="auto"/>
                <w:kern w:val="0"/>
                <w:sz w:val="24"/>
                <w:szCs w:val="24"/>
                <w:highlight w:val="none"/>
                <w:u w:val="none"/>
                <w:lang w:val="en-US" w:eastAsia="zh-CN" w:bidi="ar"/>
              </w:rPr>
              <w:t>sbus信号输出专用模组（PC端）</w:t>
            </w:r>
          </w:p>
          <w:p w14:paraId="63B8C5D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波特率：</w:t>
            </w:r>
            <w:r>
              <w:rPr>
                <w:rFonts w:hint="eastAsia" w:ascii="宋体" w:hAnsi="宋体" w:cs="宋体"/>
                <w:b w:val="0"/>
                <w:bCs w:val="0"/>
                <w:i w:val="0"/>
                <w:iCs w:val="0"/>
                <w:color w:val="auto"/>
                <w:kern w:val="0"/>
                <w:sz w:val="24"/>
                <w:szCs w:val="24"/>
                <w:highlight w:val="none"/>
                <w:u w:val="none"/>
                <w:lang w:val="en-US" w:eastAsia="zh-CN" w:bidi="ar"/>
              </w:rPr>
              <w:t>s</w:t>
            </w:r>
            <w:r>
              <w:rPr>
                <w:rFonts w:hint="eastAsia" w:ascii="宋体" w:hAnsi="宋体" w:eastAsia="宋体" w:cs="宋体"/>
                <w:b w:val="0"/>
                <w:bCs w:val="0"/>
                <w:i w:val="0"/>
                <w:iCs w:val="0"/>
                <w:color w:val="auto"/>
                <w:kern w:val="0"/>
                <w:sz w:val="24"/>
                <w:szCs w:val="24"/>
                <w:highlight w:val="none"/>
                <w:u w:val="none"/>
                <w:lang w:val="en-US" w:eastAsia="zh-CN" w:bidi="ar"/>
              </w:rPr>
              <w:t>115200</w:t>
            </w:r>
          </w:p>
          <w:p w14:paraId="1B9E0A7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发送协议：SBUS</w:t>
            </w:r>
          </w:p>
          <w:p w14:paraId="3638949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接收协议：SBUS</w:t>
            </w:r>
          </w:p>
          <w:p w14:paraId="60611DF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接口：USB</w:t>
            </w:r>
          </w:p>
          <w:p w14:paraId="2903DCB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（5）</w:t>
            </w:r>
            <w:r>
              <w:rPr>
                <w:rFonts w:hint="eastAsia" w:ascii="宋体" w:hAnsi="宋体" w:eastAsia="宋体" w:cs="宋体"/>
                <w:b w:val="0"/>
                <w:bCs w:val="0"/>
                <w:i w:val="0"/>
                <w:iCs w:val="0"/>
                <w:color w:val="auto"/>
                <w:kern w:val="0"/>
                <w:sz w:val="24"/>
                <w:szCs w:val="24"/>
                <w:highlight w:val="none"/>
                <w:u w:val="none"/>
                <w:lang w:val="en-US" w:eastAsia="zh-CN" w:bidi="ar"/>
              </w:rPr>
              <w:t>使用软件：串口助手等</w:t>
            </w:r>
          </w:p>
          <w:p w14:paraId="291CE66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（6）</w:t>
            </w:r>
            <w:r>
              <w:rPr>
                <w:rFonts w:hint="eastAsia" w:ascii="宋体" w:hAnsi="宋体" w:eastAsia="宋体" w:cs="宋体"/>
                <w:b w:val="0"/>
                <w:bCs w:val="0"/>
                <w:i w:val="0"/>
                <w:iCs w:val="0"/>
                <w:color w:val="auto"/>
                <w:kern w:val="0"/>
                <w:sz w:val="24"/>
                <w:szCs w:val="24"/>
                <w:highlight w:val="none"/>
                <w:u w:val="none"/>
                <w:lang w:val="en-US" w:eastAsia="zh-CN" w:bidi="ar"/>
              </w:rPr>
              <w:t>功能：①用于电脑端SBUS控制协议输出；②用于电脑端接收SBUS控制协议</w:t>
            </w:r>
          </w:p>
          <w:p w14:paraId="344D1ED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6、</w:t>
            </w:r>
            <w:r>
              <w:rPr>
                <w:rFonts w:hint="eastAsia" w:ascii="宋体" w:hAnsi="宋体" w:eastAsia="宋体" w:cs="宋体"/>
                <w:b w:val="0"/>
                <w:bCs w:val="0"/>
                <w:i w:val="0"/>
                <w:iCs w:val="0"/>
                <w:color w:val="auto"/>
                <w:kern w:val="0"/>
                <w:sz w:val="24"/>
                <w:szCs w:val="24"/>
                <w:highlight w:val="none"/>
                <w:u w:val="none"/>
                <w:lang w:val="en-US" w:eastAsia="zh-CN" w:bidi="ar"/>
              </w:rPr>
              <w:t>配置清单：</w:t>
            </w:r>
          </w:p>
          <w:p w14:paraId="5059A153">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激光发生标记模组*1</w:t>
            </w:r>
          </w:p>
          <w:p w14:paraId="1DA2148F">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激光接收标记模组*4</w:t>
            </w:r>
          </w:p>
          <w:p w14:paraId="7FB7D8D9">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穿越三轴自稳云台摄像头*1</w:t>
            </w:r>
          </w:p>
          <w:p w14:paraId="1F19DFFB">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遥控信号解析器*1</w:t>
            </w:r>
          </w:p>
          <w:p w14:paraId="1D919B5B">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（5）</w:t>
            </w:r>
            <w:r>
              <w:rPr>
                <w:rFonts w:hint="eastAsia" w:ascii="宋体" w:hAnsi="宋体" w:eastAsia="宋体" w:cs="宋体"/>
                <w:b w:val="0"/>
                <w:bCs w:val="0"/>
                <w:i w:val="0"/>
                <w:iCs w:val="0"/>
                <w:color w:val="auto"/>
                <w:kern w:val="0"/>
                <w:sz w:val="24"/>
                <w:szCs w:val="24"/>
                <w:highlight w:val="none"/>
                <w:u w:val="none"/>
                <w:lang w:val="en-US" w:eastAsia="zh-CN" w:bidi="ar"/>
              </w:rPr>
              <w:t>抛投器*1</w:t>
            </w:r>
          </w:p>
          <w:p w14:paraId="1BDD7A89">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（6）</w:t>
            </w:r>
            <w:r>
              <w:rPr>
                <w:rFonts w:hint="eastAsia" w:ascii="宋体" w:hAnsi="宋体" w:eastAsia="宋体" w:cs="宋体"/>
                <w:b w:val="0"/>
                <w:bCs w:val="0"/>
                <w:i w:val="0"/>
                <w:iCs w:val="0"/>
                <w:color w:val="auto"/>
                <w:kern w:val="0"/>
                <w:sz w:val="24"/>
                <w:szCs w:val="24"/>
                <w:highlight w:val="none"/>
                <w:u w:val="none"/>
                <w:lang w:val="en-US" w:eastAsia="zh-CN" w:bidi="ar"/>
              </w:rPr>
              <w:t>抓夹*1</w:t>
            </w:r>
          </w:p>
          <w:p w14:paraId="4F6FB599">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（7）</w:t>
            </w:r>
            <w:r>
              <w:rPr>
                <w:rFonts w:hint="eastAsia" w:ascii="宋体" w:hAnsi="宋体" w:eastAsia="宋体" w:cs="宋体"/>
                <w:b w:val="0"/>
                <w:bCs w:val="0"/>
                <w:i w:val="0"/>
                <w:iCs w:val="0"/>
                <w:color w:val="auto"/>
                <w:kern w:val="0"/>
                <w:sz w:val="24"/>
                <w:szCs w:val="24"/>
                <w:highlight w:val="none"/>
                <w:u w:val="none"/>
                <w:lang w:val="en-US" w:eastAsia="zh-CN" w:bidi="ar"/>
              </w:rPr>
              <w:t>sbus信号传输专用模组（PC端）</w:t>
            </w:r>
          </w:p>
          <w:p w14:paraId="6C9CD4DB">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（8）</w:t>
            </w:r>
            <w:r>
              <w:rPr>
                <w:rFonts w:hint="eastAsia" w:ascii="宋体" w:hAnsi="宋体" w:eastAsia="宋体" w:cs="宋体"/>
                <w:b w:val="0"/>
                <w:bCs w:val="0"/>
                <w:i w:val="0"/>
                <w:iCs w:val="0"/>
                <w:color w:val="auto"/>
                <w:kern w:val="0"/>
                <w:sz w:val="24"/>
                <w:szCs w:val="24"/>
                <w:highlight w:val="none"/>
                <w:u w:val="none"/>
                <w:lang w:val="en-US" w:eastAsia="zh-CN" w:bidi="ar"/>
              </w:rPr>
              <w:t>任务挂载设备控制转接模块*1</w:t>
            </w:r>
          </w:p>
        </w:tc>
      </w:tr>
      <w:tr w14:paraId="292F0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66" w:type="dxa"/>
            <w:tcBorders>
              <w:top w:val="single" w:color="000000" w:sz="4" w:space="0"/>
              <w:left w:val="single" w:color="000000" w:sz="4" w:space="0"/>
              <w:bottom w:val="single" w:color="000000" w:sz="4" w:space="0"/>
              <w:right w:val="single" w:color="000000" w:sz="4" w:space="0"/>
            </w:tcBorders>
            <w:noWrap w:val="0"/>
            <w:vAlign w:val="top"/>
          </w:tcPr>
          <w:p w14:paraId="7EF3D9A0">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10</w:t>
            </w:r>
          </w:p>
        </w:tc>
        <w:tc>
          <w:tcPr>
            <w:tcW w:w="2342" w:type="dxa"/>
            <w:tcBorders>
              <w:top w:val="single" w:color="000000" w:sz="4" w:space="0"/>
              <w:left w:val="single" w:color="000000" w:sz="4" w:space="0"/>
              <w:bottom w:val="single" w:color="000000" w:sz="4" w:space="0"/>
              <w:right w:val="single" w:color="000000" w:sz="4" w:space="0"/>
            </w:tcBorders>
            <w:noWrap w:val="0"/>
            <w:vAlign w:val="top"/>
          </w:tcPr>
          <w:p w14:paraId="09A96E7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备件包</w:t>
            </w:r>
          </w:p>
          <w:p w14:paraId="508330B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数量：3台</w:t>
            </w:r>
          </w:p>
        </w:tc>
        <w:tc>
          <w:tcPr>
            <w:tcW w:w="5757" w:type="dxa"/>
            <w:tcBorders>
              <w:top w:val="single" w:color="000000" w:sz="4" w:space="0"/>
              <w:left w:val="single" w:color="000000" w:sz="4" w:space="0"/>
              <w:bottom w:val="single" w:color="000000" w:sz="4" w:space="0"/>
              <w:right w:val="single" w:color="000000" w:sz="4" w:space="0"/>
            </w:tcBorders>
            <w:noWrap w:val="0"/>
            <w:vAlign w:val="top"/>
          </w:tcPr>
          <w:p w14:paraId="7B69A8EB">
            <w:pPr>
              <w:keepNext w:val="0"/>
              <w:keepLines w:val="0"/>
              <w:widowControl/>
              <w:numPr>
                <w:ilvl w:val="0"/>
                <w:numId w:val="8"/>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拨键反向35A无刷电调*2个</w:t>
            </w:r>
          </w:p>
          <w:p w14:paraId="0AEEFB31">
            <w:pPr>
              <w:keepNext w:val="0"/>
              <w:keepLines w:val="0"/>
              <w:widowControl/>
              <w:numPr>
                <w:ilvl w:val="0"/>
                <w:numId w:val="8"/>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2212电机*2个（正反各一）</w:t>
            </w:r>
          </w:p>
          <w:p w14:paraId="0606ABD6">
            <w:pPr>
              <w:keepNext w:val="0"/>
              <w:keepLines w:val="0"/>
              <w:widowControl/>
              <w:numPr>
                <w:ilvl w:val="0"/>
                <w:numId w:val="8"/>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桨叶*4对（1正1反/对）</w:t>
            </w:r>
          </w:p>
          <w:p w14:paraId="351C584B">
            <w:pPr>
              <w:keepNext w:val="0"/>
              <w:keepLines w:val="0"/>
              <w:widowControl/>
              <w:numPr>
                <w:ilvl w:val="0"/>
                <w:numId w:val="8"/>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4S电池*2块</w:t>
            </w:r>
          </w:p>
          <w:p w14:paraId="45817F29">
            <w:pPr>
              <w:keepNext w:val="0"/>
              <w:keepLines w:val="0"/>
              <w:widowControl/>
              <w:numPr>
                <w:ilvl w:val="0"/>
                <w:numId w:val="8"/>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平衡充*1</w:t>
            </w:r>
          </w:p>
          <w:p w14:paraId="7050B3AC">
            <w:pPr>
              <w:keepNext w:val="0"/>
              <w:keepLines w:val="0"/>
              <w:widowControl/>
              <w:numPr>
                <w:ilvl w:val="0"/>
                <w:numId w:val="8"/>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BB响*1</w:t>
            </w:r>
          </w:p>
          <w:p w14:paraId="39C226FB">
            <w:pPr>
              <w:keepNext w:val="0"/>
              <w:keepLines w:val="0"/>
              <w:widowControl/>
              <w:numPr>
                <w:ilvl w:val="0"/>
                <w:numId w:val="8"/>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备用螺丝*1套</w:t>
            </w:r>
          </w:p>
          <w:p w14:paraId="51B49F4E">
            <w:pPr>
              <w:keepNext w:val="0"/>
              <w:keepLines w:val="0"/>
              <w:widowControl/>
              <w:numPr>
                <w:ilvl w:val="0"/>
                <w:numId w:val="8"/>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扎带*1套</w:t>
            </w:r>
          </w:p>
          <w:p w14:paraId="6913387E">
            <w:pPr>
              <w:keepNext w:val="0"/>
              <w:keepLines w:val="0"/>
              <w:widowControl/>
              <w:numPr>
                <w:ilvl w:val="0"/>
                <w:numId w:val="8"/>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剪线钳*1</w:t>
            </w:r>
          </w:p>
          <w:p w14:paraId="377AE6F7">
            <w:pPr>
              <w:keepNext w:val="0"/>
              <w:keepLines w:val="0"/>
              <w:widowControl/>
              <w:numPr>
                <w:ilvl w:val="0"/>
                <w:numId w:val="8"/>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工具箱*1</w:t>
            </w:r>
          </w:p>
        </w:tc>
      </w:tr>
      <w:tr w14:paraId="2F8C6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66" w:type="dxa"/>
            <w:tcBorders>
              <w:top w:val="single" w:color="000000" w:sz="4" w:space="0"/>
              <w:left w:val="single" w:color="000000" w:sz="4" w:space="0"/>
              <w:bottom w:val="single" w:color="000000" w:sz="4" w:space="0"/>
              <w:right w:val="single" w:color="000000" w:sz="4" w:space="0"/>
            </w:tcBorders>
            <w:noWrap w:val="0"/>
            <w:vAlign w:val="top"/>
          </w:tcPr>
          <w:p w14:paraId="0757E368">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11</w:t>
            </w:r>
          </w:p>
        </w:tc>
        <w:tc>
          <w:tcPr>
            <w:tcW w:w="2342" w:type="dxa"/>
            <w:tcBorders>
              <w:top w:val="single" w:color="000000" w:sz="4" w:space="0"/>
              <w:left w:val="single" w:color="000000" w:sz="4" w:space="0"/>
              <w:bottom w:val="single" w:color="000000" w:sz="4" w:space="0"/>
              <w:right w:val="single" w:color="000000" w:sz="4" w:space="0"/>
            </w:tcBorders>
            <w:noWrap w:val="0"/>
            <w:vAlign w:val="top"/>
          </w:tcPr>
          <w:p w14:paraId="30F719F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多功能万向测机架</w:t>
            </w:r>
          </w:p>
          <w:p w14:paraId="616C9BE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数量：1台</w:t>
            </w:r>
          </w:p>
        </w:tc>
        <w:tc>
          <w:tcPr>
            <w:tcW w:w="5757" w:type="dxa"/>
            <w:tcBorders>
              <w:top w:val="single" w:color="000000" w:sz="4" w:space="0"/>
              <w:left w:val="single" w:color="000000" w:sz="4" w:space="0"/>
              <w:bottom w:val="single" w:color="000000" w:sz="4" w:space="0"/>
              <w:right w:val="single" w:color="000000" w:sz="4" w:space="0"/>
            </w:tcBorders>
            <w:noWrap w:val="0"/>
            <w:vAlign w:val="top"/>
          </w:tcPr>
          <w:p w14:paraId="74F5E26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轴距450-330mm及以下机型适用</w:t>
            </w:r>
          </w:p>
        </w:tc>
      </w:tr>
      <w:tr w14:paraId="1296D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66" w:type="dxa"/>
            <w:tcBorders>
              <w:top w:val="single" w:color="000000" w:sz="4" w:space="0"/>
              <w:left w:val="single" w:color="000000" w:sz="4" w:space="0"/>
              <w:bottom w:val="single" w:color="000000" w:sz="4" w:space="0"/>
              <w:right w:val="single" w:color="000000" w:sz="4" w:space="0"/>
            </w:tcBorders>
            <w:noWrap w:val="0"/>
            <w:vAlign w:val="top"/>
          </w:tcPr>
          <w:p w14:paraId="5832670E">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12</w:t>
            </w:r>
          </w:p>
        </w:tc>
        <w:tc>
          <w:tcPr>
            <w:tcW w:w="2342" w:type="dxa"/>
            <w:tcBorders>
              <w:top w:val="single" w:color="000000" w:sz="4" w:space="0"/>
              <w:left w:val="single" w:color="000000" w:sz="4" w:space="0"/>
              <w:bottom w:val="single" w:color="000000" w:sz="4" w:space="0"/>
              <w:right w:val="single" w:color="000000" w:sz="4" w:space="0"/>
            </w:tcBorders>
            <w:noWrap w:val="0"/>
            <w:vAlign w:val="top"/>
          </w:tcPr>
          <w:p w14:paraId="69FDCF0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全包围飞行训练无人机（航拍版）</w:t>
            </w:r>
          </w:p>
          <w:p w14:paraId="620DFE4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数量：3台</w:t>
            </w:r>
          </w:p>
        </w:tc>
        <w:tc>
          <w:tcPr>
            <w:tcW w:w="5757" w:type="dxa"/>
            <w:tcBorders>
              <w:top w:val="single" w:color="000000" w:sz="4" w:space="0"/>
              <w:left w:val="single" w:color="000000" w:sz="4" w:space="0"/>
              <w:bottom w:val="single" w:color="000000" w:sz="4" w:space="0"/>
              <w:right w:val="single" w:color="000000" w:sz="4" w:space="0"/>
            </w:tcBorders>
            <w:noWrap w:val="0"/>
            <w:vAlign w:val="top"/>
          </w:tcPr>
          <w:p w14:paraId="5BBC675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飞行器参数</w:t>
            </w:r>
          </w:p>
          <w:p w14:paraId="160DB23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飞行器轴数：4轴；</w:t>
            </w:r>
          </w:p>
          <w:p w14:paraId="3982063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2</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对称电机轴距：280mm；</w:t>
            </w:r>
          </w:p>
          <w:p w14:paraId="273A5EF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3</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桨叶：6寸桨；</w:t>
            </w:r>
          </w:p>
          <w:p w14:paraId="6F76244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4</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电机：2205 ；</w:t>
            </w:r>
          </w:p>
          <w:p w14:paraId="7FB3E91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5</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电调：拨键反向35A无刷电机电子调速器；</w:t>
            </w:r>
          </w:p>
          <w:p w14:paraId="2B306C7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6</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定高方式：气压计+TOF</w:t>
            </w:r>
          </w:p>
          <w:p w14:paraId="48F5109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7</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定位方式：GPS+光流定位</w:t>
            </w:r>
          </w:p>
          <w:p w14:paraId="2E239F4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8</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TOF测距范围：0-8m；</w:t>
            </w:r>
          </w:p>
          <w:p w14:paraId="1D65B00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9</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飞控减震：中心版内置减震</w:t>
            </w:r>
          </w:p>
          <w:p w14:paraId="7C280C8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飞控</w:t>
            </w:r>
          </w:p>
          <w:p w14:paraId="728F78D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飞控类型：数图遥链路一体飞控</w:t>
            </w:r>
          </w:p>
          <w:p w14:paraId="2D860E9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2</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系统：FMT开源飞控协议栈（于国内gitee上开源）</w:t>
            </w:r>
          </w:p>
          <w:p w14:paraId="403E431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3</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RF频段：2300-2700MHz</w:t>
            </w:r>
          </w:p>
          <w:p w14:paraId="18FE154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4</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功能：（1）飞行自驾仪（2）遥控链路接收机（3）数传链路天空端（4）图传链路天空端</w:t>
            </w:r>
          </w:p>
          <w:p w14:paraId="08388D9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5</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按键：对频+复位</w:t>
            </w:r>
          </w:p>
          <w:p w14:paraId="3B3BA24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6</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接口制式与数量：ADC*4、CAN*2、I2C*3、UART*5、SPI*1、PWM*8、SDcard*1</w:t>
            </w:r>
          </w:p>
          <w:p w14:paraId="0FC5D05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7</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摄像头接口：2路DVP（1080p，30fps），VISTA同轴线接口*2</w:t>
            </w:r>
          </w:p>
          <w:p w14:paraId="21726A8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8</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供电：XT30 7-24V宽电压</w:t>
            </w:r>
          </w:p>
          <w:p w14:paraId="7D3C017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9</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散热方式：风扇主动散热</w:t>
            </w:r>
          </w:p>
          <w:p w14:paraId="1C0C1B3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10</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警示方式：RGB呼吸灯、蜂鸣器</w:t>
            </w:r>
          </w:p>
          <w:p w14:paraId="190C82C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遥控器</w:t>
            </w:r>
          </w:p>
          <w:p w14:paraId="4E6A024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遥控类型：2.4GHz数图遥三合一链路系统</w:t>
            </w:r>
          </w:p>
          <w:p w14:paraId="1F3CA45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2</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系统：开源</w:t>
            </w:r>
          </w:p>
          <w:p w14:paraId="3AF7E82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3</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接口：USB-A*1、TYPE-C*1、SBUS*1、IO接口（3.5mm）*1</w:t>
            </w:r>
          </w:p>
          <w:p w14:paraId="0A731A5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4</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散热方式：风扇主动散热</w:t>
            </w:r>
          </w:p>
          <w:p w14:paraId="6E68593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5</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可与任意该型号遥控器搭配组合成全通道无线教师双控系统，便于在测机与飞行中教师端实时介入。</w:t>
            </w:r>
          </w:p>
          <w:p w14:paraId="0F027BE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6</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Type-C 功能：</w:t>
            </w:r>
          </w:p>
          <w:p w14:paraId="01819F4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可作为数传地面端输出口连接电脑进行使用；</w:t>
            </w:r>
          </w:p>
          <w:p w14:paraId="272111D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可同时作为图传地面端输出口连接电脑进行使用。</w:t>
            </w:r>
          </w:p>
          <w:p w14:paraId="05AC975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7</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USB-A 功能：</w:t>
            </w:r>
          </w:p>
          <w:p w14:paraId="24450AB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可作为数传地面端输出口连接手机进行使用；</w:t>
            </w:r>
          </w:p>
          <w:p w14:paraId="1A50D86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可同时作为图传地面端输出口连接手机进行使用。</w:t>
            </w:r>
          </w:p>
          <w:p w14:paraId="40306D1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8</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SBUS接口功能：</w:t>
            </w:r>
          </w:p>
          <w:p w14:paraId="1C8B861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以SBUS协议对外输出实时发射的遥控器通道信号；</w:t>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接收外部输入的SBUS协议信号并以遥控链路通信形式实时发射。</w:t>
            </w:r>
          </w:p>
          <w:p w14:paraId="4BD7B54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系统调试单元：</w:t>
            </w:r>
          </w:p>
          <w:p w14:paraId="7A06DA7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secureCRT串口调试助手：</w:t>
            </w:r>
          </w:p>
          <w:p w14:paraId="7BB6ABC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用于遥控器logo读取、调参；</w:t>
            </w:r>
          </w:p>
          <w:p w14:paraId="30E644C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用于连接飞控DEBUG接口进行飞控logo的读取与固件刷写、系统调参；</w:t>
            </w:r>
          </w:p>
          <w:p w14:paraId="26231D2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2</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QGroundControl地面站：</w:t>
            </w:r>
          </w:p>
          <w:p w14:paraId="20E23B3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用于连接遥控进行飞控地面站控制；</w:t>
            </w:r>
          </w:p>
          <w:p w14:paraId="54E3567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用于对飞控进行调参；</w:t>
            </w:r>
          </w:p>
          <w:p w14:paraId="0D01630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3</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VMware Workstation 17 Player虚拟机：</w:t>
            </w:r>
          </w:p>
          <w:p w14:paraId="0F4270E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linux系统；②用于对飞控、遥控固件进行编写；</w:t>
            </w:r>
          </w:p>
          <w:p w14:paraId="0BC0BFA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4</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支持MODBUS-TCP协议，采用RJ45接口；</w:t>
            </w:r>
          </w:p>
          <w:p w14:paraId="5F97BB7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5</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模块提供DI8/DO8，其中，≥8路数字量输出具有过流、过载以及短路保护功能，当学生误接线后，会自动进行保护状态，待故障排除后，系统会自动恢复。</w:t>
            </w:r>
          </w:p>
          <w:p w14:paraId="5184506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6</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提供两路模拟量输入，一路为0-10V，另一路为4-20mA。模块提供两路模拟量输出，一路为0-10V，另一路为4-20mA。</w:t>
            </w:r>
          </w:p>
          <w:p w14:paraId="3C945B2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7</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接线端子为弹簧式接线端子，方便接线，同时采用不同颜色的接线端子（24V采用红色、0V采用黑色），标识颜色，防止学生误接线，公共端根据属性也做颜色区分。提供≥2个≥8位的拨码开关，可对模块的IP进行设置。</w:t>
            </w:r>
          </w:p>
          <w:p w14:paraId="3AAE4B4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8</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为方便学生学习，以及二次开发，需提供模块的完整的BOM清单，以及PCB图纸。</w:t>
            </w:r>
          </w:p>
          <w:p w14:paraId="7F9CFEA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5、</w:t>
            </w:r>
            <w:r>
              <w:rPr>
                <w:rFonts w:hint="eastAsia" w:ascii="宋体" w:hAnsi="宋体" w:eastAsia="宋体" w:cs="宋体"/>
                <w:b w:val="0"/>
                <w:bCs w:val="0"/>
                <w:i w:val="0"/>
                <w:iCs w:val="0"/>
                <w:color w:val="auto"/>
                <w:kern w:val="0"/>
                <w:sz w:val="24"/>
                <w:szCs w:val="24"/>
                <w:highlight w:val="none"/>
                <w:u w:val="none"/>
                <w:lang w:val="en-US" w:eastAsia="zh-CN" w:bidi="ar"/>
              </w:rPr>
              <w:t>配置清单：</w:t>
            </w:r>
          </w:p>
          <w:p w14:paraId="2164C9B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无人机集成箱*1</w:t>
            </w:r>
          </w:p>
          <w:p w14:paraId="2BBBCA0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数图链路遥控器（锂电快充版）*1</w:t>
            </w:r>
          </w:p>
          <w:p w14:paraId="42FAE12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GPS*1、无人机*1</w:t>
            </w:r>
          </w:p>
          <w:p w14:paraId="1FD3AAE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4S锂电池*2</w:t>
            </w:r>
          </w:p>
          <w:p w14:paraId="444D22B5">
            <w:pPr>
              <w:keepNext w:val="0"/>
              <w:keepLines w:val="0"/>
              <w:widowControl/>
              <w:numPr>
                <w:ilvl w:val="0"/>
                <w:numId w:val="9"/>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飞控专用烧录数据线*1</w:t>
            </w:r>
          </w:p>
          <w:p w14:paraId="390BC8A5">
            <w:pPr>
              <w:keepNext w:val="0"/>
              <w:keepLines w:val="0"/>
              <w:widowControl/>
              <w:numPr>
                <w:ilvl w:val="0"/>
                <w:numId w:val="9"/>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type-c数据线*1</w:t>
            </w:r>
          </w:p>
          <w:p w14:paraId="58488C2C">
            <w:pPr>
              <w:keepNext w:val="0"/>
              <w:keepLines w:val="0"/>
              <w:widowControl/>
              <w:numPr>
                <w:ilvl w:val="0"/>
                <w:numId w:val="9"/>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BB响*1、三轴云台</w:t>
            </w:r>
          </w:p>
          <w:p w14:paraId="548E1BE4">
            <w:pPr>
              <w:keepNext w:val="0"/>
              <w:keepLines w:val="0"/>
              <w:widowControl/>
              <w:numPr>
                <w:ilvl w:val="0"/>
                <w:numId w:val="9"/>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1080P摄像头、sbus信号传输专用模组（PC端）</w:t>
            </w:r>
          </w:p>
        </w:tc>
      </w:tr>
      <w:tr w14:paraId="4B17F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66" w:type="dxa"/>
            <w:tcBorders>
              <w:top w:val="single" w:color="000000" w:sz="4" w:space="0"/>
              <w:left w:val="single" w:color="000000" w:sz="4" w:space="0"/>
              <w:bottom w:val="single" w:color="000000" w:sz="4" w:space="0"/>
              <w:right w:val="single" w:color="000000" w:sz="4" w:space="0"/>
            </w:tcBorders>
            <w:noWrap w:val="0"/>
            <w:vAlign w:val="top"/>
          </w:tcPr>
          <w:p w14:paraId="46A6F91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cs="宋体"/>
                <w:b w:val="0"/>
                <w:bCs w:val="0"/>
                <w:i w:val="0"/>
                <w:iCs w:val="0"/>
                <w:color w:val="auto"/>
                <w:kern w:val="0"/>
                <w:sz w:val="24"/>
                <w:szCs w:val="24"/>
                <w:highlight w:val="none"/>
                <w:u w:val="none"/>
                <w:lang w:val="en-US" w:eastAsia="zh-CN" w:bidi="ar"/>
              </w:rPr>
              <w:t>3</w:t>
            </w:r>
          </w:p>
        </w:tc>
        <w:tc>
          <w:tcPr>
            <w:tcW w:w="2342" w:type="dxa"/>
            <w:tcBorders>
              <w:top w:val="single" w:color="000000" w:sz="4" w:space="0"/>
              <w:left w:val="single" w:color="000000" w:sz="4" w:space="0"/>
              <w:bottom w:val="single" w:color="000000" w:sz="4" w:space="0"/>
              <w:right w:val="single" w:color="000000" w:sz="4" w:space="0"/>
            </w:tcBorders>
            <w:noWrap w:val="0"/>
            <w:vAlign w:val="top"/>
          </w:tcPr>
          <w:p w14:paraId="1569391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无人机专业教学仿真系统</w:t>
            </w:r>
          </w:p>
          <w:p w14:paraId="055CE48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数量：25套</w:t>
            </w:r>
          </w:p>
          <w:p w14:paraId="3CC3EB1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5757" w:type="dxa"/>
            <w:tcBorders>
              <w:top w:val="single" w:color="000000" w:sz="4" w:space="0"/>
              <w:left w:val="single" w:color="000000" w:sz="4" w:space="0"/>
              <w:bottom w:val="single" w:color="000000" w:sz="4" w:space="0"/>
              <w:right w:val="single" w:color="000000" w:sz="4" w:space="0"/>
            </w:tcBorders>
            <w:noWrap w:val="0"/>
            <w:vAlign w:val="top"/>
          </w:tcPr>
          <w:p w14:paraId="099AA7A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基础模块：</w:t>
            </w:r>
          </w:p>
          <w:p w14:paraId="39B1128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基础设置要求</w:t>
            </w:r>
          </w:p>
          <w:p w14:paraId="1A0170F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应具有灵敏度调节功能，能够支持对副翼、升降、油门、方向进行操控灵敏度调节。</w:t>
            </w:r>
          </w:p>
          <w:p w14:paraId="7F29148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应支持固定视角、跟随视角、FPV视角等多种视角模式；</w:t>
            </w:r>
          </w:p>
          <w:p w14:paraId="5F64ACD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能够支持姿态模式、GNSS模式。</w:t>
            </w:r>
          </w:p>
          <w:p w14:paraId="55D6549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画面设置应支持设置窗口模式、支持独占全屏、窗口模式等功能，并能够根据不同的显示器设置适配的分辨率，用于提高画面的质量和匹配电脑性能。</w:t>
            </w:r>
          </w:p>
          <w:p w14:paraId="3FE1411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具有音频设置功能，能够自定义设置主音量、背景音量、音效音量及语音音量等。</w:t>
            </w:r>
          </w:p>
          <w:p w14:paraId="4A228D6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平台应默认适配至少2款遥控器；支持遥控器自定义校准；遥控器需支持USB-HID协议，能够支持预览遥控器通道的实时输入，并可支持单独对每个通道进行功能映射和校准。</w:t>
            </w:r>
          </w:p>
          <w:p w14:paraId="201179B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能够显示软件授权信息及授权模块。</w:t>
            </w:r>
          </w:p>
          <w:p w14:paraId="7089576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应该支持键盘、遥控器、VR手柄进行软件全局功能操作。</w:t>
            </w:r>
          </w:p>
          <w:p w14:paraId="1B82621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系统应支持在线热更新。</w:t>
            </w:r>
          </w:p>
          <w:p w14:paraId="19153E1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画质设置要求</w:t>
            </w:r>
          </w:p>
          <w:p w14:paraId="1AF856A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能够支持画面帧数实时显示，可一键打开和关闭帧数显示。</w:t>
            </w:r>
          </w:p>
          <w:p w14:paraId="765B0BE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2</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能够提供分辨率自定义设置，适配不同电脑屏幕的显示；画质设置应提供720P屏幕分辨率、1080P屏幕分辨率、2K屏幕分辨率、4K屏幕分辨率等多种选项，并支持分辨率的一键改变。</w:t>
            </w:r>
          </w:p>
          <w:p w14:paraId="7064F55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3</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应具有全屏开关功能，能够支持一键切换窗口化运行和全屏运行。</w:t>
            </w:r>
          </w:p>
          <w:p w14:paraId="1F314E3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4</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应提供多种画质选项，能够适配低中高配置性能的电脑，画质质量设置应提供不低于六种性能阶梯的选项，可一键改变画质，改善运行帧数。</w:t>
            </w:r>
          </w:p>
          <w:p w14:paraId="0B33180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遥控器运行环境</w:t>
            </w:r>
          </w:p>
          <w:p w14:paraId="1F7A4EC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能够支持6通道以上遥控器；软件应支持一键切换美国手、日本手、中国手；应支持预览遥控器通道的实时输入，并可支持单独对每个通道进行功能映射校准。</w:t>
            </w:r>
          </w:p>
          <w:p w14:paraId="10DF9AA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自由飞行模块：</w:t>
            </w:r>
          </w:p>
          <w:p w14:paraId="7084879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自有飞行模块应支持多种机型可选：至少应支持六旋翼、八旋翼以及其他常用机型，不少于6种。</w:t>
            </w:r>
          </w:p>
          <w:p w14:paraId="3DA6B90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2</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系统应预设有海岛场景。</w:t>
            </w:r>
          </w:p>
          <w:p w14:paraId="08FBEF1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3</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系统应具备良好的飞控性能，可以体验各种无人机的飞行姿态及操作手感。</w:t>
            </w:r>
          </w:p>
          <w:p w14:paraId="798B0DC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应具备多种摇杆模式，能够之定义调节摇杆灵敏度，能够支持美国手、日本手、中国手。</w:t>
            </w:r>
          </w:p>
          <w:p w14:paraId="56C5C9F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5</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系统应具备完善的天气系统功能，能够支持切换天气效果，至少应包含晴天、阴天、雨天、大雪等天气效果。</w:t>
            </w:r>
          </w:p>
          <w:p w14:paraId="3F4A43E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6</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系统应支持自定义设置模拟时间，能够根据调整的时间自动变换太阳的位置、角度以及太阳光强度等。</w:t>
            </w:r>
          </w:p>
          <w:p w14:paraId="3F6BC6A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7</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应具备设置风力等级的功能，能够支持无风、1-3级风力调节。</w:t>
            </w:r>
          </w:p>
          <w:p w14:paraId="7404115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8</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应支持多视角模式，至少包含固定视角、跟随视角和FPV视角。</w:t>
            </w:r>
          </w:p>
          <w:p w14:paraId="3A46320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9</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应具备视角调整功能，在固定视角下应能进行视域调整和高度调整。</w:t>
            </w:r>
          </w:p>
          <w:p w14:paraId="0369225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10</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飞行模式应支持姿态模式和GNSS模式。</w:t>
            </w:r>
          </w:p>
          <w:p w14:paraId="599ADD4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5、</w:t>
            </w:r>
            <w:r>
              <w:rPr>
                <w:rFonts w:hint="eastAsia" w:ascii="宋体" w:hAnsi="宋体" w:eastAsia="宋体" w:cs="宋体"/>
                <w:b w:val="0"/>
                <w:bCs w:val="0"/>
                <w:i w:val="0"/>
                <w:iCs w:val="0"/>
                <w:color w:val="auto"/>
                <w:kern w:val="0"/>
                <w:sz w:val="24"/>
                <w:szCs w:val="24"/>
                <w:highlight w:val="none"/>
                <w:u w:val="none"/>
                <w:lang w:val="en-US" w:eastAsia="zh-CN" w:bidi="ar"/>
              </w:rPr>
              <w:t>民航执照培训模块：</w:t>
            </w:r>
          </w:p>
          <w:p w14:paraId="1B77CAA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场地类型应支持森林、学校、沙滩、山地等四个场景自由切换。</w:t>
            </w:r>
          </w:p>
          <w:p w14:paraId="3ADCA4E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2</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系统应支持自选机型，至少支持六旋翼、八旋翼等常用机型的自由选择。</w:t>
            </w:r>
          </w:p>
          <w:p w14:paraId="395AC0F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3</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系统应支持多种训练模式，至少包括训练模式和闯关模式。训练模式能够对所有子模块不做限制进行训练；闯关模式能够按照子模块顺序进行闯关，子模块逐一解锁。</w:t>
            </w:r>
          </w:p>
          <w:p w14:paraId="3200BA3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4</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系统应具备悬停训练功能，能够在场景中展示桩桶及悬停范围；应详细展示无人机飞行参数，包括无人机飞行速度、水平速度、垂直速度、角速度等；不同训练内容都应该具有详细的步骤引导及任务完成反馈，当无人机进入指定的悬停范围时地面标识应具有高亮提示功能；360°自旋应具有对应旋转进程引导提示，并可根据无人机所处位置和飞行速度进行判定是否训练合格。</w:t>
            </w:r>
          </w:p>
          <w:p w14:paraId="0679989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5</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系统应具有“8”字航线训练功能，能够在场景中展示桩桶及航线标识，应支持通过界面展示鸟瞰视图查看无人机水平位置；能够详细展示无人机飞行参数，包括飞行速度、水平速度、垂直速度、角速度等；能够通过小地图查看飞行轨迹，应具有详细的步骤引导，并能够支持任务完成反馈；在训练中应支持根据飞机位置切换视角位置，高度还原现实视角。</w:t>
            </w:r>
          </w:p>
          <w:p w14:paraId="278B907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6</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并支持“8”字航线中的任意一段进行重复训练。</w:t>
            </w:r>
          </w:p>
          <w:p w14:paraId="35DD285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7</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系统应具备航线绘制功能，并内置显示地图和考试练习题，能够使用精准规划和航线模板进行航线规划，并内置计时器控制作图时间。</w:t>
            </w:r>
          </w:p>
          <w:p w14:paraId="0057D56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8</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系统能够支持模拟考试，能够还原民航局无人机执照考试流程，可在3次机会下依次完成360°自旋和“8”字飞行科目，考核结束应给出评分和是否通过评定。</w:t>
            </w:r>
          </w:p>
          <w:p w14:paraId="0723860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9</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应对无人机的飞行高度、速度、航向角、位置等参数进行判定，应完全符合民航局无人机执照考试判定。详细展示无人机飞行参数，包括飞行速度、水平速度、垂直速度、角速度等；应具有详细的步骤引导及任务完成反馈，能够通过界面展示鸟瞰视图查看无人机水平位置并通过小地图查看飞行轨迹。</w:t>
            </w:r>
          </w:p>
          <w:p w14:paraId="0E76C90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10</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考试结束后可查看综合评分并支持使用自由视角和固定视角查看考试回放。</w:t>
            </w:r>
          </w:p>
          <w:p w14:paraId="7C5267C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11</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应具有基础操作帮助，支持查看键盘和遥控器操作键位以及查看标准的遥控器握持姿势。</w:t>
            </w:r>
          </w:p>
          <w:p w14:paraId="5FF101D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12</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应具有调节摇杆灵敏度的功能，支持美国手、日本手、中国手。</w:t>
            </w:r>
          </w:p>
          <w:p w14:paraId="6F57E8C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13</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系统应具备完善的天气系统功能，能够支持切换天气效果，至少应包含晴天、阴天、雨天、大雪等天气效果。</w:t>
            </w:r>
          </w:p>
          <w:p w14:paraId="20F5161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14</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系统应支持自定义设置模拟时间，能够根据调整的时间自动变换太阳的位置、角度以及太阳光强度等。</w:t>
            </w:r>
          </w:p>
          <w:p w14:paraId="6FB1582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15</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应具备设置风力等级的功能，能够支持无风、1-3级风力调节，根据调节的风力，场地中风向标能够自动呈现风力大小和方向，并根据风力影响无人机飞行稳定性，以达到模拟各种真实环境的目的。</w:t>
            </w:r>
          </w:p>
          <w:p w14:paraId="77F091C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16</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应支持多视角模式，至少包含固定视角、跟随视角和FPV视角。</w:t>
            </w:r>
          </w:p>
          <w:p w14:paraId="64196FB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17</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应具备视角调整功能，在固定视角下应能进行视域调整和高度调整。</w:t>
            </w:r>
          </w:p>
          <w:p w14:paraId="63262BB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18</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飞行模式应支持姿态模式和GNSS模式。</w:t>
            </w:r>
          </w:p>
        </w:tc>
      </w:tr>
      <w:tr w14:paraId="6B7D4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66" w:type="dxa"/>
            <w:tcBorders>
              <w:top w:val="single" w:color="000000" w:sz="4" w:space="0"/>
              <w:left w:val="single" w:color="000000" w:sz="4" w:space="0"/>
              <w:bottom w:val="single" w:color="000000" w:sz="4" w:space="0"/>
              <w:right w:val="single" w:color="000000" w:sz="4" w:space="0"/>
            </w:tcBorders>
            <w:noWrap w:val="0"/>
            <w:vAlign w:val="top"/>
          </w:tcPr>
          <w:p w14:paraId="2B98ECA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cs="宋体"/>
                <w:b w:val="0"/>
                <w:bCs w:val="0"/>
                <w:i w:val="0"/>
                <w:iCs w:val="0"/>
                <w:color w:val="auto"/>
                <w:kern w:val="0"/>
                <w:sz w:val="24"/>
                <w:szCs w:val="24"/>
                <w:highlight w:val="none"/>
                <w:u w:val="none"/>
                <w:lang w:val="en-US" w:eastAsia="zh-CN" w:bidi="ar"/>
              </w:rPr>
              <w:t>4</w:t>
            </w:r>
          </w:p>
        </w:tc>
        <w:tc>
          <w:tcPr>
            <w:tcW w:w="2342" w:type="dxa"/>
            <w:tcBorders>
              <w:top w:val="single" w:color="000000" w:sz="4" w:space="0"/>
              <w:left w:val="single" w:color="000000" w:sz="4" w:space="0"/>
              <w:bottom w:val="single" w:color="000000" w:sz="4" w:space="0"/>
              <w:right w:val="single" w:color="000000" w:sz="4" w:space="0"/>
            </w:tcBorders>
            <w:noWrap w:val="0"/>
            <w:vAlign w:val="top"/>
          </w:tcPr>
          <w:p w14:paraId="153CDF0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基础版遥控器</w:t>
            </w:r>
          </w:p>
          <w:p w14:paraId="1A18B49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数量：25套</w:t>
            </w:r>
          </w:p>
        </w:tc>
        <w:tc>
          <w:tcPr>
            <w:tcW w:w="5757" w:type="dxa"/>
            <w:tcBorders>
              <w:top w:val="single" w:color="000000" w:sz="4" w:space="0"/>
              <w:left w:val="single" w:color="000000" w:sz="4" w:space="0"/>
              <w:bottom w:val="single" w:color="000000" w:sz="4" w:space="0"/>
              <w:right w:val="single" w:color="000000" w:sz="4" w:space="0"/>
            </w:tcBorders>
            <w:noWrap w:val="0"/>
            <w:vAlign w:val="top"/>
          </w:tcPr>
          <w:p w14:paraId="33EAD0D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1、应支持双摇杆自动回中。</w:t>
            </w:r>
          </w:p>
          <w:p w14:paraId="1CC1F918">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2、支持的通道数量：不低于8通道。</w:t>
            </w:r>
          </w:p>
          <w:p w14:paraId="5DA4B8F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3、应支持电子微调。</w:t>
            </w:r>
          </w:p>
          <w:p w14:paraId="1D2FC33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4、应支持USB直接供电。</w:t>
            </w:r>
          </w:p>
          <w:p w14:paraId="6B301FF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5、应支持USB-HID协议。</w:t>
            </w:r>
          </w:p>
        </w:tc>
      </w:tr>
      <w:tr w14:paraId="36F2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966" w:type="dxa"/>
            <w:tcBorders>
              <w:top w:val="single" w:color="000000" w:sz="4" w:space="0"/>
              <w:left w:val="single" w:color="000000" w:sz="4" w:space="0"/>
              <w:bottom w:val="single" w:color="000000" w:sz="4" w:space="0"/>
              <w:right w:val="single" w:color="000000" w:sz="4" w:space="0"/>
            </w:tcBorders>
            <w:noWrap w:val="0"/>
            <w:vAlign w:val="top"/>
          </w:tcPr>
          <w:p w14:paraId="78912C9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cs="宋体"/>
                <w:b w:val="0"/>
                <w:bCs w:val="0"/>
                <w:i w:val="0"/>
                <w:iCs w:val="0"/>
                <w:color w:val="auto"/>
                <w:kern w:val="0"/>
                <w:sz w:val="24"/>
                <w:szCs w:val="24"/>
                <w:highlight w:val="none"/>
                <w:u w:val="none"/>
                <w:lang w:val="en-US" w:eastAsia="zh-CN" w:bidi="ar"/>
              </w:rPr>
              <w:t>5</w:t>
            </w:r>
          </w:p>
        </w:tc>
        <w:tc>
          <w:tcPr>
            <w:tcW w:w="2342" w:type="dxa"/>
            <w:tcBorders>
              <w:top w:val="single" w:color="000000" w:sz="4" w:space="0"/>
              <w:left w:val="single" w:color="000000" w:sz="4" w:space="0"/>
              <w:bottom w:val="single" w:color="000000" w:sz="4" w:space="0"/>
              <w:right w:val="single" w:color="000000" w:sz="4" w:space="0"/>
            </w:tcBorders>
            <w:noWrap w:val="0"/>
            <w:vAlign w:val="top"/>
          </w:tcPr>
          <w:p w14:paraId="738E1B2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操作工作台</w:t>
            </w:r>
          </w:p>
          <w:p w14:paraId="22A23FD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数量：19张</w:t>
            </w:r>
          </w:p>
        </w:tc>
        <w:tc>
          <w:tcPr>
            <w:tcW w:w="5757" w:type="dxa"/>
            <w:tcBorders>
              <w:top w:val="single" w:color="000000" w:sz="4" w:space="0"/>
              <w:left w:val="single" w:color="000000" w:sz="4" w:space="0"/>
              <w:bottom w:val="single" w:color="000000" w:sz="4" w:space="0"/>
              <w:right w:val="single" w:color="000000" w:sz="4" w:space="0"/>
            </w:tcBorders>
            <w:noWrap w:val="0"/>
            <w:vAlign w:val="top"/>
          </w:tcPr>
          <w:p w14:paraId="6E71D72E">
            <w:pPr>
              <w:keepNext w:val="0"/>
              <w:keepLines w:val="0"/>
              <w:widowControl/>
              <w:numPr>
                <w:ilvl w:val="0"/>
                <w:numId w:val="0"/>
              </w:numPr>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1、尺寸:1850*900*930MM</w:t>
            </w:r>
          </w:p>
          <w:p w14:paraId="7EE245DE">
            <w:pPr>
              <w:keepNext w:val="0"/>
              <w:keepLines w:val="0"/>
              <w:widowControl/>
              <w:numPr>
                <w:ilvl w:val="0"/>
                <w:numId w:val="0"/>
              </w:numPr>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2、E1级防火板桌面耐磨/耐腐蚀/耐高温</w:t>
            </w:r>
          </w:p>
          <w:p w14:paraId="1C68C23A">
            <w:pPr>
              <w:keepNext w:val="0"/>
              <w:keepLines w:val="0"/>
              <w:widowControl/>
              <w:numPr>
                <w:ilvl w:val="0"/>
                <w:numId w:val="0"/>
              </w:numPr>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3、25MM加厚板材，前鸭嘴后圆形设计，防止磕碰，桌面进行横梁加固处理。</w:t>
            </w:r>
          </w:p>
          <w:p w14:paraId="392FA994">
            <w:pPr>
              <w:keepNext w:val="0"/>
              <w:keepLines w:val="0"/>
              <w:widowControl/>
              <w:numPr>
                <w:ilvl w:val="0"/>
                <w:numId w:val="0"/>
              </w:numPr>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4、1-1.2mm加厚高强度冷轧钢板</w:t>
            </w:r>
          </w:p>
          <w:p w14:paraId="46E48FC6">
            <w:pPr>
              <w:keepNext w:val="0"/>
              <w:keepLines w:val="0"/>
              <w:widowControl/>
              <w:numPr>
                <w:ilvl w:val="0"/>
                <w:numId w:val="0"/>
              </w:numPr>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5、配套2张椅子</w:t>
            </w:r>
          </w:p>
          <w:p w14:paraId="33A369D0">
            <w:pPr>
              <w:keepNext w:val="0"/>
              <w:keepLines w:val="0"/>
              <w:widowControl/>
              <w:numPr>
                <w:ilvl w:val="0"/>
                <w:numId w:val="0"/>
              </w:numPr>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6、中控台模块（实训室配1套）：</w:t>
            </w:r>
          </w:p>
          <w:p w14:paraId="32DCA636">
            <w:pPr>
              <w:keepNext w:val="0"/>
              <w:keepLines w:val="0"/>
              <w:widowControl/>
              <w:numPr>
                <w:ilvl w:val="0"/>
                <w:numId w:val="0"/>
              </w:numPr>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1）软件能够实现实训教学应用，包括教学、考核、资源管理、人员管理和实训室管理等功能模块；</w:t>
            </w:r>
          </w:p>
          <w:p w14:paraId="2498DDD7">
            <w:pPr>
              <w:keepNext w:val="0"/>
              <w:keepLines w:val="0"/>
              <w:widowControl/>
              <w:numPr>
                <w:ilvl w:val="0"/>
                <w:numId w:val="0"/>
              </w:numPr>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2）教师端能支持老师完成人员、设备、学生实训过程、实训记录、工作交接等工作，包括在线点名、工位分配、设置安全着装要求、6S和安全生产日报表、工作交接、拍照并对图片进行编辑等功能；</w:t>
            </w:r>
          </w:p>
          <w:p w14:paraId="3A24A298">
            <w:pPr>
              <w:keepNext w:val="0"/>
              <w:keepLines w:val="0"/>
              <w:widowControl/>
              <w:numPr>
                <w:ilvl w:val="0"/>
                <w:numId w:val="0"/>
              </w:numPr>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3）教师端可实时查看各个学生端的实训教学进度，并通过各种数据的汇总，了解教学情况；</w:t>
            </w:r>
          </w:p>
          <w:p w14:paraId="56B061F4">
            <w:pPr>
              <w:keepNext w:val="0"/>
              <w:keepLines w:val="0"/>
              <w:widowControl/>
              <w:numPr>
                <w:ilvl w:val="0"/>
                <w:numId w:val="0"/>
              </w:numPr>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4）教师端各个必要节点和实训室管理模块里可支持填写数据，数据只能添加不能修改，以防篡改报告数据，教师端还具备工作交接小黑板功能，使工作交接电子化并具备可追溯性；</w:t>
            </w:r>
          </w:p>
          <w:p w14:paraId="18F69908">
            <w:pPr>
              <w:keepNext w:val="0"/>
              <w:keepLines w:val="0"/>
              <w:widowControl/>
              <w:numPr>
                <w:ilvl w:val="0"/>
                <w:numId w:val="0"/>
              </w:numPr>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5）学生端软件能够实现行业应用模式的教学应用，包含：生产准备、生产加工、生产还原等功能模块；</w:t>
            </w:r>
          </w:p>
          <w:p w14:paraId="07171844">
            <w:pPr>
              <w:keepNext w:val="0"/>
              <w:keepLines w:val="0"/>
              <w:widowControl/>
              <w:numPr>
                <w:ilvl w:val="0"/>
                <w:numId w:val="0"/>
              </w:numPr>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6）学生端软件具备实训过程导航功能，该导航是根据行业应用流程设置的，可对各个实训流程进行导航和应用指导，确保完成该步骤后才能进行下一步骤的操作，严格训练学生遵循行业应用模式进行实训，培养应用型人才。学生端预留接口，可支持二次开发，来连接设备的监控系统，并实时传输至教师端；</w:t>
            </w:r>
          </w:p>
          <w:p w14:paraId="4AA861A9">
            <w:pPr>
              <w:keepNext w:val="0"/>
              <w:keepLines w:val="0"/>
              <w:widowControl/>
              <w:numPr>
                <w:ilvl w:val="0"/>
                <w:numId w:val="0"/>
              </w:numPr>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7）学生端和教师端可以互相通信，老师可实时查看各个学生端的实训教学进度，并通过各种数据的汇总，了解教学情况；</w:t>
            </w:r>
          </w:p>
          <w:p w14:paraId="466F4EF2">
            <w:pPr>
              <w:keepNext w:val="0"/>
              <w:keepLines w:val="0"/>
              <w:widowControl/>
              <w:numPr>
                <w:ilvl w:val="0"/>
                <w:numId w:val="0"/>
              </w:numPr>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8）系统主体鲜明、内容丰富突出了每个知识要点，强调了学习重点，且生动有趣的教学内容使学生们从枯燥乏味的书本中解放出来，增加学习主动性及探究性。并从学生学习角度出发，精简教学内容，典型案例化的教与学情景，使学生们能够快速掌握专业知识，有效的完成学习任务，功能如下：</w:t>
            </w:r>
          </w:p>
          <w:p w14:paraId="0450E066">
            <w:pPr>
              <w:keepNext w:val="0"/>
              <w:keepLines w:val="0"/>
              <w:widowControl/>
              <w:numPr>
                <w:ilvl w:val="0"/>
                <w:numId w:val="0"/>
              </w:numPr>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1）教学支持交互式情境动画制作场景提供：变电站、高空电线、水电站、工厂、教室、电梯、实验室、工厂车间、户外、公共场所等模板场景；</w:t>
            </w:r>
          </w:p>
          <w:p w14:paraId="2F16F6A1">
            <w:pPr>
              <w:keepNext w:val="0"/>
              <w:keepLines w:val="0"/>
              <w:widowControl/>
              <w:numPr>
                <w:ilvl w:val="0"/>
                <w:numId w:val="0"/>
              </w:numPr>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2）支持PPT一键导入转化图文和背景，插入语音旁白，在文本中定义情景课件的角色、场景、对话内容、试题内容。一键即可合成互动微课、视频资源、图片资源；</w:t>
            </w:r>
          </w:p>
          <w:p w14:paraId="1106D3C5">
            <w:pPr>
              <w:keepNext w:val="0"/>
              <w:keepLines w:val="0"/>
              <w:widowControl/>
              <w:numPr>
                <w:ilvl w:val="0"/>
                <w:numId w:val="0"/>
              </w:numPr>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3）支持模板导入，可通过创意模板调用进行加工编辑。导出功能。支持多类型格式的作品导出，支持自定义水印；</w:t>
            </w:r>
          </w:p>
        </w:tc>
      </w:tr>
    </w:tbl>
    <w:p w14:paraId="7652E6D7">
      <w:pPr>
        <w:jc w:val="center"/>
        <w:rPr>
          <w:rFonts w:hint="eastAsia" w:ascii="宋体" w:hAnsi="宋体" w:eastAsia="宋体" w:cs="宋体"/>
          <w:b/>
          <w:bCs/>
          <w:i w:val="0"/>
          <w:iCs w:val="0"/>
          <w:color w:val="auto"/>
          <w:kern w:val="0"/>
          <w:sz w:val="24"/>
          <w:szCs w:val="24"/>
          <w:highlight w:val="none"/>
          <w:u w:val="none"/>
          <w:lang w:val="en-US" w:eastAsia="zh-CN" w:bidi="ar"/>
        </w:rPr>
      </w:pPr>
    </w:p>
    <w:p w14:paraId="7B1EFB18">
      <w:pPr>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行业应用</w:t>
      </w:r>
    </w:p>
    <w:p w14:paraId="6FB44E7B">
      <w:pPr>
        <w:jc w:val="both"/>
        <w:rPr>
          <w:rFonts w:hint="eastAsia" w:ascii="宋体" w:hAnsi="宋体" w:eastAsia="宋体" w:cs="宋体"/>
          <w:b/>
          <w:bCs/>
          <w:i w:val="0"/>
          <w:iCs w:val="0"/>
          <w:color w:val="auto"/>
          <w:kern w:val="0"/>
          <w:sz w:val="24"/>
          <w:szCs w:val="24"/>
          <w:highlight w:val="none"/>
          <w:u w:val="none"/>
          <w:lang w:val="en-US" w:eastAsia="zh-CN" w:bidi="ar"/>
        </w:rPr>
      </w:pPr>
    </w:p>
    <w:tbl>
      <w:tblPr>
        <w:tblStyle w:val="29"/>
        <w:tblW w:w="8963" w:type="dxa"/>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5"/>
        <w:gridCol w:w="1673"/>
        <w:gridCol w:w="6395"/>
      </w:tblGrid>
      <w:tr w14:paraId="3E8D3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95" w:type="dxa"/>
            <w:tcBorders>
              <w:top w:val="single" w:color="000000" w:sz="4" w:space="0"/>
              <w:left w:val="single" w:color="000000" w:sz="4" w:space="0"/>
              <w:bottom w:val="single" w:color="000000" w:sz="4" w:space="0"/>
              <w:right w:val="single" w:color="000000" w:sz="4" w:space="0"/>
            </w:tcBorders>
            <w:noWrap w:val="0"/>
            <w:vAlign w:val="center"/>
          </w:tcPr>
          <w:p w14:paraId="1413099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序号</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7E95543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设备名称</w:t>
            </w:r>
          </w:p>
        </w:tc>
        <w:tc>
          <w:tcPr>
            <w:tcW w:w="6395" w:type="dxa"/>
            <w:tcBorders>
              <w:top w:val="single" w:color="000000" w:sz="4" w:space="0"/>
              <w:left w:val="single" w:color="000000" w:sz="4" w:space="0"/>
              <w:bottom w:val="single" w:color="000000" w:sz="4" w:space="0"/>
              <w:right w:val="single" w:color="000000" w:sz="4" w:space="0"/>
            </w:tcBorders>
            <w:noWrap w:val="0"/>
            <w:vAlign w:val="center"/>
          </w:tcPr>
          <w:p w14:paraId="59C04E6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参数规格</w:t>
            </w:r>
          </w:p>
        </w:tc>
      </w:tr>
      <w:tr w14:paraId="44761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95" w:type="dxa"/>
            <w:tcBorders>
              <w:top w:val="single" w:color="000000" w:sz="4" w:space="0"/>
              <w:left w:val="single" w:color="000000" w:sz="4" w:space="0"/>
              <w:bottom w:val="single" w:color="000000" w:sz="4" w:space="0"/>
              <w:right w:val="single" w:color="000000" w:sz="4" w:space="0"/>
            </w:tcBorders>
            <w:noWrap w:val="0"/>
            <w:vAlign w:val="top"/>
          </w:tcPr>
          <w:p w14:paraId="4B64E6EA">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r>
              <w:rPr>
                <w:rFonts w:hint="eastAsia" w:ascii="宋体" w:hAnsi="宋体" w:cs="宋体"/>
                <w:b w:val="0"/>
                <w:bCs w:val="0"/>
                <w:i w:val="0"/>
                <w:iCs w:val="0"/>
                <w:color w:val="auto"/>
                <w:kern w:val="0"/>
                <w:sz w:val="24"/>
                <w:szCs w:val="24"/>
                <w:highlight w:val="none"/>
                <w:u w:val="none"/>
                <w:lang w:val="en-US" w:eastAsia="zh-CN" w:bidi="ar"/>
              </w:rPr>
              <w:t>6</w:t>
            </w: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22F4ABC9">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专业航拍机</w:t>
            </w:r>
          </w:p>
          <w:p w14:paraId="7B96339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数量：1套</w:t>
            </w:r>
          </w:p>
        </w:tc>
        <w:tc>
          <w:tcPr>
            <w:tcW w:w="6395" w:type="dxa"/>
            <w:tcBorders>
              <w:top w:val="single" w:color="000000" w:sz="4" w:space="0"/>
              <w:left w:val="single" w:color="000000" w:sz="4" w:space="0"/>
              <w:bottom w:val="single" w:color="000000" w:sz="4" w:space="0"/>
              <w:right w:val="single" w:color="000000" w:sz="4" w:space="0"/>
            </w:tcBorders>
            <w:noWrap w:val="0"/>
            <w:vAlign w:val="top"/>
          </w:tcPr>
          <w:p w14:paraId="2D2D7E16">
            <w:pPr>
              <w:keepNext w:val="0"/>
              <w:keepLines w:val="0"/>
              <w:widowControl/>
              <w:numPr>
                <w:ilvl w:val="0"/>
                <w:numId w:val="10"/>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起飞重量：958 克</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尺寸</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折叠（不带桨）：长 231.1 毫米，宽 98 毫米，高 95.4 毫米</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展开（不带桨）：长 347.5 毫米，宽 290.8 毫米，高 107.7 毫米</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最大上升速度8 米/秒</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最大下降速度6 米/秒</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5、</w:t>
            </w:r>
            <w:r>
              <w:rPr>
                <w:rFonts w:hint="eastAsia" w:ascii="宋体" w:hAnsi="宋体" w:eastAsia="宋体" w:cs="宋体"/>
                <w:b w:val="0"/>
                <w:bCs w:val="0"/>
                <w:i w:val="0"/>
                <w:iCs w:val="0"/>
                <w:color w:val="auto"/>
                <w:kern w:val="0"/>
                <w:sz w:val="24"/>
                <w:szCs w:val="24"/>
                <w:highlight w:val="none"/>
                <w:u w:val="none"/>
                <w:lang w:val="en-US" w:eastAsia="zh-CN" w:bidi="ar"/>
              </w:rPr>
              <w:t>最大水平飞行速度（海平面附近无风）21 米/秒</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6、</w:t>
            </w:r>
            <w:r>
              <w:rPr>
                <w:rFonts w:hint="eastAsia" w:ascii="宋体" w:hAnsi="宋体" w:eastAsia="宋体" w:cs="宋体"/>
                <w:b w:val="0"/>
                <w:bCs w:val="0"/>
                <w:i w:val="0"/>
                <w:iCs w:val="0"/>
                <w:color w:val="auto"/>
                <w:kern w:val="0"/>
                <w:sz w:val="24"/>
                <w:szCs w:val="24"/>
                <w:highlight w:val="none"/>
                <w:u w:val="none"/>
                <w:lang w:val="en-US" w:eastAsia="zh-CN" w:bidi="ar"/>
              </w:rPr>
              <w:t>最大起飞海拔高度6000 米</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7、</w:t>
            </w:r>
            <w:r>
              <w:rPr>
                <w:rFonts w:hint="eastAsia" w:ascii="宋体" w:hAnsi="宋体" w:eastAsia="宋体" w:cs="宋体"/>
                <w:b w:val="0"/>
                <w:bCs w:val="0"/>
                <w:i w:val="0"/>
                <w:iCs w:val="0"/>
                <w:color w:val="auto"/>
                <w:kern w:val="0"/>
                <w:sz w:val="24"/>
                <w:szCs w:val="24"/>
                <w:highlight w:val="none"/>
                <w:u w:val="none"/>
                <w:lang w:val="en-US" w:eastAsia="zh-CN" w:bidi="ar"/>
              </w:rPr>
              <w:t>最长飞行时间43 分钟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8、</w:t>
            </w:r>
            <w:r>
              <w:rPr>
                <w:rFonts w:hint="eastAsia" w:ascii="宋体" w:hAnsi="宋体" w:eastAsia="宋体" w:cs="宋体"/>
                <w:b w:val="0"/>
                <w:bCs w:val="0"/>
                <w:i w:val="0"/>
                <w:iCs w:val="0"/>
                <w:color w:val="auto"/>
                <w:kern w:val="0"/>
                <w:sz w:val="24"/>
                <w:szCs w:val="24"/>
                <w:highlight w:val="none"/>
                <w:u w:val="none"/>
                <w:lang w:val="en-US" w:eastAsia="zh-CN" w:bidi="ar"/>
              </w:rPr>
              <w:t>最长悬停时间37 分钟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9、</w:t>
            </w:r>
            <w:r>
              <w:rPr>
                <w:rFonts w:hint="eastAsia" w:ascii="宋体" w:hAnsi="宋体" w:eastAsia="宋体" w:cs="宋体"/>
                <w:b w:val="0"/>
                <w:bCs w:val="0"/>
                <w:i w:val="0"/>
                <w:iCs w:val="0"/>
                <w:color w:val="auto"/>
                <w:kern w:val="0"/>
                <w:sz w:val="24"/>
                <w:szCs w:val="24"/>
                <w:highlight w:val="none"/>
                <w:u w:val="none"/>
                <w:lang w:val="en-US" w:eastAsia="zh-CN" w:bidi="ar"/>
              </w:rPr>
              <w:t>最大续航里程28 公里</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10、</w:t>
            </w:r>
            <w:r>
              <w:rPr>
                <w:rFonts w:hint="eastAsia" w:ascii="宋体" w:hAnsi="宋体" w:eastAsia="宋体" w:cs="宋体"/>
                <w:b w:val="0"/>
                <w:bCs w:val="0"/>
                <w:i w:val="0"/>
                <w:iCs w:val="0"/>
                <w:color w:val="auto"/>
                <w:kern w:val="0"/>
                <w:sz w:val="24"/>
                <w:szCs w:val="24"/>
                <w:highlight w:val="none"/>
                <w:u w:val="none"/>
                <w:lang w:val="en-US" w:eastAsia="zh-CN" w:bidi="ar"/>
              </w:rPr>
              <w:t>最大抗风速度12 米/秒</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11、</w:t>
            </w:r>
            <w:r>
              <w:rPr>
                <w:rFonts w:hint="eastAsia" w:ascii="宋体" w:hAnsi="宋体" w:eastAsia="宋体" w:cs="宋体"/>
                <w:b w:val="0"/>
                <w:bCs w:val="0"/>
                <w:i w:val="0"/>
                <w:iCs w:val="0"/>
                <w:color w:val="auto"/>
                <w:kern w:val="0"/>
                <w:sz w:val="24"/>
                <w:szCs w:val="24"/>
                <w:highlight w:val="none"/>
                <w:u w:val="none"/>
                <w:lang w:val="en-US" w:eastAsia="zh-CN" w:bidi="ar"/>
              </w:rPr>
              <w:t>最大可倾斜角度35°</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12、</w:t>
            </w:r>
            <w:r>
              <w:rPr>
                <w:rFonts w:hint="eastAsia" w:ascii="宋体" w:hAnsi="宋体" w:eastAsia="宋体" w:cs="宋体"/>
                <w:b w:val="0"/>
                <w:bCs w:val="0"/>
                <w:i w:val="0"/>
                <w:iCs w:val="0"/>
                <w:color w:val="auto"/>
                <w:kern w:val="0"/>
                <w:sz w:val="24"/>
                <w:szCs w:val="24"/>
                <w:highlight w:val="none"/>
                <w:u w:val="none"/>
                <w:lang w:val="en-US" w:eastAsia="zh-CN" w:bidi="ar"/>
              </w:rPr>
              <w:t>工作环境温度-10℃ 至 40℃</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13、</w:t>
            </w:r>
            <w:r>
              <w:rPr>
                <w:rFonts w:hint="eastAsia" w:ascii="宋体" w:hAnsi="宋体" w:eastAsia="宋体" w:cs="宋体"/>
                <w:b w:val="0"/>
                <w:bCs w:val="0"/>
                <w:i w:val="0"/>
                <w:iCs w:val="0"/>
                <w:color w:val="auto"/>
                <w:kern w:val="0"/>
                <w:sz w:val="24"/>
                <w:szCs w:val="24"/>
                <w:highlight w:val="none"/>
                <w:u w:val="none"/>
                <w:lang w:val="en-US" w:eastAsia="zh-CN" w:bidi="ar"/>
              </w:rPr>
              <w:t>卫星导航系统GPS + Galileo + BeiDou</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14、</w:t>
            </w:r>
            <w:r>
              <w:rPr>
                <w:rFonts w:hint="eastAsia" w:ascii="宋体" w:hAnsi="宋体" w:eastAsia="宋体" w:cs="宋体"/>
                <w:b w:val="0"/>
                <w:bCs w:val="0"/>
                <w:i w:val="0"/>
                <w:iCs w:val="0"/>
                <w:color w:val="auto"/>
                <w:kern w:val="0"/>
                <w:sz w:val="24"/>
                <w:szCs w:val="24"/>
                <w:highlight w:val="none"/>
                <w:u w:val="none"/>
                <w:lang w:val="en-US" w:eastAsia="zh-CN" w:bidi="ar"/>
              </w:rPr>
              <w:t>悬停精度</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15、</w:t>
            </w:r>
            <w:r>
              <w:rPr>
                <w:rFonts w:hint="eastAsia" w:ascii="宋体" w:hAnsi="宋体" w:eastAsia="宋体" w:cs="宋体"/>
                <w:b w:val="0"/>
                <w:bCs w:val="0"/>
                <w:i w:val="0"/>
                <w:iCs w:val="0"/>
                <w:color w:val="auto"/>
                <w:kern w:val="0"/>
                <w:sz w:val="24"/>
                <w:szCs w:val="24"/>
                <w:highlight w:val="none"/>
                <w:u w:val="none"/>
                <w:lang w:val="en-US" w:eastAsia="zh-CN" w:bidi="ar"/>
              </w:rPr>
              <w:t>垂直：</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±0.1 米（视觉定位正常工作时）</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±0.5 米（GNSS 正常工作时）</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16、</w:t>
            </w:r>
            <w:r>
              <w:rPr>
                <w:rFonts w:hint="eastAsia" w:ascii="宋体" w:hAnsi="宋体" w:eastAsia="宋体" w:cs="宋体"/>
                <w:b w:val="0"/>
                <w:bCs w:val="0"/>
                <w:i w:val="0"/>
                <w:iCs w:val="0"/>
                <w:color w:val="auto"/>
                <w:kern w:val="0"/>
                <w:sz w:val="24"/>
                <w:szCs w:val="24"/>
                <w:highlight w:val="none"/>
                <w:u w:val="none"/>
                <w:lang w:val="en-US" w:eastAsia="zh-CN" w:bidi="ar"/>
              </w:rPr>
              <w:t>水平：</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±0.3 米（视觉定位正常工作时）</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±0.5 米（高精度定位系统正常工作时）</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17、</w:t>
            </w:r>
            <w:r>
              <w:rPr>
                <w:rFonts w:hint="eastAsia" w:ascii="宋体" w:hAnsi="宋体" w:eastAsia="宋体" w:cs="宋体"/>
                <w:b w:val="0"/>
                <w:bCs w:val="0"/>
                <w:i w:val="0"/>
                <w:iCs w:val="0"/>
                <w:color w:val="auto"/>
                <w:kern w:val="0"/>
                <w:sz w:val="24"/>
                <w:szCs w:val="24"/>
                <w:highlight w:val="none"/>
                <w:u w:val="none"/>
                <w:lang w:val="en-US" w:eastAsia="zh-CN" w:bidi="ar"/>
              </w:rPr>
              <w:t>机载内存</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Mavic 3 Pro：8GB（可用空间约 7.9GB）</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Mavic 3 Pro Cine：1TB（可用空间约 934.8GB）</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18、</w:t>
            </w:r>
            <w:r>
              <w:rPr>
                <w:rFonts w:hint="eastAsia" w:ascii="宋体" w:hAnsi="宋体" w:eastAsia="宋体" w:cs="宋体"/>
                <w:b w:val="0"/>
                <w:bCs w:val="0"/>
                <w:i w:val="0"/>
                <w:iCs w:val="0"/>
                <w:color w:val="auto"/>
                <w:kern w:val="0"/>
                <w:sz w:val="24"/>
                <w:szCs w:val="24"/>
                <w:highlight w:val="none"/>
                <w:u w:val="none"/>
                <w:lang w:val="en-US" w:eastAsia="zh-CN" w:bidi="ar"/>
              </w:rPr>
              <w:t>相机</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影像传感器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哈苏相机：4/3 CMOS，有效像素 2000 万</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中长焦相机：1/1.3 英寸 CMOS，有效像素 4800 万</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长焦相机：1/2 英寸 CMOS，有效像素 1200 万</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镜头</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哈苏相机</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①视角（FOV）：84°</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②等效焦距：24 mm</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③光圈：f/2.8 至 f/11</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④对焦点：1 米至无穷远</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中长焦相机</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①视角（FOV）：35°</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②等效焦距：70 mm</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③光圈：f/2.8</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④对焦点：3 米至无穷远</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长焦相机</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①视角（FOV）：15°</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②等效焦距：166 mm</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③光圈：f/3.4</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④对焦点：3 米至无穷远</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19、</w:t>
            </w:r>
            <w:r>
              <w:rPr>
                <w:rFonts w:hint="eastAsia" w:ascii="宋体" w:hAnsi="宋体" w:eastAsia="宋体" w:cs="宋体"/>
                <w:b w:val="0"/>
                <w:bCs w:val="0"/>
                <w:i w:val="0"/>
                <w:iCs w:val="0"/>
                <w:color w:val="auto"/>
                <w:kern w:val="0"/>
                <w:sz w:val="24"/>
                <w:szCs w:val="24"/>
                <w:highlight w:val="none"/>
                <w:u w:val="none"/>
                <w:lang w:val="en-US" w:eastAsia="zh-CN" w:bidi="ar"/>
              </w:rPr>
              <w:t>ISO 范围</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视频</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普通、慢动作：</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①100 至 6400（普通色彩）</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②400 至 1600（D-Log）</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③100 至 1600（D-Log M）</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④100 至 1600（HLG）</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夜景：</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800 至 12800（普通色彩）</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照片</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100 至 6400</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快门速度</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哈苏相机：8 秒至 1/8000 秒</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中长焦相机：2 秒至 1/8000 秒</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长焦相机：2 秒至 1/8000 秒</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（5）</w:t>
            </w:r>
            <w:r>
              <w:rPr>
                <w:rFonts w:hint="eastAsia" w:ascii="宋体" w:hAnsi="宋体" w:eastAsia="宋体" w:cs="宋体"/>
                <w:b w:val="0"/>
                <w:bCs w:val="0"/>
                <w:i w:val="0"/>
                <w:iCs w:val="0"/>
                <w:color w:val="auto"/>
                <w:kern w:val="0"/>
                <w:sz w:val="24"/>
                <w:szCs w:val="24"/>
                <w:highlight w:val="none"/>
                <w:u w:val="none"/>
                <w:lang w:val="en-US" w:eastAsia="zh-CN" w:bidi="ar"/>
              </w:rPr>
              <w:t>最大照片尺寸</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哈苏相机：5280×3956</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中长焦相机：8064×6048</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长焦相机：4000×3000</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（6）</w:t>
            </w:r>
            <w:r>
              <w:rPr>
                <w:rFonts w:hint="eastAsia" w:ascii="宋体" w:hAnsi="宋体" w:eastAsia="宋体" w:cs="宋体"/>
                <w:b w:val="0"/>
                <w:bCs w:val="0"/>
                <w:i w:val="0"/>
                <w:iCs w:val="0"/>
                <w:color w:val="auto"/>
                <w:kern w:val="0"/>
                <w:sz w:val="24"/>
                <w:szCs w:val="24"/>
                <w:highlight w:val="none"/>
                <w:u w:val="none"/>
                <w:lang w:val="en-US" w:eastAsia="zh-CN" w:bidi="ar"/>
              </w:rPr>
              <w:t>照片拍摄模式及参数</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哈苏相机</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单张拍摄：2000 万像素</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多张连拍：2000 万像素，3/5/7 张</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自动包围曝光（AEB）：2000 万像素，3/5 张 @0.7EV 步长</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定时拍摄：2000 万像素，2/3/5/7/10/15/20/30/60 秒</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中长焦相机</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单张拍摄：1200 万像素或 4800 万像素</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多张连拍：1200 万像素或 4800 万像素，3/5/7 张</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自动包围曝光（AEB）：1200 万像素或 4800 万像素，3/5 张 @0.7EV 步长</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定时拍摄：</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1200 万像素：2/3/5/7/10/15/20/30/60 秒</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4800 万像素：7/10/15/20/30/60 秒</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长焦相机</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单张拍摄：1200 万像素</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多张连拍：1200 万像素，3/5/7 张</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自动包围曝光（AEB）：1200 万像素，3/5 张 @0.7EV 步长</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定时拍摄：1200 万像素，2/3/5/7/10/15/20/30/60 秒</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图片格式</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JPEG/DNG（RAW）</w:t>
            </w:r>
          </w:p>
          <w:p w14:paraId="5D7188B5">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20、录像分辨率 </w:t>
            </w:r>
          </w:p>
          <w:p w14:paraId="15D41133">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（1）哈苏相机 </w:t>
            </w:r>
          </w:p>
          <w:p w14:paraId="11CD4707">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Apple ProRes 422 HQ/422/422 L</w:t>
            </w:r>
          </w:p>
          <w:p w14:paraId="73743754">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5.1K：5120×2700@24/25/30/48/50fps </w:t>
            </w:r>
          </w:p>
          <w:p w14:paraId="4FEE7501">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DCI 4K：4096×2160@24/25/30/48/50/60/120*fps </w:t>
            </w:r>
          </w:p>
          <w:p w14:paraId="51F3953D">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4K：3840×2160@24/25/30/48/50/60/120*fps </w:t>
            </w:r>
          </w:p>
          <w:p w14:paraId="1EDB5F63">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H.264/H.265 </w:t>
            </w:r>
          </w:p>
          <w:p w14:paraId="5773F966">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5.1K：5120×2700@24/25/30/48/50fps </w:t>
            </w:r>
          </w:p>
          <w:p w14:paraId="1835EC14">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DCI 4K：4096×2160@24/25/30/48/50/60/120*fps </w:t>
            </w:r>
          </w:p>
          <w:p w14:paraId="3C36484E">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4K：3840×2160@24/25/30/48/50/60/120*fps </w:t>
            </w:r>
          </w:p>
          <w:p w14:paraId="2B4E002F">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FHD：1920×1080@24/25/30/48/50/60/120*/200*fps </w:t>
            </w:r>
          </w:p>
          <w:p w14:paraId="3D917632">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 帧率数字为记录帧率，播放时默认表现为慢动作视频。 </w:t>
            </w:r>
          </w:p>
          <w:p w14:paraId="10133A98">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（2）中长焦相机 </w:t>
            </w:r>
          </w:p>
          <w:p w14:paraId="4042E372">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Apple ProRes 422 HQ/422/422 LT </w:t>
            </w:r>
          </w:p>
          <w:p w14:paraId="7DDF3867">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4K：3840×2160@24/25/30/48/50/60fps </w:t>
            </w:r>
          </w:p>
          <w:p w14:paraId="46C13D3B">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H.264/H.265 </w:t>
            </w:r>
          </w:p>
          <w:p w14:paraId="748CA03D">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4K：3840×2160@24/25/30/48/50/60fps </w:t>
            </w:r>
          </w:p>
          <w:p w14:paraId="0009C1DC">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FHD：1920×1080@24/25/30/48/50/60fps </w:t>
            </w:r>
          </w:p>
          <w:p w14:paraId="55B7BC9E">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（3）长焦相机 </w:t>
            </w:r>
          </w:p>
          <w:p w14:paraId="5AD211EE">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Apple ProRes 422 HQ/422/422 LT </w:t>
            </w:r>
          </w:p>
          <w:p w14:paraId="614287A7">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4K：3840×2160@24/25/30/48/50/60fps </w:t>
            </w:r>
          </w:p>
          <w:p w14:paraId="41FD915B">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H.264/H.265 </w:t>
            </w:r>
          </w:p>
          <w:p w14:paraId="06E2A893">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4K：3840×2160@24/25/30/50/60fps </w:t>
            </w:r>
          </w:p>
          <w:p w14:paraId="22866DF6">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FHD：1920×1080@24/25/30/50/60fps </w:t>
            </w:r>
          </w:p>
          <w:p w14:paraId="670E0DE9">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仅 Cine 版本支持 ProRes 录制。 </w:t>
            </w:r>
          </w:p>
          <w:p w14:paraId="26269F6A">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21、视频格式 </w:t>
            </w:r>
          </w:p>
          <w:p w14:paraId="6635E489">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MP4/MOV（MPEG-4 AVC/H.264，HEVC/H.265） </w:t>
            </w:r>
          </w:p>
          <w:p w14:paraId="45A47255">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MOV（Apple ProRes 422 HQ/422/422 LT） </w:t>
            </w:r>
          </w:p>
          <w:p w14:paraId="5BE80E22">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仅 Cine 版本支持 ProRes 录制。 </w:t>
            </w:r>
          </w:p>
          <w:p w14:paraId="1BC90F7B">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22、视频最大码率 </w:t>
            </w:r>
          </w:p>
          <w:p w14:paraId="4B183E50">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（1）哈苏相机： </w:t>
            </w:r>
          </w:p>
          <w:p w14:paraId="21435E08">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H.264/H.265 码率：200Mbps </w:t>
            </w:r>
          </w:p>
          <w:p w14:paraId="5851D032">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ProRes 422 HQ 码率：3772Mbps </w:t>
            </w:r>
          </w:p>
          <w:p w14:paraId="68DDC51B">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ProRes 422 码率：2514Mbps </w:t>
            </w:r>
          </w:p>
          <w:p w14:paraId="4513C5DC">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ProRes 422 LT 码率：1750Mbps </w:t>
            </w:r>
          </w:p>
          <w:p w14:paraId="2A1A8A8C">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（2）中长焦相机： </w:t>
            </w:r>
          </w:p>
          <w:p w14:paraId="394B3B5C">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H.264/H.265 码率：160Mbps </w:t>
            </w:r>
          </w:p>
          <w:p w14:paraId="68B96D7A">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 xml:space="preserve">ProRes 422 HQ 码率：1768Mbps </w:t>
            </w:r>
          </w:p>
          <w:p w14:paraId="7045A10E">
            <w:pPr>
              <w:keepNext w:val="0"/>
              <w:keepLines w:val="0"/>
              <w:widowControl/>
              <w:suppressLineNumbers w:val="0"/>
              <w:spacing w:before="0" w:beforeAutospacing="0" w:after="0" w:afterAutospacing="0"/>
              <w:ind w:left="0" w:leftChars="0" w:right="0" w:firstLine="0" w:firstLineChars="0"/>
              <w:jc w:val="left"/>
              <w:rPr>
                <w:rFonts w:hint="default"/>
                <w:color w:val="auto"/>
                <w:highlight w:val="none"/>
              </w:rPr>
            </w:pPr>
            <w:r>
              <w:rPr>
                <w:rFonts w:hint="eastAsia" w:ascii="宋体" w:hAnsi="宋体" w:eastAsia="宋体" w:cs="宋体"/>
                <w:color w:val="auto"/>
                <w:kern w:val="0"/>
                <w:sz w:val="24"/>
                <w:szCs w:val="24"/>
                <w:highlight w:val="none"/>
                <w:lang w:val="en-US" w:eastAsia="zh-CN" w:bidi="ar"/>
              </w:rPr>
              <w:t>ProRes 422 码率：1178Mbps</w:t>
            </w:r>
          </w:p>
          <w:p w14:paraId="309EF3ED">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ProRes 422 LT 码率：821Mbps</w:t>
            </w:r>
          </w:p>
          <w:p w14:paraId="071C5A82">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长焦相机：</w:t>
            </w:r>
          </w:p>
          <w:p w14:paraId="39F20E36">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H.264/H.265 码率：160Mbps</w:t>
            </w:r>
          </w:p>
          <w:p w14:paraId="0C3BEE11">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ProRes 422 HQ 码率：1768Mbps</w:t>
            </w:r>
          </w:p>
          <w:p w14:paraId="71F34C5D">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ProRes 422 码率：1178Mbps</w:t>
            </w:r>
          </w:p>
          <w:p w14:paraId="5F44D145">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ProRes 422 LT 码率：821Mbps</w:t>
            </w:r>
          </w:p>
          <w:p w14:paraId="701A2C5C">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23、</w:t>
            </w:r>
            <w:r>
              <w:rPr>
                <w:rFonts w:hint="eastAsia" w:ascii="宋体" w:hAnsi="宋体" w:eastAsia="宋体" w:cs="宋体"/>
                <w:b w:val="0"/>
                <w:bCs w:val="0"/>
                <w:i w:val="0"/>
                <w:iCs w:val="0"/>
                <w:color w:val="auto"/>
                <w:kern w:val="0"/>
                <w:sz w:val="24"/>
                <w:szCs w:val="24"/>
                <w:highlight w:val="none"/>
                <w:u w:val="none"/>
                <w:lang w:val="en-US" w:eastAsia="zh-CN" w:bidi="ar"/>
              </w:rPr>
              <w:t>支持文件系统</w:t>
            </w:r>
          </w:p>
          <w:p w14:paraId="169B300A">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exFAT</w:t>
            </w:r>
          </w:p>
          <w:p w14:paraId="0113E81C">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24、</w:t>
            </w:r>
            <w:r>
              <w:rPr>
                <w:rFonts w:hint="eastAsia" w:ascii="宋体" w:hAnsi="宋体" w:eastAsia="宋体" w:cs="宋体"/>
                <w:b w:val="0"/>
                <w:bCs w:val="0"/>
                <w:i w:val="0"/>
                <w:iCs w:val="0"/>
                <w:color w:val="auto"/>
                <w:kern w:val="0"/>
                <w:sz w:val="24"/>
                <w:szCs w:val="24"/>
                <w:highlight w:val="none"/>
                <w:u w:val="none"/>
                <w:lang w:val="en-US" w:eastAsia="zh-CN" w:bidi="ar"/>
              </w:rPr>
              <w:t>色彩模式与采样方式</w:t>
            </w:r>
          </w:p>
          <w:p w14:paraId="2D618ADC">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哈苏相机</w:t>
            </w:r>
          </w:p>
          <w:p w14:paraId="20695A3A">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普通：</w:t>
            </w:r>
          </w:p>
          <w:p w14:paraId="10989FF3">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 位 4:2:2（Apple ProRes 422 HQ/422/422 LT）</w:t>
            </w:r>
          </w:p>
          <w:p w14:paraId="762DCA56">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 位 4:2:0（H.264/H.265）</w:t>
            </w:r>
          </w:p>
          <w:p w14:paraId="25EE74D9">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D-Log：</w:t>
            </w:r>
          </w:p>
          <w:p w14:paraId="5C418394">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 位 4:2:2（Apple ProRes 422 HQ/422/422 LT）</w:t>
            </w:r>
          </w:p>
          <w:p w14:paraId="64CACAF1">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 位 4:2:0（H.264/H.265）</w:t>
            </w:r>
          </w:p>
          <w:p w14:paraId="0FB47E42">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HLG/D-Log M：</w:t>
            </w:r>
          </w:p>
          <w:p w14:paraId="56483FF8">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 位 4:2:2（Apple ProRes 422 HQ/422/422 LT）</w:t>
            </w:r>
          </w:p>
          <w:p w14:paraId="487EBFF1">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 位 4:2:0（H.265）</w:t>
            </w:r>
          </w:p>
          <w:p w14:paraId="2631B03B">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中长焦相机</w:t>
            </w:r>
          </w:p>
          <w:p w14:paraId="7E597520">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普通：</w:t>
            </w:r>
          </w:p>
          <w:p w14:paraId="52722C46">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 位 4:2:2（Apple ProRes 422 HQ/422/422 LT）</w:t>
            </w:r>
          </w:p>
          <w:p w14:paraId="51C6AC34">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 位 4:2:0（H.264/H.265）</w:t>
            </w:r>
          </w:p>
          <w:p w14:paraId="3B89D2C9">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HLG/D-Log M：</w:t>
            </w:r>
          </w:p>
          <w:p w14:paraId="71721783">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 位 4:2:2（Apple ProRes 422 HQ/422/422 LT）</w:t>
            </w:r>
          </w:p>
          <w:p w14:paraId="44C15513">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 位 4:2:0（H.265）</w:t>
            </w:r>
          </w:p>
          <w:p w14:paraId="7FC41309">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长焦相机</w:t>
            </w:r>
          </w:p>
          <w:p w14:paraId="5AEEF068">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普通：</w:t>
            </w:r>
          </w:p>
          <w:p w14:paraId="11CC9E92">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 位 4:2:2（Apple ProRes 422 HQ/422/422 LT）</w:t>
            </w:r>
          </w:p>
          <w:p w14:paraId="4B135284">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 位 4:2:0（H.264/H.265）</w:t>
            </w:r>
          </w:p>
          <w:p w14:paraId="016D231E">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HLG/D-Log M：</w:t>
            </w:r>
          </w:p>
          <w:p w14:paraId="7549379A">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 位 4:2:2（Apple ProRes 422 HQ/422/422 LT）</w:t>
            </w:r>
          </w:p>
          <w:p w14:paraId="40220646">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 位 4:2:0（H.265）</w:t>
            </w:r>
          </w:p>
          <w:p w14:paraId="4A3AA717">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仅 Cine 版本支持 ProRes 录制。</w:t>
            </w:r>
          </w:p>
          <w:p w14:paraId="0707294E">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25、</w:t>
            </w:r>
            <w:r>
              <w:rPr>
                <w:rFonts w:hint="eastAsia" w:ascii="宋体" w:hAnsi="宋体" w:eastAsia="宋体" w:cs="宋体"/>
                <w:b w:val="0"/>
                <w:bCs w:val="0"/>
                <w:i w:val="0"/>
                <w:iCs w:val="0"/>
                <w:color w:val="auto"/>
                <w:kern w:val="0"/>
                <w:sz w:val="24"/>
                <w:szCs w:val="24"/>
                <w:highlight w:val="none"/>
                <w:u w:val="none"/>
                <w:lang w:val="en-US" w:eastAsia="zh-CN" w:bidi="ar"/>
              </w:rPr>
              <w:t>数字变焦（仅普通录像模式、探索模式）</w:t>
            </w:r>
          </w:p>
          <w:p w14:paraId="66D0F58F">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哈苏相机：1 倍至 3 倍</w:t>
            </w:r>
          </w:p>
          <w:p w14:paraId="5E950024">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中长焦相机：3 倍至 7 倍</w:t>
            </w:r>
          </w:p>
          <w:p w14:paraId="6215BBFC">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长焦相机：7 倍至 28 倍</w:t>
            </w:r>
          </w:p>
          <w:p w14:paraId="70502921">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26、</w:t>
            </w:r>
            <w:r>
              <w:rPr>
                <w:rFonts w:hint="eastAsia" w:ascii="宋体" w:hAnsi="宋体" w:eastAsia="宋体" w:cs="宋体"/>
                <w:b w:val="0"/>
                <w:bCs w:val="0"/>
                <w:i w:val="0"/>
                <w:iCs w:val="0"/>
                <w:color w:val="auto"/>
                <w:kern w:val="0"/>
                <w:sz w:val="24"/>
                <w:szCs w:val="24"/>
                <w:highlight w:val="none"/>
                <w:u w:val="none"/>
                <w:lang w:val="en-US" w:eastAsia="zh-CN" w:bidi="ar"/>
              </w:rPr>
              <w:t>云台</w:t>
            </w:r>
          </w:p>
          <w:p w14:paraId="13489D96">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稳定系统</w:t>
            </w:r>
          </w:p>
          <w:p w14:paraId="6FB8DE2F">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三轴机械云台（俯仰、横滚、偏航） </w:t>
            </w:r>
          </w:p>
          <w:p w14:paraId="29FE0E6F">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结构设计范围 </w:t>
            </w:r>
          </w:p>
          <w:p w14:paraId="4975D720">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俯仰：-140° 至 50° </w:t>
            </w:r>
          </w:p>
          <w:p w14:paraId="1F161407">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横滚：-50° 至 50° </w:t>
            </w:r>
          </w:p>
          <w:p w14:paraId="4C89B3CC">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偏航：-23° 至 23° </w:t>
            </w:r>
          </w:p>
          <w:p w14:paraId="05F1A3FF">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可控转动范围 </w:t>
            </w:r>
          </w:p>
          <w:p w14:paraId="5D88C39F">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俯仰：-90° 至 35° </w:t>
            </w:r>
          </w:p>
          <w:p w14:paraId="3B990FB4">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偏航：-5° 至 5° </w:t>
            </w:r>
          </w:p>
          <w:p w14:paraId="0B6F614E">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最大控制转速（俯仰） </w:t>
            </w:r>
          </w:p>
          <w:p w14:paraId="2402514B">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100°/秒 </w:t>
            </w:r>
          </w:p>
          <w:p w14:paraId="7F1BA5CE">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角度抖动量 </w:t>
            </w:r>
          </w:p>
          <w:p w14:paraId="0CFB22F5">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无风悬停：±0.001° </w:t>
            </w:r>
          </w:p>
          <w:p w14:paraId="7DFAB258">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普通挡：±0.003° </w:t>
            </w:r>
          </w:p>
          <w:p w14:paraId="0B02E6C8">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运动挡：±0.005° </w:t>
            </w:r>
          </w:p>
          <w:p w14:paraId="7E4154EF">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27、</w:t>
            </w:r>
            <w:r>
              <w:rPr>
                <w:rFonts w:hint="eastAsia" w:ascii="宋体" w:hAnsi="宋体" w:eastAsia="宋体" w:cs="宋体"/>
                <w:b w:val="0"/>
                <w:bCs w:val="0"/>
                <w:i w:val="0"/>
                <w:iCs w:val="0"/>
                <w:color w:val="auto"/>
                <w:kern w:val="0"/>
                <w:sz w:val="24"/>
                <w:szCs w:val="24"/>
                <w:highlight w:val="none"/>
                <w:u w:val="none"/>
                <w:lang w:val="en-US" w:eastAsia="zh-CN" w:bidi="ar"/>
              </w:rPr>
              <w:t xml:space="preserve">感知 </w:t>
            </w:r>
          </w:p>
          <w:p w14:paraId="33D748DA">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感知系统类型 </w:t>
            </w:r>
          </w:p>
          <w:p w14:paraId="3BCA8BF7">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全向双目视觉系统，辅以机身底部红外传感器 </w:t>
            </w:r>
          </w:p>
          <w:p w14:paraId="1C181AAE">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前视 </w:t>
            </w:r>
          </w:p>
          <w:p w14:paraId="06869F90">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测距范围： </w:t>
            </w:r>
          </w:p>
          <w:p w14:paraId="00C0DBC4">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0.5 米至 20 米 </w:t>
            </w:r>
          </w:p>
          <w:p w14:paraId="4170CD70">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可探测范围： </w:t>
            </w:r>
          </w:p>
          <w:p w14:paraId="423D4249">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0.5 米至 200 米 </w:t>
            </w:r>
          </w:p>
          <w:p w14:paraId="5F5BBA71">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有效避障速度： </w:t>
            </w:r>
          </w:p>
          <w:p w14:paraId="16817FB0">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飞行速度 ≤15 米/秒 </w:t>
            </w:r>
          </w:p>
          <w:p w14:paraId="01D494D8">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视角（FOV）： </w:t>
            </w:r>
          </w:p>
          <w:p w14:paraId="28364F08">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水平 90°，垂直 103° </w:t>
            </w:r>
          </w:p>
          <w:p w14:paraId="5C68F74F">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后视 </w:t>
            </w:r>
          </w:p>
          <w:p w14:paraId="4B92CE93">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测距范围： </w:t>
            </w:r>
          </w:p>
          <w:p w14:paraId="4918FA44">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0.5 米至 16 米 </w:t>
            </w:r>
          </w:p>
          <w:p w14:paraId="7EB2F6C3">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有效避障速度： </w:t>
            </w:r>
          </w:p>
          <w:p w14:paraId="11374106">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飞行速度 ≤12 米/秒 </w:t>
            </w:r>
          </w:p>
          <w:p w14:paraId="13C0DBE0">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视角（FOV）： </w:t>
            </w:r>
          </w:p>
          <w:p w14:paraId="4639AB80">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水平 90°，垂直 103° </w:t>
            </w:r>
          </w:p>
          <w:p w14:paraId="3EF92C9F">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侧视 </w:t>
            </w:r>
          </w:p>
          <w:p w14:paraId="250EF714">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测距范围： </w:t>
            </w:r>
          </w:p>
          <w:p w14:paraId="37FC9ED4">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0.5 米至 25 米 </w:t>
            </w:r>
          </w:p>
          <w:p w14:paraId="589E4419">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有效避障速度： </w:t>
            </w:r>
          </w:p>
          <w:p w14:paraId="1CA4882A">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飞行速度 ≤15 米/秒 </w:t>
            </w:r>
          </w:p>
          <w:p w14:paraId="55F36E9F">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视角（FOV）： </w:t>
            </w:r>
          </w:p>
          <w:p w14:paraId="47D6A3CD">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水平 90°，垂直 85° </w:t>
            </w:r>
          </w:p>
          <w:p w14:paraId="48A9307F">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上视 </w:t>
            </w:r>
          </w:p>
          <w:p w14:paraId="4158DAC1">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测距范围： </w:t>
            </w:r>
          </w:p>
          <w:p w14:paraId="4065B067">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0.2 米至 10 米 </w:t>
            </w:r>
          </w:p>
          <w:p w14:paraId="303E4E3B">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有效避障速度：</w:t>
            </w:r>
          </w:p>
          <w:p w14:paraId="65C74A54">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飞行速度 ≤6 米/秒</w:t>
            </w:r>
          </w:p>
          <w:p w14:paraId="184C07A4">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视角（FOV）：</w:t>
            </w:r>
          </w:p>
          <w:p w14:paraId="673F8FB1">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前后 100°，左右 90°</w:t>
            </w:r>
          </w:p>
          <w:p w14:paraId="0791BAAD">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下视</w:t>
            </w:r>
          </w:p>
          <w:p w14:paraId="2A46407B">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测距范围：</w:t>
            </w:r>
          </w:p>
          <w:p w14:paraId="30596AAA">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0.3 米至 18 米</w:t>
            </w:r>
          </w:p>
          <w:p w14:paraId="53D1D24D">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有效避障速度：</w:t>
            </w:r>
          </w:p>
          <w:p w14:paraId="616BD58F">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飞行速度 ≤6 米/秒</w:t>
            </w:r>
          </w:p>
          <w:p w14:paraId="4134847A">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视角（FOV）：</w:t>
            </w:r>
          </w:p>
          <w:p w14:paraId="6130A59C">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前后 130°，左右 160°</w:t>
            </w:r>
          </w:p>
          <w:p w14:paraId="63138875">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有效使用环境</w:t>
            </w:r>
          </w:p>
          <w:p w14:paraId="32C9394F">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前、后、左、右、上方：</w:t>
            </w:r>
          </w:p>
          <w:p w14:paraId="4A6AB2C3">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表面有丰富纹理，光照条件充足（大于 15 lux，室内日光</w:t>
            </w:r>
          </w:p>
          <w:p w14:paraId="0EC11E91">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灯正常照射环境）</w:t>
            </w:r>
          </w:p>
          <w:p w14:paraId="3B6A4C15">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下方：</w:t>
            </w:r>
          </w:p>
          <w:p w14:paraId="3175F9F1">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地面有丰富纹理，光照条件充足（大于 15 lux，室内日光</w:t>
            </w:r>
          </w:p>
          <w:p w14:paraId="0AF47713">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灯正常照射环境），表面为漫反射材质且反射率大于 20%</w:t>
            </w:r>
          </w:p>
          <w:p w14:paraId="131AB459">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（如墙面、树木、人等）</w:t>
            </w:r>
          </w:p>
          <w:p w14:paraId="0542D3EB">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28、</w:t>
            </w:r>
            <w:r>
              <w:rPr>
                <w:rFonts w:hint="eastAsia" w:ascii="宋体" w:hAnsi="宋体" w:eastAsia="宋体" w:cs="宋体"/>
                <w:b w:val="0"/>
                <w:bCs w:val="0"/>
                <w:i w:val="0"/>
                <w:iCs w:val="0"/>
                <w:color w:val="auto"/>
                <w:kern w:val="0"/>
                <w:sz w:val="24"/>
                <w:szCs w:val="24"/>
                <w:highlight w:val="none"/>
                <w:u w:val="none"/>
                <w:lang w:val="en-US" w:eastAsia="zh-CN" w:bidi="ar"/>
              </w:rPr>
              <w:t>图传</w:t>
            </w:r>
          </w:p>
          <w:p w14:paraId="1EEC789F">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图传方案</w:t>
            </w:r>
          </w:p>
          <w:p w14:paraId="1AA160CC">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实时图传质量</w:t>
            </w:r>
          </w:p>
          <w:p w14:paraId="19AB431E">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遥控器：</w:t>
            </w:r>
          </w:p>
          <w:p w14:paraId="4192A17C">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1080p/30fps，1080p/60fps</w:t>
            </w:r>
          </w:p>
          <w:p w14:paraId="1FEDF00F">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工作频段</w:t>
            </w:r>
          </w:p>
          <w:p w14:paraId="52981307">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2.400 GHz 至 2.4835 GHz</w:t>
            </w:r>
          </w:p>
          <w:p w14:paraId="2C7AEFF0">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5.725 GHz 至 5.850 GHz</w:t>
            </w:r>
          </w:p>
          <w:p w14:paraId="639AD0EF">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发射功率（EIRP）</w:t>
            </w:r>
          </w:p>
          <w:p w14:paraId="7D824A46">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 GHz：</w:t>
            </w:r>
          </w:p>
          <w:p w14:paraId="3F9C1571">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&lt;33 dBm（FCC）</w:t>
            </w:r>
          </w:p>
          <w:p w14:paraId="455CA9D0">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&lt;20 dBm（CE/SRRC/MIC）</w:t>
            </w:r>
          </w:p>
          <w:p w14:paraId="38B5FA4D">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5.8 GHz：</w:t>
            </w:r>
          </w:p>
          <w:p w14:paraId="191DA7A1">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&lt;33 dBm（FCC）</w:t>
            </w:r>
          </w:p>
          <w:p w14:paraId="254621D6">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&lt;30 dBm（SRRC）</w:t>
            </w:r>
          </w:p>
          <w:p w14:paraId="4BEF1AE5">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&lt;14 dBm（CE）</w:t>
            </w:r>
          </w:p>
          <w:p w14:paraId="43A66578">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29、</w:t>
            </w:r>
            <w:r>
              <w:rPr>
                <w:rFonts w:hint="eastAsia" w:ascii="宋体" w:hAnsi="宋体" w:eastAsia="宋体" w:cs="宋体"/>
                <w:b w:val="0"/>
                <w:bCs w:val="0"/>
                <w:i w:val="0"/>
                <w:iCs w:val="0"/>
                <w:color w:val="auto"/>
                <w:kern w:val="0"/>
                <w:sz w:val="24"/>
                <w:szCs w:val="24"/>
                <w:highlight w:val="none"/>
                <w:u w:val="none"/>
                <w:lang w:val="en-US" w:eastAsia="zh-CN" w:bidi="ar"/>
              </w:rPr>
              <w:t>最大信号有效距离（无干扰、无遮挡）</w:t>
            </w:r>
          </w:p>
          <w:p w14:paraId="2CBA0E5E">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FCC：15 公里</w:t>
            </w:r>
          </w:p>
          <w:p w14:paraId="15EC4152">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CE：8 公里</w:t>
            </w:r>
          </w:p>
          <w:p w14:paraId="0505C1AF">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SRRC：8 公里</w:t>
            </w:r>
          </w:p>
          <w:p w14:paraId="27E0B733">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MIC：8 公里</w:t>
            </w:r>
          </w:p>
        </w:tc>
      </w:tr>
      <w:tr w14:paraId="0896F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95" w:type="dxa"/>
            <w:tcBorders>
              <w:top w:val="single" w:color="000000" w:sz="4" w:space="0"/>
              <w:left w:val="single" w:color="000000" w:sz="4" w:space="0"/>
              <w:bottom w:val="single" w:color="000000" w:sz="4" w:space="0"/>
              <w:right w:val="single" w:color="000000" w:sz="4" w:space="0"/>
            </w:tcBorders>
            <w:noWrap w:val="0"/>
            <w:vAlign w:val="top"/>
          </w:tcPr>
          <w:p w14:paraId="17B97DF5">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17</w:t>
            </w: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7A417F2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竞速穿越机</w:t>
            </w:r>
          </w:p>
          <w:p w14:paraId="33CF564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数量：1套</w:t>
            </w:r>
          </w:p>
        </w:tc>
        <w:tc>
          <w:tcPr>
            <w:tcW w:w="6395" w:type="dxa"/>
            <w:tcBorders>
              <w:top w:val="single" w:color="000000" w:sz="4" w:space="0"/>
              <w:left w:val="single" w:color="000000" w:sz="4" w:space="0"/>
              <w:bottom w:val="single" w:color="000000" w:sz="4" w:space="0"/>
              <w:right w:val="single" w:color="000000" w:sz="4" w:space="0"/>
            </w:tcBorders>
            <w:noWrap w:val="0"/>
            <w:vAlign w:val="top"/>
          </w:tcPr>
          <w:p w14:paraId="1AFA9FD6">
            <w:pPr>
              <w:keepNext w:val="0"/>
              <w:keepLines w:val="0"/>
              <w:widowControl/>
              <w:numPr>
                <w:ilvl w:val="0"/>
                <w:numId w:val="11"/>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产品类型 四轴飞行器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产品定位 入门级</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 xml:space="preserve">悬停精度 </w:t>
            </w:r>
          </w:p>
          <w:p w14:paraId="0E272BCB">
            <w:pPr>
              <w:keepNext w:val="0"/>
              <w:keepLines w:val="0"/>
              <w:widowControl/>
              <w:numPr>
                <w:ilvl w:val="0"/>
                <w:numId w:val="0"/>
              </w:numPr>
              <w:suppressLineNumbers w:val="0"/>
              <w:spacing w:before="0" w:beforeAutospacing="0" w:after="0" w:afterAutospacing="0"/>
              <w:ind w:left="0" w:leftChars="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垂直：</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视觉定位正常工作时±0.1m</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GNSS正常工作时±0.5m</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水平：</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视觉定位正常工作时±0.3m</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GNSS正常工作时±1.5m</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升降速度 6m/s</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5、</w:t>
            </w:r>
            <w:r>
              <w:rPr>
                <w:rFonts w:hint="eastAsia" w:ascii="宋体" w:hAnsi="宋体" w:eastAsia="宋体" w:cs="宋体"/>
                <w:b w:val="0"/>
                <w:bCs w:val="0"/>
                <w:i w:val="0"/>
                <w:iCs w:val="0"/>
                <w:color w:val="auto"/>
                <w:kern w:val="0"/>
                <w:sz w:val="24"/>
                <w:szCs w:val="24"/>
                <w:highlight w:val="none"/>
                <w:u w:val="none"/>
                <w:lang w:val="en-US" w:eastAsia="zh-CN" w:bidi="ar"/>
              </w:rPr>
              <w:t>飞行速度 最大水平飞行速度：</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8 米/秒（普通挡）</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14 米/秒（运动挡）</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6、</w:t>
            </w:r>
            <w:r>
              <w:rPr>
                <w:rFonts w:hint="eastAsia" w:ascii="宋体" w:hAnsi="宋体" w:eastAsia="宋体" w:cs="宋体"/>
                <w:b w:val="0"/>
                <w:bCs w:val="0"/>
                <w:i w:val="0"/>
                <w:iCs w:val="0"/>
                <w:color w:val="auto"/>
                <w:kern w:val="0"/>
                <w:sz w:val="24"/>
                <w:szCs w:val="24"/>
                <w:highlight w:val="none"/>
                <w:u w:val="none"/>
                <w:lang w:val="en-US" w:eastAsia="zh-CN" w:bidi="ar"/>
              </w:rPr>
              <w:t>飞行时间 最长悬停续航时间：约18分钟</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7、</w:t>
            </w:r>
            <w:r>
              <w:rPr>
                <w:rFonts w:hint="eastAsia" w:ascii="宋体" w:hAnsi="宋体" w:eastAsia="宋体" w:cs="宋体"/>
                <w:b w:val="0"/>
                <w:bCs w:val="0"/>
                <w:i w:val="0"/>
                <w:iCs w:val="0"/>
                <w:color w:val="auto"/>
                <w:kern w:val="0"/>
                <w:sz w:val="24"/>
                <w:szCs w:val="24"/>
                <w:highlight w:val="none"/>
                <w:u w:val="none"/>
                <w:lang w:val="en-US" w:eastAsia="zh-CN" w:bidi="ar"/>
              </w:rPr>
              <w:t>轴距 120mm</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8、</w:t>
            </w:r>
            <w:r>
              <w:rPr>
                <w:rFonts w:hint="eastAsia" w:ascii="宋体" w:hAnsi="宋体" w:eastAsia="宋体" w:cs="宋体"/>
                <w:b w:val="0"/>
                <w:bCs w:val="0"/>
                <w:i w:val="0"/>
                <w:iCs w:val="0"/>
                <w:color w:val="auto"/>
                <w:kern w:val="0"/>
                <w:sz w:val="24"/>
                <w:szCs w:val="24"/>
                <w:highlight w:val="none"/>
                <w:u w:val="none"/>
                <w:lang w:val="en-US" w:eastAsia="zh-CN" w:bidi="ar"/>
              </w:rPr>
              <w:t>抗风等级 5级</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9、</w:t>
            </w:r>
            <w:r>
              <w:rPr>
                <w:rFonts w:hint="eastAsia" w:ascii="宋体" w:hAnsi="宋体" w:eastAsia="宋体" w:cs="宋体"/>
                <w:b w:val="0"/>
                <w:bCs w:val="0"/>
                <w:i w:val="0"/>
                <w:iCs w:val="0"/>
                <w:color w:val="auto"/>
                <w:kern w:val="0"/>
                <w:sz w:val="24"/>
                <w:szCs w:val="24"/>
                <w:highlight w:val="none"/>
                <w:u w:val="none"/>
                <w:lang w:val="en-US" w:eastAsia="zh-CN" w:bidi="ar"/>
              </w:rPr>
              <w:t>云台</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云台 结构设计范围：俯仰-95°至75°</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稳定系统：单轴云台（俯仰轴）</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10、</w:t>
            </w:r>
            <w:r>
              <w:rPr>
                <w:rFonts w:hint="eastAsia" w:ascii="宋体" w:hAnsi="宋体" w:eastAsia="宋体" w:cs="宋体"/>
                <w:b w:val="0"/>
                <w:bCs w:val="0"/>
                <w:i w:val="0"/>
                <w:iCs w:val="0"/>
                <w:color w:val="auto"/>
                <w:kern w:val="0"/>
                <w:sz w:val="24"/>
                <w:szCs w:val="24"/>
                <w:highlight w:val="none"/>
                <w:u w:val="none"/>
                <w:lang w:val="en-US" w:eastAsia="zh-CN" w:bidi="ar"/>
              </w:rPr>
              <w:t>倾斜矫正：不支持实时画面矫正，支持录像成片矫正</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11、</w:t>
            </w:r>
            <w:r>
              <w:rPr>
                <w:rFonts w:hint="eastAsia" w:ascii="宋体" w:hAnsi="宋体" w:eastAsia="宋体" w:cs="宋体"/>
                <w:b w:val="0"/>
                <w:bCs w:val="0"/>
                <w:i w:val="0"/>
                <w:iCs w:val="0"/>
                <w:color w:val="auto"/>
                <w:kern w:val="0"/>
                <w:sz w:val="24"/>
                <w:szCs w:val="24"/>
                <w:highlight w:val="none"/>
                <w:u w:val="none"/>
                <w:lang w:val="en-US" w:eastAsia="zh-CN" w:bidi="ar"/>
              </w:rPr>
              <w:t>角度控制精度 ±0.01°</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12、</w:t>
            </w:r>
            <w:r>
              <w:rPr>
                <w:rFonts w:hint="eastAsia" w:ascii="宋体" w:hAnsi="宋体" w:eastAsia="宋体" w:cs="宋体"/>
                <w:b w:val="0"/>
                <w:bCs w:val="0"/>
                <w:i w:val="0"/>
                <w:iCs w:val="0"/>
                <w:color w:val="auto"/>
                <w:kern w:val="0"/>
                <w:sz w:val="24"/>
                <w:szCs w:val="24"/>
                <w:highlight w:val="none"/>
                <w:u w:val="none"/>
                <w:lang w:val="en-US" w:eastAsia="zh-CN" w:bidi="ar"/>
              </w:rPr>
              <w:t>可控转动范围 俯仰：-80°至65°</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13、</w:t>
            </w:r>
            <w:r>
              <w:rPr>
                <w:rFonts w:hint="eastAsia" w:ascii="宋体" w:hAnsi="宋体" w:eastAsia="宋体" w:cs="宋体"/>
                <w:b w:val="0"/>
                <w:bCs w:val="0"/>
                <w:i w:val="0"/>
                <w:iCs w:val="0"/>
                <w:color w:val="auto"/>
                <w:kern w:val="0"/>
                <w:sz w:val="24"/>
                <w:szCs w:val="24"/>
                <w:highlight w:val="none"/>
                <w:u w:val="none"/>
                <w:lang w:val="en-US" w:eastAsia="zh-CN" w:bidi="ar"/>
              </w:rPr>
              <w:t>控制转速 60°/s</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14、</w:t>
            </w:r>
            <w:r>
              <w:rPr>
                <w:rFonts w:hint="eastAsia" w:ascii="宋体" w:hAnsi="宋体" w:eastAsia="宋体" w:cs="宋体"/>
                <w:b w:val="0"/>
                <w:bCs w:val="0"/>
                <w:i w:val="0"/>
                <w:iCs w:val="0"/>
                <w:color w:val="auto"/>
                <w:kern w:val="0"/>
                <w:sz w:val="24"/>
                <w:szCs w:val="24"/>
                <w:highlight w:val="none"/>
                <w:u w:val="none"/>
                <w:lang w:val="en-US" w:eastAsia="zh-CN" w:bidi="ar"/>
              </w:rPr>
              <w:t>相机</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传感器 1/1.7 英寸</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像素 4800万</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15、</w:t>
            </w:r>
            <w:r>
              <w:rPr>
                <w:rFonts w:hint="eastAsia" w:ascii="宋体" w:hAnsi="宋体" w:eastAsia="宋体" w:cs="宋体"/>
                <w:b w:val="0"/>
                <w:bCs w:val="0"/>
                <w:i w:val="0"/>
                <w:iCs w:val="0"/>
                <w:color w:val="auto"/>
                <w:kern w:val="0"/>
                <w:sz w:val="24"/>
                <w:szCs w:val="24"/>
                <w:highlight w:val="none"/>
                <w:u w:val="none"/>
                <w:lang w:val="en-US" w:eastAsia="zh-CN" w:bidi="ar"/>
              </w:rPr>
              <w:t>ISO范围 100-6400（自动）100-25600（手动）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16、</w:t>
            </w:r>
            <w:r>
              <w:rPr>
                <w:rFonts w:hint="eastAsia" w:ascii="宋体" w:hAnsi="宋体" w:eastAsia="宋体" w:cs="宋体"/>
                <w:b w:val="0"/>
                <w:bCs w:val="0"/>
                <w:i w:val="0"/>
                <w:iCs w:val="0"/>
                <w:color w:val="auto"/>
                <w:kern w:val="0"/>
                <w:sz w:val="24"/>
                <w:szCs w:val="24"/>
                <w:highlight w:val="none"/>
                <w:u w:val="none"/>
                <w:lang w:val="en-US" w:eastAsia="zh-CN" w:bidi="ar"/>
              </w:rPr>
              <w:t>快门速度 录像：1/8000至1/50秒</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17、</w:t>
            </w:r>
            <w:r>
              <w:rPr>
                <w:rFonts w:hint="eastAsia" w:ascii="宋体" w:hAnsi="宋体" w:eastAsia="宋体" w:cs="宋体"/>
                <w:b w:val="0"/>
                <w:bCs w:val="0"/>
                <w:i w:val="0"/>
                <w:iCs w:val="0"/>
                <w:color w:val="auto"/>
                <w:kern w:val="0"/>
                <w:sz w:val="24"/>
                <w:szCs w:val="24"/>
                <w:highlight w:val="none"/>
                <w:u w:val="none"/>
                <w:lang w:val="en-US" w:eastAsia="zh-CN" w:bidi="ar"/>
              </w:rPr>
              <w:t>拍照：1/8000至1/50秒</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防抖功能 电子增稳：支持超强增稳和地平线增稳，可关闭</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18、</w:t>
            </w:r>
            <w:r>
              <w:rPr>
                <w:rFonts w:hint="eastAsia" w:ascii="宋体" w:hAnsi="宋体" w:eastAsia="宋体" w:cs="宋体"/>
                <w:b w:val="0"/>
                <w:bCs w:val="0"/>
                <w:i w:val="0"/>
                <w:iCs w:val="0"/>
                <w:color w:val="auto"/>
                <w:kern w:val="0"/>
                <w:sz w:val="24"/>
                <w:szCs w:val="24"/>
                <w:highlight w:val="none"/>
                <w:u w:val="none"/>
                <w:lang w:val="en-US" w:eastAsia="zh-CN" w:bidi="ar"/>
              </w:rPr>
              <w:t>照片分辨率 4000×3000</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19、</w:t>
            </w:r>
            <w:r>
              <w:rPr>
                <w:rFonts w:hint="eastAsia" w:ascii="宋体" w:hAnsi="宋体" w:eastAsia="宋体" w:cs="宋体"/>
                <w:b w:val="0"/>
                <w:bCs w:val="0"/>
                <w:i w:val="0"/>
                <w:iCs w:val="0"/>
                <w:color w:val="auto"/>
                <w:kern w:val="0"/>
                <w:sz w:val="24"/>
                <w:szCs w:val="24"/>
                <w:highlight w:val="none"/>
                <w:u w:val="none"/>
                <w:lang w:val="en-US" w:eastAsia="zh-CN" w:bidi="ar"/>
              </w:rPr>
              <w:t>录像分辨率 搭配DJI Goggles 2：</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4K@50/60fps</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2.7K@50/60/100fps</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1080p@50/60/100fps</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搭配DJI FPV 飞行眼镜 V2：</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4K@50/60fps</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2.7K@50/60/100/120fps</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1080p@50/60/100/120fps</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20、</w:t>
            </w:r>
            <w:r>
              <w:rPr>
                <w:rFonts w:hint="eastAsia" w:ascii="宋体" w:hAnsi="宋体" w:eastAsia="宋体" w:cs="宋体"/>
                <w:b w:val="0"/>
                <w:bCs w:val="0"/>
                <w:i w:val="0"/>
                <w:iCs w:val="0"/>
                <w:color w:val="auto"/>
                <w:kern w:val="0"/>
                <w:sz w:val="24"/>
                <w:szCs w:val="24"/>
                <w:highlight w:val="none"/>
                <w:u w:val="none"/>
                <w:lang w:val="en-US" w:eastAsia="zh-CN" w:bidi="ar"/>
              </w:rPr>
              <w:t>拍摄模式 支持标准、广角、超广角三种模式</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21、</w:t>
            </w:r>
            <w:r>
              <w:rPr>
                <w:rFonts w:hint="eastAsia" w:ascii="宋体" w:hAnsi="宋体" w:eastAsia="宋体" w:cs="宋体"/>
                <w:b w:val="0"/>
                <w:bCs w:val="0"/>
                <w:i w:val="0"/>
                <w:iCs w:val="0"/>
                <w:color w:val="auto"/>
                <w:kern w:val="0"/>
                <w:sz w:val="24"/>
                <w:szCs w:val="24"/>
                <w:highlight w:val="none"/>
                <w:u w:val="none"/>
                <w:lang w:val="en-US" w:eastAsia="zh-CN" w:bidi="ar"/>
              </w:rPr>
              <w:t>文件格式 图片：JPEG</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视频：MP4</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22、</w:t>
            </w:r>
            <w:r>
              <w:rPr>
                <w:rFonts w:hint="eastAsia" w:ascii="宋体" w:hAnsi="宋体" w:eastAsia="宋体" w:cs="宋体"/>
                <w:b w:val="0"/>
                <w:bCs w:val="0"/>
                <w:i w:val="0"/>
                <w:iCs w:val="0"/>
                <w:color w:val="auto"/>
                <w:kern w:val="0"/>
                <w:sz w:val="24"/>
                <w:szCs w:val="24"/>
                <w:highlight w:val="none"/>
                <w:u w:val="none"/>
                <w:lang w:val="en-US" w:eastAsia="zh-CN" w:bidi="ar"/>
              </w:rPr>
              <w:t>电源性能</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电池容量：2420mAh</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标称电压：14.76V</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充电限制电压：17V</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电池类型：锂电池</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（5）</w:t>
            </w:r>
            <w:r>
              <w:rPr>
                <w:rFonts w:hint="eastAsia" w:ascii="宋体" w:hAnsi="宋体" w:eastAsia="宋体" w:cs="宋体"/>
                <w:b w:val="0"/>
                <w:bCs w:val="0"/>
                <w:i w:val="0"/>
                <w:iCs w:val="0"/>
                <w:color w:val="auto"/>
                <w:kern w:val="0"/>
                <w:sz w:val="24"/>
                <w:szCs w:val="24"/>
                <w:highlight w:val="none"/>
                <w:u w:val="none"/>
                <w:lang w:val="en-US" w:eastAsia="zh-CN" w:bidi="ar"/>
              </w:rPr>
              <w:t>化学体系：LiNiMnCoO2</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（6）</w:t>
            </w:r>
            <w:r>
              <w:rPr>
                <w:rFonts w:hint="eastAsia" w:ascii="宋体" w:hAnsi="宋体" w:eastAsia="宋体" w:cs="宋体"/>
                <w:b w:val="0"/>
                <w:bCs w:val="0"/>
                <w:i w:val="0"/>
                <w:iCs w:val="0"/>
                <w:color w:val="auto"/>
                <w:kern w:val="0"/>
                <w:sz w:val="24"/>
                <w:szCs w:val="24"/>
                <w:highlight w:val="none"/>
                <w:u w:val="none"/>
                <w:lang w:val="en-US" w:eastAsia="zh-CN" w:bidi="ar"/>
              </w:rPr>
              <w:t>能量：35.71瓦时</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（7）</w:t>
            </w:r>
            <w:r>
              <w:rPr>
                <w:rFonts w:hint="eastAsia" w:ascii="宋体" w:hAnsi="宋体" w:eastAsia="宋体" w:cs="宋体"/>
                <w:b w:val="0"/>
                <w:bCs w:val="0"/>
                <w:i w:val="0"/>
                <w:iCs w:val="0"/>
                <w:color w:val="auto"/>
                <w:kern w:val="0"/>
                <w:sz w:val="24"/>
                <w:szCs w:val="24"/>
                <w:highlight w:val="none"/>
                <w:u w:val="none"/>
                <w:lang w:val="en-US" w:eastAsia="zh-CN" w:bidi="ar"/>
              </w:rPr>
              <w:t>放电倍率：典型值7C</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（8）</w:t>
            </w:r>
            <w:r>
              <w:rPr>
                <w:rFonts w:hint="eastAsia" w:ascii="宋体" w:hAnsi="宋体" w:eastAsia="宋体" w:cs="宋体"/>
                <w:b w:val="0"/>
                <w:bCs w:val="0"/>
                <w:i w:val="0"/>
                <w:iCs w:val="0"/>
                <w:color w:val="auto"/>
                <w:kern w:val="0"/>
                <w:sz w:val="24"/>
                <w:szCs w:val="24"/>
                <w:highlight w:val="none"/>
                <w:u w:val="none"/>
                <w:lang w:val="en-US" w:eastAsia="zh-CN" w:bidi="ar"/>
              </w:rPr>
              <w:t>重量：约162g</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（9）</w:t>
            </w:r>
            <w:r>
              <w:rPr>
                <w:rFonts w:hint="eastAsia" w:ascii="宋体" w:hAnsi="宋体" w:eastAsia="宋体" w:cs="宋体"/>
                <w:b w:val="0"/>
                <w:bCs w:val="0"/>
                <w:i w:val="0"/>
                <w:iCs w:val="0"/>
                <w:color w:val="auto"/>
                <w:kern w:val="0"/>
                <w:sz w:val="24"/>
                <w:szCs w:val="24"/>
                <w:highlight w:val="none"/>
                <w:u w:val="none"/>
                <w:lang w:val="en-US" w:eastAsia="zh-CN" w:bidi="ar"/>
              </w:rPr>
              <w:t>充电环境温度：5-40℃</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23、</w:t>
            </w:r>
            <w:r>
              <w:rPr>
                <w:rFonts w:hint="eastAsia" w:ascii="宋体" w:hAnsi="宋体" w:eastAsia="宋体" w:cs="宋体"/>
                <w:b w:val="0"/>
                <w:bCs w:val="0"/>
                <w:i w:val="0"/>
                <w:iCs w:val="0"/>
                <w:color w:val="auto"/>
                <w:kern w:val="0"/>
                <w:sz w:val="24"/>
                <w:szCs w:val="24"/>
                <w:highlight w:val="none"/>
                <w:u w:val="none"/>
                <w:lang w:val="en-US" w:eastAsia="zh-CN" w:bidi="ar"/>
              </w:rPr>
              <w:t>其它参数</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图传系统 通信频率：</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2.400-2.4835GHz（仅接收信号）</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5.725-5.850GHz（接收与发射信号）</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24、</w:t>
            </w:r>
            <w:r>
              <w:rPr>
                <w:rFonts w:hint="eastAsia" w:ascii="宋体" w:hAnsi="宋体" w:eastAsia="宋体" w:cs="宋体"/>
                <w:b w:val="0"/>
                <w:bCs w:val="0"/>
                <w:i w:val="0"/>
                <w:iCs w:val="0"/>
                <w:color w:val="auto"/>
                <w:kern w:val="0"/>
                <w:sz w:val="24"/>
                <w:szCs w:val="24"/>
                <w:highlight w:val="none"/>
                <w:u w:val="none"/>
                <w:lang w:val="en-US" w:eastAsia="zh-CN" w:bidi="ar"/>
              </w:rPr>
              <w:t>通信带宽：最大40MHz</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25、</w:t>
            </w:r>
            <w:r>
              <w:rPr>
                <w:rFonts w:hint="eastAsia" w:ascii="宋体" w:hAnsi="宋体" w:eastAsia="宋体" w:cs="宋体"/>
                <w:b w:val="0"/>
                <w:bCs w:val="0"/>
                <w:i w:val="0"/>
                <w:iCs w:val="0"/>
                <w:color w:val="auto"/>
                <w:kern w:val="0"/>
                <w:sz w:val="24"/>
                <w:szCs w:val="24"/>
                <w:highlight w:val="none"/>
                <w:u w:val="none"/>
                <w:lang w:val="en-US" w:eastAsia="zh-CN" w:bidi="ar"/>
              </w:rPr>
              <w:t>图传模式与延时数据</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26、</w:t>
            </w:r>
            <w:r>
              <w:rPr>
                <w:rFonts w:hint="eastAsia" w:ascii="宋体" w:hAnsi="宋体" w:eastAsia="宋体" w:cs="宋体"/>
                <w:b w:val="0"/>
                <w:bCs w:val="0"/>
                <w:i w:val="0"/>
                <w:iCs w:val="0"/>
                <w:color w:val="auto"/>
                <w:kern w:val="0"/>
                <w:sz w:val="24"/>
                <w:szCs w:val="24"/>
                <w:highlight w:val="none"/>
                <w:u w:val="none"/>
                <w:lang w:val="en-US" w:eastAsia="zh-CN" w:bidi="ar"/>
              </w:rPr>
              <w:t>搭配DJI FPV飞行眼镜V2：</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810p/120fps图传画质：图传延时低于28毫秒</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810p/60fps图传画质：图传延时低于40毫秒</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搭配DJI Goggles 2</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1080p/100fps图传画</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27、</w:t>
            </w:r>
            <w:r>
              <w:rPr>
                <w:rFonts w:hint="eastAsia" w:ascii="宋体" w:hAnsi="宋体" w:eastAsia="宋体" w:cs="宋体"/>
                <w:b w:val="0"/>
                <w:bCs w:val="0"/>
                <w:i w:val="0"/>
                <w:iCs w:val="0"/>
                <w:color w:val="auto"/>
                <w:kern w:val="0"/>
                <w:sz w:val="24"/>
                <w:szCs w:val="24"/>
                <w:highlight w:val="none"/>
                <w:u w:val="none"/>
                <w:lang w:val="en-US" w:eastAsia="zh-CN" w:bidi="ar"/>
              </w:rPr>
              <w:t>产品尺寸 180*180*80mm</w:t>
            </w:r>
          </w:p>
        </w:tc>
      </w:tr>
      <w:tr w14:paraId="7FEB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3" w:hRule="atLeast"/>
        </w:trPr>
        <w:tc>
          <w:tcPr>
            <w:tcW w:w="895" w:type="dxa"/>
            <w:tcBorders>
              <w:top w:val="single" w:color="000000" w:sz="4" w:space="0"/>
              <w:left w:val="single" w:color="000000" w:sz="4" w:space="0"/>
              <w:bottom w:val="single" w:color="000000" w:sz="4" w:space="0"/>
              <w:right w:val="single" w:color="000000" w:sz="4" w:space="0"/>
            </w:tcBorders>
            <w:noWrap w:val="0"/>
            <w:vAlign w:val="top"/>
          </w:tcPr>
          <w:p w14:paraId="615D7E28">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18</w:t>
            </w: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680EBD0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固定翼无人机</w:t>
            </w:r>
          </w:p>
          <w:p w14:paraId="0BCDE5E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数量：1套</w:t>
            </w:r>
          </w:p>
          <w:p w14:paraId="3200ECB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p w14:paraId="64818E1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6395" w:type="dxa"/>
            <w:tcBorders>
              <w:top w:val="single" w:color="000000" w:sz="4" w:space="0"/>
              <w:left w:val="single" w:color="000000" w:sz="4" w:space="0"/>
              <w:bottom w:val="single" w:color="000000" w:sz="4" w:space="0"/>
              <w:right w:val="single" w:color="000000" w:sz="4" w:space="0"/>
            </w:tcBorders>
            <w:noWrap w:val="0"/>
            <w:vAlign w:val="top"/>
          </w:tcPr>
          <w:p w14:paraId="07BE2D85">
            <w:pPr>
              <w:keepNext w:val="0"/>
              <w:keepLines w:val="0"/>
              <w:widowControl/>
              <w:numPr>
                <w:ilvl w:val="0"/>
                <w:numId w:val="0"/>
              </w:numPr>
              <w:suppressLineNumbers w:val="0"/>
              <w:spacing w:before="0" w:beforeAutospacing="0" w:after="0" w:afterAutospacing="0"/>
              <w:ind w:left="0" w:right="0" w:right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w:t>
            </w:r>
            <w:r>
              <w:rPr>
                <w:rFonts w:hint="eastAsia" w:ascii="宋体" w:hAnsi="宋体" w:eastAsia="宋体" w:cs="宋体"/>
                <w:b w:val="0"/>
                <w:bCs w:val="0"/>
                <w:i w:val="0"/>
                <w:iCs w:val="0"/>
                <w:color w:val="auto"/>
                <w:kern w:val="0"/>
                <w:sz w:val="24"/>
                <w:szCs w:val="24"/>
                <w:highlight w:val="none"/>
                <w:u w:val="none"/>
                <w:lang w:val="en-US" w:eastAsia="zh-CN" w:bidi="ar"/>
              </w:rPr>
              <w:t>机体材质：EPO；</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w:t>
            </w:r>
            <w:r>
              <w:rPr>
                <w:rFonts w:hint="eastAsia" w:ascii="宋体" w:hAnsi="宋体" w:eastAsia="宋体" w:cs="宋体"/>
                <w:b w:val="0"/>
                <w:bCs w:val="0"/>
                <w:i w:val="0"/>
                <w:iCs w:val="0"/>
                <w:color w:val="auto"/>
                <w:kern w:val="0"/>
                <w:sz w:val="24"/>
                <w:szCs w:val="24"/>
                <w:highlight w:val="none"/>
                <w:u w:val="none"/>
                <w:lang w:val="en-US" w:eastAsia="zh-CN" w:bidi="ar"/>
              </w:rPr>
              <w:t>翼展：1400mm；</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机身：915mm；</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推力：600g；</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5、</w:t>
            </w:r>
            <w:r>
              <w:rPr>
                <w:rFonts w:hint="eastAsia" w:ascii="宋体" w:hAnsi="宋体" w:eastAsia="宋体" w:cs="宋体"/>
                <w:b w:val="0"/>
                <w:bCs w:val="0"/>
                <w:i w:val="0"/>
                <w:iCs w:val="0"/>
                <w:color w:val="auto"/>
                <w:kern w:val="0"/>
                <w:sz w:val="24"/>
                <w:szCs w:val="24"/>
                <w:highlight w:val="none"/>
                <w:u w:val="none"/>
                <w:lang w:val="en-US" w:eastAsia="zh-CN" w:bidi="ar"/>
              </w:rPr>
              <w:t>空机重量：300g；</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6、</w:t>
            </w:r>
            <w:r>
              <w:rPr>
                <w:rFonts w:hint="eastAsia" w:ascii="宋体" w:hAnsi="宋体" w:eastAsia="宋体" w:cs="宋体"/>
                <w:b w:val="0"/>
                <w:bCs w:val="0"/>
                <w:i w:val="0"/>
                <w:iCs w:val="0"/>
                <w:color w:val="auto"/>
                <w:kern w:val="0"/>
                <w:sz w:val="24"/>
                <w:szCs w:val="24"/>
                <w:highlight w:val="none"/>
                <w:u w:val="none"/>
                <w:lang w:val="en-US" w:eastAsia="zh-CN" w:bidi="ar"/>
              </w:rPr>
              <w:t>起飞重量:750g；</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7、</w:t>
            </w:r>
            <w:r>
              <w:rPr>
                <w:rFonts w:hint="eastAsia" w:ascii="宋体" w:hAnsi="宋体" w:eastAsia="宋体" w:cs="宋体"/>
                <w:b w:val="0"/>
                <w:bCs w:val="0"/>
                <w:i w:val="0"/>
                <w:iCs w:val="0"/>
                <w:color w:val="auto"/>
                <w:kern w:val="0"/>
                <w:sz w:val="24"/>
                <w:szCs w:val="24"/>
                <w:highlight w:val="none"/>
                <w:u w:val="none"/>
                <w:lang w:val="en-US" w:eastAsia="zh-CN" w:bidi="ar"/>
              </w:rPr>
              <w:t>外箱尺寸：99*35*45mm；</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8、</w:t>
            </w:r>
            <w:r>
              <w:rPr>
                <w:rFonts w:hint="eastAsia" w:ascii="宋体" w:hAnsi="宋体" w:eastAsia="宋体" w:cs="宋体"/>
                <w:b w:val="0"/>
                <w:bCs w:val="0"/>
                <w:i w:val="0"/>
                <w:iCs w:val="0"/>
                <w:color w:val="auto"/>
                <w:kern w:val="0"/>
                <w:sz w:val="24"/>
                <w:szCs w:val="24"/>
                <w:highlight w:val="none"/>
                <w:u w:val="none"/>
                <w:lang w:val="en-US" w:eastAsia="zh-CN" w:bidi="ar"/>
              </w:rPr>
              <w:t>机翼杆规格：8*6*680mm；</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9、</w:t>
            </w:r>
            <w:r>
              <w:rPr>
                <w:rFonts w:hint="eastAsia" w:ascii="宋体" w:hAnsi="宋体" w:eastAsia="宋体" w:cs="宋体"/>
                <w:b w:val="0"/>
                <w:bCs w:val="0"/>
                <w:i w:val="0"/>
                <w:iCs w:val="0"/>
                <w:color w:val="auto"/>
                <w:kern w:val="0"/>
                <w:sz w:val="24"/>
                <w:szCs w:val="24"/>
                <w:highlight w:val="none"/>
                <w:u w:val="none"/>
                <w:lang w:val="en-US" w:eastAsia="zh-CN" w:bidi="ar"/>
              </w:rPr>
              <w:t>续航时间：12min；</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10、</w:t>
            </w:r>
            <w:r>
              <w:rPr>
                <w:rFonts w:hint="eastAsia" w:ascii="宋体" w:hAnsi="宋体" w:eastAsia="宋体" w:cs="宋体"/>
                <w:b w:val="0"/>
                <w:bCs w:val="0"/>
                <w:i w:val="0"/>
                <w:iCs w:val="0"/>
                <w:color w:val="auto"/>
                <w:kern w:val="0"/>
                <w:sz w:val="24"/>
                <w:szCs w:val="24"/>
                <w:highlight w:val="none"/>
                <w:u w:val="none"/>
                <w:lang w:val="en-US" w:eastAsia="zh-CN" w:bidi="ar"/>
              </w:rPr>
              <w:t>水平飞行速度(m/s)：15；</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11、</w:t>
            </w:r>
            <w:r>
              <w:rPr>
                <w:rFonts w:hint="eastAsia" w:ascii="宋体" w:hAnsi="宋体" w:eastAsia="宋体" w:cs="宋体"/>
                <w:b w:val="0"/>
                <w:bCs w:val="0"/>
                <w:i w:val="0"/>
                <w:iCs w:val="0"/>
                <w:color w:val="auto"/>
                <w:kern w:val="0"/>
                <w:sz w:val="24"/>
                <w:szCs w:val="24"/>
                <w:highlight w:val="none"/>
                <w:u w:val="none"/>
                <w:lang w:val="en-US" w:eastAsia="zh-CN" w:bidi="ar"/>
              </w:rPr>
              <w:t>最大抗风能力(m/s)：10；</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12、</w:t>
            </w:r>
            <w:r>
              <w:rPr>
                <w:rFonts w:hint="eastAsia" w:ascii="宋体" w:hAnsi="宋体" w:eastAsia="宋体" w:cs="宋体"/>
                <w:b w:val="0"/>
                <w:bCs w:val="0"/>
                <w:i w:val="0"/>
                <w:iCs w:val="0"/>
                <w:color w:val="auto"/>
                <w:kern w:val="0"/>
                <w:sz w:val="24"/>
                <w:szCs w:val="24"/>
                <w:highlight w:val="none"/>
                <w:u w:val="none"/>
                <w:lang w:val="en-US" w:eastAsia="zh-CN" w:bidi="ar"/>
              </w:rPr>
              <w:t>飞行高度(m)：500；</w:t>
            </w:r>
          </w:p>
          <w:p w14:paraId="1E380BCF">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13、</w:t>
            </w:r>
            <w:r>
              <w:rPr>
                <w:rFonts w:hint="eastAsia" w:ascii="宋体" w:hAnsi="宋体" w:eastAsia="宋体" w:cs="宋体"/>
                <w:b w:val="0"/>
                <w:bCs w:val="0"/>
                <w:i w:val="0"/>
                <w:iCs w:val="0"/>
                <w:color w:val="auto"/>
                <w:kern w:val="0"/>
                <w:sz w:val="24"/>
                <w:szCs w:val="24"/>
                <w:highlight w:val="none"/>
                <w:u w:val="none"/>
                <w:lang w:val="en-US" w:eastAsia="zh-CN" w:bidi="ar"/>
              </w:rPr>
              <w:t xml:space="preserve">最大飞行半径(km)：1.5。                                                                                                                     </w:t>
            </w:r>
            <w:r>
              <w:rPr>
                <w:rFonts w:hint="eastAsia" w:ascii="宋体" w:hAnsi="宋体" w:cs="宋体"/>
                <w:b w:val="0"/>
                <w:bCs w:val="0"/>
                <w:i w:val="0"/>
                <w:iCs w:val="0"/>
                <w:color w:val="auto"/>
                <w:kern w:val="0"/>
                <w:sz w:val="24"/>
                <w:szCs w:val="24"/>
                <w:highlight w:val="none"/>
                <w:u w:val="none"/>
                <w:lang w:val="en-US" w:eastAsia="zh-CN" w:bidi="ar"/>
              </w:rPr>
              <w:t>14、</w:t>
            </w:r>
            <w:r>
              <w:rPr>
                <w:rFonts w:hint="eastAsia" w:ascii="宋体" w:hAnsi="宋体" w:eastAsia="宋体" w:cs="宋体"/>
                <w:b w:val="0"/>
                <w:bCs w:val="0"/>
                <w:i w:val="0"/>
                <w:iCs w:val="0"/>
                <w:color w:val="auto"/>
                <w:kern w:val="0"/>
                <w:sz w:val="24"/>
                <w:szCs w:val="24"/>
                <w:highlight w:val="none"/>
                <w:u w:val="none"/>
                <w:lang w:val="en-US" w:eastAsia="zh-CN" w:bidi="ar"/>
              </w:rPr>
              <w:t>1410mm大翼展，滑翔能力更强；</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15、</w:t>
            </w:r>
            <w:r>
              <w:rPr>
                <w:rFonts w:hint="eastAsia" w:ascii="宋体" w:hAnsi="宋体" w:eastAsia="宋体" w:cs="宋体"/>
                <w:b w:val="0"/>
                <w:bCs w:val="0"/>
                <w:i w:val="0"/>
                <w:iCs w:val="0"/>
                <w:color w:val="auto"/>
                <w:kern w:val="0"/>
                <w:sz w:val="24"/>
                <w:szCs w:val="24"/>
                <w:highlight w:val="none"/>
                <w:u w:val="none"/>
                <w:lang w:val="en-US" w:eastAsia="zh-CN" w:bidi="ar"/>
              </w:rPr>
              <w:t>全舵面操控方式，机动性能更强；</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16、</w:t>
            </w:r>
            <w:r>
              <w:rPr>
                <w:rFonts w:hint="eastAsia" w:ascii="宋体" w:hAnsi="宋体" w:eastAsia="宋体" w:cs="宋体"/>
                <w:b w:val="0"/>
                <w:bCs w:val="0"/>
                <w:i w:val="0"/>
                <w:iCs w:val="0"/>
                <w:color w:val="auto"/>
                <w:kern w:val="0"/>
                <w:sz w:val="24"/>
                <w:szCs w:val="24"/>
                <w:highlight w:val="none"/>
                <w:u w:val="none"/>
                <w:lang w:val="en-US" w:eastAsia="zh-CN" w:bidi="ar"/>
              </w:rPr>
              <w:t>EPO镜面发泡，整机减重20%超强抗震；</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17、</w:t>
            </w:r>
            <w:r>
              <w:rPr>
                <w:rFonts w:hint="eastAsia" w:ascii="宋体" w:hAnsi="宋体" w:eastAsia="宋体" w:cs="宋体"/>
                <w:b w:val="0"/>
                <w:bCs w:val="0"/>
                <w:i w:val="0"/>
                <w:iCs w:val="0"/>
                <w:color w:val="auto"/>
                <w:kern w:val="0"/>
                <w:sz w:val="24"/>
                <w:szCs w:val="24"/>
                <w:highlight w:val="none"/>
                <w:u w:val="none"/>
                <w:lang w:val="en-US" w:eastAsia="zh-CN" w:bidi="ar"/>
              </w:rPr>
              <w:t>强劲动力组合，背推螺旋桨+可拆卸电机；</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18、</w:t>
            </w:r>
            <w:r>
              <w:rPr>
                <w:rFonts w:hint="eastAsia" w:ascii="宋体" w:hAnsi="宋体" w:eastAsia="宋体" w:cs="宋体"/>
                <w:b w:val="0"/>
                <w:bCs w:val="0"/>
                <w:i w:val="0"/>
                <w:iCs w:val="0"/>
                <w:color w:val="auto"/>
                <w:kern w:val="0"/>
                <w:sz w:val="24"/>
                <w:szCs w:val="24"/>
                <w:highlight w:val="none"/>
                <w:u w:val="none"/>
                <w:lang w:val="en-US" w:eastAsia="zh-CN" w:bidi="ar"/>
              </w:rPr>
              <w:t>全新结构设计，整体结构都做了新一步的改进与升级；</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19、</w:t>
            </w:r>
            <w:r>
              <w:rPr>
                <w:rFonts w:hint="eastAsia" w:ascii="宋体" w:hAnsi="宋体" w:eastAsia="宋体" w:cs="宋体"/>
                <w:b w:val="0"/>
                <w:bCs w:val="0"/>
                <w:i w:val="0"/>
                <w:iCs w:val="0"/>
                <w:color w:val="auto"/>
                <w:kern w:val="0"/>
                <w:sz w:val="24"/>
                <w:szCs w:val="24"/>
                <w:highlight w:val="none"/>
                <w:u w:val="none"/>
                <w:lang w:val="en-US" w:eastAsia="zh-CN" w:bidi="ar"/>
              </w:rPr>
              <w:t>座舱透明设计，采用全透明的吸塑，更加美观。且将飞机用于FPV时，可将吸塑拆除，在座舱泡沫上安装摄像头等；</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20、</w:t>
            </w:r>
            <w:r>
              <w:rPr>
                <w:rFonts w:hint="eastAsia" w:ascii="宋体" w:hAnsi="宋体" w:eastAsia="宋体" w:cs="宋体"/>
                <w:b w:val="0"/>
                <w:bCs w:val="0"/>
                <w:i w:val="0"/>
                <w:iCs w:val="0"/>
                <w:color w:val="auto"/>
                <w:kern w:val="0"/>
                <w:sz w:val="24"/>
                <w:szCs w:val="24"/>
                <w:highlight w:val="none"/>
                <w:u w:val="none"/>
                <w:lang w:val="en-US" w:eastAsia="zh-CN" w:bidi="ar"/>
              </w:rPr>
              <w:t>可拆卸电机，采用木质件来作为电机底座，一方面使电机能够快速的进行拆卸更换，另一方面，电机的散热效果也能提升；</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21、</w:t>
            </w:r>
            <w:r>
              <w:rPr>
                <w:rFonts w:hint="eastAsia" w:ascii="宋体" w:hAnsi="宋体" w:eastAsia="宋体" w:cs="宋体"/>
                <w:b w:val="0"/>
                <w:bCs w:val="0"/>
                <w:i w:val="0"/>
                <w:iCs w:val="0"/>
                <w:color w:val="auto"/>
                <w:kern w:val="0"/>
                <w:sz w:val="24"/>
                <w:szCs w:val="24"/>
                <w:highlight w:val="none"/>
                <w:u w:val="none"/>
                <w:lang w:val="en-US" w:eastAsia="zh-CN" w:bidi="ar"/>
              </w:rPr>
              <w:t>预留飞控和自动驾驶仪空间；</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22、</w:t>
            </w:r>
            <w:r>
              <w:rPr>
                <w:rFonts w:hint="eastAsia" w:ascii="宋体" w:hAnsi="宋体" w:eastAsia="宋体" w:cs="宋体"/>
                <w:b w:val="0"/>
                <w:bCs w:val="0"/>
                <w:i w:val="0"/>
                <w:iCs w:val="0"/>
                <w:color w:val="auto"/>
                <w:kern w:val="0"/>
                <w:sz w:val="24"/>
                <w:szCs w:val="24"/>
                <w:highlight w:val="none"/>
                <w:u w:val="none"/>
                <w:lang w:val="en-US" w:eastAsia="zh-CN" w:bidi="ar"/>
              </w:rPr>
              <w:t>可拆卸机翼，采用了可拆卸机翼方式，一方面携带更方便，一方面机翼上采用了套管的链接方式，而且一体成型入机翼的碳管都进行了加粗、加长，延至翼尖，使机翼刚性更强；</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23、</w:t>
            </w:r>
            <w:r>
              <w:rPr>
                <w:rFonts w:hint="eastAsia" w:ascii="宋体" w:hAnsi="宋体" w:eastAsia="宋体" w:cs="宋体"/>
                <w:b w:val="0"/>
                <w:bCs w:val="0"/>
                <w:i w:val="0"/>
                <w:iCs w:val="0"/>
                <w:color w:val="auto"/>
                <w:kern w:val="0"/>
                <w:sz w:val="24"/>
                <w:szCs w:val="24"/>
                <w:highlight w:val="none"/>
                <w:u w:val="none"/>
                <w:lang w:val="en-US" w:eastAsia="zh-CN" w:bidi="ar"/>
              </w:rPr>
              <w:t>防磨损吸塑片，机身底部增加了吸塑槽，使飞机在降落时很好的保护底部；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cs="宋体"/>
                <w:b w:val="0"/>
                <w:bCs w:val="0"/>
                <w:i w:val="0"/>
                <w:iCs w:val="0"/>
                <w:color w:val="auto"/>
                <w:kern w:val="0"/>
                <w:sz w:val="24"/>
                <w:szCs w:val="24"/>
                <w:highlight w:val="none"/>
                <w:u w:val="none"/>
                <w:lang w:val="en-US" w:eastAsia="zh-CN" w:bidi="ar"/>
              </w:rPr>
              <w:t>24、</w:t>
            </w:r>
            <w:r>
              <w:rPr>
                <w:rFonts w:hint="eastAsia" w:ascii="宋体" w:hAnsi="宋体" w:eastAsia="宋体" w:cs="宋体"/>
                <w:b w:val="0"/>
                <w:bCs w:val="0"/>
                <w:i w:val="0"/>
                <w:iCs w:val="0"/>
                <w:color w:val="auto"/>
                <w:kern w:val="0"/>
                <w:sz w:val="24"/>
                <w:szCs w:val="24"/>
                <w:highlight w:val="none"/>
                <w:u w:val="none"/>
                <w:lang w:val="en-US" w:eastAsia="zh-CN" w:bidi="ar"/>
              </w:rPr>
              <w:t>通气散热孔，机身设计了多处通风孔，防止电子设备过热，延长使用寿命。</w:t>
            </w:r>
          </w:p>
        </w:tc>
      </w:tr>
      <w:tr w14:paraId="5BF81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95" w:type="dxa"/>
            <w:tcBorders>
              <w:top w:val="single" w:color="000000" w:sz="4" w:space="0"/>
              <w:left w:val="single" w:color="000000" w:sz="4" w:space="0"/>
              <w:bottom w:val="single" w:color="000000" w:sz="4" w:space="0"/>
              <w:right w:val="single" w:color="000000" w:sz="4" w:space="0"/>
            </w:tcBorders>
            <w:noWrap w:val="0"/>
            <w:vAlign w:val="top"/>
          </w:tcPr>
          <w:p w14:paraId="6E90715C">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19</w:t>
            </w: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6CD6086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无人直升机</w:t>
            </w:r>
          </w:p>
          <w:p w14:paraId="68D3F10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数量：1套</w:t>
            </w:r>
          </w:p>
        </w:tc>
        <w:tc>
          <w:tcPr>
            <w:tcW w:w="6395" w:type="dxa"/>
            <w:tcBorders>
              <w:top w:val="single" w:color="000000" w:sz="4" w:space="0"/>
              <w:left w:val="single" w:color="000000" w:sz="4" w:space="0"/>
              <w:bottom w:val="single" w:color="000000" w:sz="4" w:space="0"/>
              <w:right w:val="single" w:color="000000" w:sz="4" w:space="0"/>
            </w:tcBorders>
            <w:noWrap w:val="0"/>
            <w:vAlign w:val="top"/>
          </w:tcPr>
          <w:p w14:paraId="5D8897E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1、机身长 700mm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 xml:space="preserve">2、机身高 195mm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 xml:space="preserve">3、机身宽 120mm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 xml:space="preserve">4、重量(不含电池) 790g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 xml:space="preserve">5、主旋翼直径(翼展) 805mm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 xml:space="preserve">6、主旋翼长度(单只) 360mm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 xml:space="preserve">7、尾旋翼直径(翼展) 154mm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 xml:space="preserve">8、齿轮参数 马达主齿轮:13T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9、传动主齿轮:81T</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 xml:space="preserve">10、主驱动电机 无刷马电机(2816)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 xml:space="preserve">11、尾驱动电机 无刷电机(2008)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 xml:space="preserve">12、电调 60A 双无刷调速器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 xml:space="preserve">13、飞行模式 GPS自稳模式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3D手动模式一键返航低电量返航失控返航一键倒飞</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半自动辅助飞行</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(圆周刷锅、8字航线)</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 xml:space="preserve">14、卫星定位模块 具有全向定位的多模GPS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 xml:space="preserve">15、悬停精度 水平:±1.5m(GPS定位工作正常时) </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垂直:±0.5m(GPS定位工作正常时)</w:t>
            </w:r>
          </w:p>
        </w:tc>
      </w:tr>
      <w:tr w14:paraId="3E54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95" w:type="dxa"/>
            <w:tcBorders>
              <w:top w:val="single" w:color="000000" w:sz="4" w:space="0"/>
              <w:left w:val="single" w:color="000000" w:sz="4" w:space="0"/>
              <w:bottom w:val="single" w:color="000000" w:sz="4" w:space="0"/>
              <w:right w:val="single" w:color="000000" w:sz="4" w:space="0"/>
            </w:tcBorders>
            <w:noWrap w:val="0"/>
            <w:vAlign w:val="top"/>
          </w:tcPr>
          <w:p w14:paraId="717F85E8">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20</w:t>
            </w: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10ECC28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掌上无人机</w:t>
            </w:r>
          </w:p>
          <w:p w14:paraId="13D1D2D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数量：5套</w:t>
            </w:r>
          </w:p>
        </w:tc>
        <w:tc>
          <w:tcPr>
            <w:tcW w:w="6395" w:type="dxa"/>
            <w:tcBorders>
              <w:top w:val="single" w:color="000000" w:sz="4" w:space="0"/>
              <w:left w:val="single" w:color="000000" w:sz="4" w:space="0"/>
              <w:bottom w:val="single" w:color="000000" w:sz="4" w:space="0"/>
              <w:right w:val="single" w:color="000000" w:sz="4" w:space="0"/>
            </w:tcBorders>
            <w:noWrap w:val="0"/>
            <w:vAlign w:val="top"/>
          </w:tcPr>
          <w:p w14:paraId="4083DBD3">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1、起飞重量：约 135 克</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2、最大水平飞行速度（海平面附近无风）在普通挡为 6 米 / 秒、运动挡为 8 米 / 秒、手动挡为 16 米 / 秒</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3、最大抗风速度 8 米 / 秒（4 级风）</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4、像素：1200 万</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5、遥控器1个</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6、电池：1435 毫安时</w:t>
            </w:r>
          </w:p>
        </w:tc>
      </w:tr>
      <w:tr w14:paraId="7BDF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95" w:type="dxa"/>
            <w:tcBorders>
              <w:top w:val="single" w:color="000000" w:sz="4" w:space="0"/>
              <w:left w:val="single" w:color="000000" w:sz="4" w:space="0"/>
              <w:bottom w:val="single" w:color="000000" w:sz="4" w:space="0"/>
              <w:right w:val="single" w:color="000000" w:sz="4" w:space="0"/>
            </w:tcBorders>
            <w:noWrap w:val="0"/>
            <w:vAlign w:val="top"/>
          </w:tcPr>
          <w:p w14:paraId="1F73539B">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21</w:t>
            </w: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053E5DFA">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小型航拍无人机</w:t>
            </w:r>
          </w:p>
          <w:p w14:paraId="32868D67">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数量：5套</w:t>
            </w:r>
          </w:p>
        </w:tc>
        <w:tc>
          <w:tcPr>
            <w:tcW w:w="6395" w:type="dxa"/>
            <w:tcBorders>
              <w:top w:val="single" w:color="000000" w:sz="4" w:space="0"/>
              <w:left w:val="single" w:color="000000" w:sz="4" w:space="0"/>
              <w:bottom w:val="single" w:color="000000" w:sz="4" w:space="0"/>
              <w:right w:val="single" w:color="000000" w:sz="4" w:space="0"/>
            </w:tcBorders>
            <w:noWrap w:val="0"/>
            <w:vAlign w:val="top"/>
          </w:tcPr>
          <w:p w14:paraId="056AC84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1、起飞重量：低于 249 克</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2、尺寸：折叠（不带桨）为长 148 毫米，宽 94 毫米，高 64 毫米；展开（含桨叶）为长 298 毫米，宽 373 毫米，高 101 毫米。</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3、最大上升速度：运动挡和普通挡均为 5 米 / 秒，平稳挡为 3 米 / 秒。</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4、最大下降速度：运动挡俯冲下降时和普通挡均为 5 米 / 秒，平稳挡为 3 米 / 秒。</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5、最大水平飞行速度（海平面附近无风）：运动挡 16 米 / 秒，普通挡和平稳挡均为 12 米 / 秒。</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6、卫星导航系统：GPS+Galileo+BeiDou</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7、影像传感器：1/1.3 英寸 CMOS，有效像素 4800 万。</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8、稳定系统：三轴机械云台（俯仰、横滚、偏航）</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9、感知系统类型：全向双目视觉系统，辅以机身底部三维红外传感器。</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10、带屏遥控器1个</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11、 智能飞行电池 ×3</w:t>
            </w:r>
          </w:p>
        </w:tc>
      </w:tr>
      <w:tr w14:paraId="0B11B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95" w:type="dxa"/>
            <w:tcBorders>
              <w:top w:val="single" w:color="000000" w:sz="4" w:space="0"/>
              <w:left w:val="single" w:color="000000" w:sz="4" w:space="0"/>
              <w:bottom w:val="single" w:color="000000" w:sz="4" w:space="0"/>
              <w:right w:val="single" w:color="000000" w:sz="4" w:space="0"/>
            </w:tcBorders>
            <w:noWrap w:val="0"/>
            <w:vAlign w:val="top"/>
          </w:tcPr>
          <w:p w14:paraId="1750419B">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22</w:t>
            </w: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4342B9E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口袋无人机</w:t>
            </w:r>
          </w:p>
          <w:p w14:paraId="6ED42FF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数量：30套</w:t>
            </w:r>
          </w:p>
        </w:tc>
        <w:tc>
          <w:tcPr>
            <w:tcW w:w="6395" w:type="dxa"/>
            <w:tcBorders>
              <w:top w:val="single" w:color="000000" w:sz="4" w:space="0"/>
              <w:left w:val="single" w:color="000000" w:sz="4" w:space="0"/>
              <w:bottom w:val="single" w:color="000000" w:sz="4" w:space="0"/>
              <w:right w:val="single" w:color="000000" w:sz="4" w:space="0"/>
            </w:tcBorders>
            <w:noWrap w:val="0"/>
            <w:vAlign w:val="top"/>
          </w:tcPr>
          <w:p w14:paraId="15955AE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超迷你机身【精美彩盒】4K像素航拍-智能悬浮定高、入门双电、一键旋转、可调节摄像头、超清拍摄录像。</w:t>
            </w:r>
          </w:p>
        </w:tc>
      </w:tr>
      <w:tr w14:paraId="377C6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95" w:type="dxa"/>
            <w:tcBorders>
              <w:top w:val="single" w:color="000000" w:sz="4" w:space="0"/>
              <w:left w:val="single" w:color="000000" w:sz="4" w:space="0"/>
              <w:bottom w:val="single" w:color="000000" w:sz="4" w:space="0"/>
              <w:right w:val="single" w:color="000000" w:sz="4" w:space="0"/>
            </w:tcBorders>
            <w:noWrap w:val="0"/>
            <w:vAlign w:val="top"/>
          </w:tcPr>
          <w:p w14:paraId="384E3A1E">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23</w:t>
            </w:r>
          </w:p>
        </w:tc>
        <w:tc>
          <w:tcPr>
            <w:tcW w:w="1673" w:type="dxa"/>
            <w:tcBorders>
              <w:top w:val="single" w:color="000000" w:sz="4" w:space="0"/>
              <w:left w:val="single" w:color="000000" w:sz="4" w:space="0"/>
              <w:bottom w:val="single" w:color="000000" w:sz="4" w:space="0"/>
              <w:right w:val="single" w:color="000000" w:sz="4" w:space="0"/>
            </w:tcBorders>
            <w:noWrap w:val="0"/>
            <w:vAlign w:val="top"/>
          </w:tcPr>
          <w:p w14:paraId="256D342B">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竞技比赛足球无人机</w:t>
            </w:r>
          </w:p>
          <w:p w14:paraId="77EC2CDD">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数量：30套</w:t>
            </w:r>
          </w:p>
        </w:tc>
        <w:tc>
          <w:tcPr>
            <w:tcW w:w="6395" w:type="dxa"/>
            <w:tcBorders>
              <w:top w:val="single" w:color="000000" w:sz="4" w:space="0"/>
              <w:left w:val="single" w:color="000000" w:sz="4" w:space="0"/>
              <w:bottom w:val="single" w:color="000000" w:sz="4" w:space="0"/>
              <w:right w:val="single" w:color="000000" w:sz="4" w:space="0"/>
            </w:tcBorders>
            <w:noWrap w:val="0"/>
            <w:vAlign w:val="top"/>
          </w:tcPr>
          <w:p w14:paraId="16C8FF8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抛飞模式、掌上飞行、多挡位速度切换（低速挡、中速档、高速档）感应模式、多人对战酷炫竞技、耐撞抗摔安全飞行、一键起降</w:t>
            </w:r>
          </w:p>
        </w:tc>
      </w:tr>
    </w:tbl>
    <w:p w14:paraId="3BB65212">
      <w:pPr>
        <w:rPr>
          <w:rFonts w:hint="eastAsia" w:ascii="宋体" w:hAnsi="宋体" w:eastAsia="宋体" w:cs="宋体"/>
          <w:color w:val="auto"/>
          <w:highlight w:val="none"/>
        </w:rPr>
      </w:pPr>
    </w:p>
    <w:p w14:paraId="2064E7DC">
      <w:pPr>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无人机实飞训练场和电池存放充电区训场地、电池、充能及配套设备</w:t>
      </w:r>
    </w:p>
    <w:p w14:paraId="4819FF13">
      <w:pPr>
        <w:rPr>
          <w:rFonts w:hint="eastAsia" w:ascii="宋体" w:hAnsi="宋体" w:eastAsia="宋体" w:cs="宋体"/>
          <w:color w:val="auto"/>
          <w:highlight w:val="none"/>
        </w:rPr>
      </w:pPr>
    </w:p>
    <w:tbl>
      <w:tblPr>
        <w:tblStyle w:val="29"/>
        <w:tblW w:w="8975"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5"/>
        <w:gridCol w:w="1267"/>
        <w:gridCol w:w="6733"/>
      </w:tblGrid>
      <w:tr w14:paraId="363D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646A1244">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序号</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73BA733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设备名称</w:t>
            </w:r>
          </w:p>
        </w:tc>
        <w:tc>
          <w:tcPr>
            <w:tcW w:w="6733" w:type="dxa"/>
            <w:tcBorders>
              <w:top w:val="single" w:color="000000" w:sz="4" w:space="0"/>
              <w:left w:val="single" w:color="000000" w:sz="4" w:space="0"/>
              <w:bottom w:val="single" w:color="000000" w:sz="4" w:space="0"/>
              <w:right w:val="single" w:color="000000" w:sz="4" w:space="0"/>
            </w:tcBorders>
            <w:noWrap w:val="0"/>
            <w:vAlign w:val="center"/>
          </w:tcPr>
          <w:p w14:paraId="58AAD35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参数规格</w:t>
            </w:r>
          </w:p>
        </w:tc>
      </w:tr>
      <w:tr w14:paraId="3CA9F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BAFEBB6">
            <w:pPr>
              <w:keepNext w:val="0"/>
              <w:keepLines w:val="0"/>
              <w:widowControl/>
              <w:suppressLineNumbers w:val="0"/>
              <w:spacing w:before="0" w:beforeAutospacing="0" w:after="0" w:afterAutospacing="0"/>
              <w:ind w:left="0" w:leftChars="0" w:right="0" w:rightChars="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24</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D822751">
            <w:pPr>
              <w:keepNext w:val="0"/>
              <w:keepLines w:val="0"/>
              <w:widowControl/>
              <w:suppressLineNumbers w:val="0"/>
              <w:spacing w:before="0" w:beforeAutospacing="0" w:after="0" w:afterAutospacing="0"/>
              <w:ind w:left="0" w:leftChars="0" w:right="0" w:rightChars="0" w:firstLine="0" w:firstLineChars="0"/>
              <w:jc w:val="both"/>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无人机表演AI协同工坊</w:t>
            </w:r>
          </w:p>
          <w:p w14:paraId="45B99185">
            <w:pPr>
              <w:keepNext w:val="0"/>
              <w:keepLines w:val="0"/>
              <w:widowControl/>
              <w:suppressLineNumbers w:val="0"/>
              <w:spacing w:before="0" w:beforeAutospacing="0" w:after="0" w:afterAutospacing="0"/>
              <w:ind w:left="0" w:leftChars="0" w:right="0" w:rightChars="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数量：1套</w:t>
            </w:r>
          </w:p>
        </w:tc>
        <w:tc>
          <w:tcPr>
            <w:tcW w:w="67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40D2B0B">
            <w:pPr>
              <w:keepNext w:val="0"/>
              <w:keepLines w:val="0"/>
              <w:widowControl/>
              <w:suppressLineNumbers w:val="0"/>
              <w:spacing w:before="0" w:beforeAutospacing="0" w:after="0" w:afterAutospacing="0"/>
              <w:ind w:left="0" w:leftChars="0" w:right="0" w:rightChars="0" w:firstLine="0" w:firstLineChars="0"/>
              <w:jc w:val="both"/>
              <w:textAlignment w:val="center"/>
              <w:rPr>
                <w:rFonts w:hint="eastAsia" w:ascii="宋体" w:hAnsi="宋体" w:eastAsia="宋体" w:cs="宋体"/>
                <w:b w:val="0"/>
                <w:bCs w:val="0"/>
                <w:color w:val="auto"/>
                <w:kern w:val="2"/>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产品尺寸：≥70cmx31cmx40cm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产品材质：铝合金+工程塑料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整机重量：≥15kg（含电池）</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供电电压：28V~33.6V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工作最大功率：约3000W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载荷：约8kg(极限~10kg)</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运动速度：0~3.5m/s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最大攀爬落差高度：约16cm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最大攀爬斜坡角度：≥40°</w:t>
            </w:r>
          </w:p>
        </w:tc>
      </w:tr>
      <w:tr w14:paraId="21F5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7E65CF6">
            <w:pPr>
              <w:keepNext w:val="0"/>
              <w:keepLines w:val="0"/>
              <w:widowControl/>
              <w:suppressLineNumbers w:val="0"/>
              <w:spacing w:before="0" w:beforeAutospacing="0" w:after="0" w:afterAutospacing="0"/>
              <w:ind w:left="0" w:leftChars="0" w:right="0" w:rightChars="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25</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CD36DE0">
            <w:pPr>
              <w:keepNext w:val="0"/>
              <w:keepLines w:val="0"/>
              <w:widowControl/>
              <w:suppressLineNumbers w:val="0"/>
              <w:spacing w:before="0" w:beforeAutospacing="0" w:after="0" w:afterAutospacing="0"/>
              <w:ind w:left="0" w:leftChars="0" w:right="0" w:rightChars="0" w:firstLine="0" w:firstLineChars="0"/>
              <w:jc w:val="both"/>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无人机模块定制加工平台</w:t>
            </w:r>
          </w:p>
          <w:p w14:paraId="4C8A8510">
            <w:pPr>
              <w:keepNext w:val="0"/>
              <w:keepLines w:val="0"/>
              <w:widowControl/>
              <w:suppressLineNumbers w:val="0"/>
              <w:spacing w:before="0" w:beforeAutospacing="0" w:after="0" w:afterAutospacing="0"/>
              <w:ind w:left="0" w:leftChars="0" w:right="0" w:rightChars="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数量：1套</w:t>
            </w:r>
          </w:p>
        </w:tc>
        <w:tc>
          <w:tcPr>
            <w:tcW w:w="67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A548BCB">
            <w:pPr>
              <w:keepNext w:val="0"/>
              <w:keepLines w:val="0"/>
              <w:widowControl/>
              <w:numPr>
                <w:ilvl w:val="0"/>
                <w:numId w:val="0"/>
              </w:numPr>
              <w:suppressLineNumbers w:val="0"/>
              <w:spacing w:before="0" w:beforeAutospacing="0" w:after="0" w:afterAutospacing="0"/>
              <w:ind w:left="0" w:right="0" w:right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激光功率：10/20W；</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激光光源：455nm半导体蓝光；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功能模块：激光加工、刀切加工、喷墨彩印、画笔描绘；</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加工面积：激光加工：300*300mm；刀切加工：300*300mm；刀切加工（裁切刀）：295*295mm；喷墨打印：294*298mm；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最大切割厚度：激光切割：6mm/10mm椴木板；裁切刀/圆盘刀：2.5mm织物/皮革；细切刀：1.5mm柔性材料；</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最大加工速度：400mm/s（位图雕刻）；</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对焦方式：自动对焦（探针测距）；</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定位方式：绝对坐标定位/手机拍照对位；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cs="宋体"/>
                <w:i w:val="0"/>
                <w:iCs w:val="0"/>
                <w:color w:val="auto"/>
                <w:kern w:val="0"/>
                <w:sz w:val="22"/>
                <w:szCs w:val="22"/>
                <w:highlight w:val="none"/>
                <w:u w:val="none"/>
                <w:lang w:val="en-US" w:eastAsia="zh-CN" w:bidi="ar"/>
              </w:rPr>
              <w:t>9、</w:t>
            </w:r>
            <w:r>
              <w:rPr>
                <w:rFonts w:hint="eastAsia" w:ascii="宋体" w:hAnsi="宋体" w:eastAsia="宋体" w:cs="宋体"/>
                <w:i w:val="0"/>
                <w:iCs w:val="0"/>
                <w:color w:val="auto"/>
                <w:kern w:val="0"/>
                <w:sz w:val="22"/>
                <w:szCs w:val="22"/>
                <w:highlight w:val="none"/>
                <w:u w:val="none"/>
                <w:lang w:val="en-US" w:eastAsia="zh-CN" w:bidi="ar"/>
              </w:rPr>
              <w:t>激光头寿命：8000-10000小时；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软件连接方式：USB、WI-FI、IP；</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支持系统：手机:Android、i0S/平板:iPadOS/电脑:Windows、macOS;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支持文件格式：SVG、DXF、JPG、JPEG、PNG、BMP 等</w:t>
            </w:r>
          </w:p>
          <w:p w14:paraId="38D9724A">
            <w:pPr>
              <w:keepNext w:val="0"/>
              <w:keepLines w:val="0"/>
              <w:widowControl/>
              <w:numPr>
                <w:ilvl w:val="0"/>
                <w:numId w:val="0"/>
              </w:numPr>
              <w:suppressLineNumbers w:val="0"/>
              <w:spacing w:before="0" w:beforeAutospacing="0" w:after="0" w:afterAutospacing="0"/>
              <w:ind w:left="0" w:right="0"/>
              <w:jc w:val="left"/>
              <w:textAlignment w:val="center"/>
              <w:rPr>
                <w:rStyle w:val="70"/>
                <w:rFonts w:hint="eastAsia" w:ascii="宋体" w:hAnsi="宋体" w:eastAsia="宋体" w:cs="宋体"/>
                <w:color w:val="auto"/>
                <w:highlight w:val="none"/>
                <w:lang w:val="en-US" w:eastAsia="zh-CN" w:bidi="ar"/>
              </w:rPr>
            </w:pPr>
            <w:r>
              <w:rPr>
                <w:rStyle w:val="70"/>
                <w:rFonts w:hint="eastAsia" w:ascii="宋体" w:hAnsi="宋体" w:cs="宋体"/>
                <w:color w:val="auto"/>
                <w:highlight w:val="none"/>
                <w:lang w:val="en-US" w:eastAsia="zh-CN" w:bidi="ar"/>
              </w:rPr>
              <w:t>13、</w:t>
            </w:r>
            <w:r>
              <w:rPr>
                <w:rStyle w:val="70"/>
                <w:rFonts w:hint="eastAsia" w:ascii="宋体" w:hAnsi="宋体" w:eastAsia="宋体" w:cs="宋体"/>
                <w:color w:val="auto"/>
                <w:highlight w:val="none"/>
                <w:lang w:val="en-US" w:eastAsia="zh-CN" w:bidi="ar"/>
              </w:rPr>
              <w:t>机器结构：箱体结构，全封闭落地机箱，可有效保持机箱内部温度稳定，耗材内置于封闭机身内。</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14、</w:t>
            </w:r>
            <w:r>
              <w:rPr>
                <w:rStyle w:val="70"/>
                <w:rFonts w:hint="eastAsia" w:ascii="宋体" w:hAnsi="宋体" w:eastAsia="宋体" w:cs="宋体"/>
                <w:color w:val="auto"/>
                <w:highlight w:val="none"/>
                <w:lang w:val="en-US" w:eastAsia="zh-CN" w:bidi="ar"/>
              </w:rPr>
              <w:t>打印尺寸：300*300*300mm</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15、</w:t>
            </w:r>
            <w:r>
              <w:rPr>
                <w:rStyle w:val="70"/>
                <w:rFonts w:hint="eastAsia" w:ascii="宋体" w:hAnsi="宋体" w:eastAsia="宋体" w:cs="宋体"/>
                <w:color w:val="auto"/>
                <w:highlight w:val="none"/>
                <w:lang w:val="en-US" w:eastAsia="zh-CN" w:bidi="ar"/>
              </w:rPr>
              <w:t>设备尺寸： 435mm*462mm*526mm（X*Y*Z）</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16、</w:t>
            </w:r>
            <w:r>
              <w:rPr>
                <w:rStyle w:val="70"/>
                <w:rFonts w:hint="eastAsia" w:ascii="宋体" w:hAnsi="宋体" w:eastAsia="宋体" w:cs="宋体"/>
                <w:color w:val="auto"/>
                <w:highlight w:val="none"/>
                <w:lang w:val="en-US" w:eastAsia="zh-CN" w:bidi="ar"/>
              </w:rPr>
              <w:t>打印速度：12倍速度，32mm</w:t>
            </w:r>
            <w:r>
              <w:rPr>
                <w:rStyle w:val="74"/>
                <w:rFonts w:hint="eastAsia" w:ascii="宋体" w:hAnsi="宋体" w:eastAsia="宋体" w:cs="宋体"/>
                <w:color w:val="auto"/>
                <w:highlight w:val="none"/>
                <w:lang w:val="en-US" w:eastAsia="zh-CN" w:bidi="ar"/>
              </w:rPr>
              <w:t>³</w:t>
            </w:r>
            <w:r>
              <w:rPr>
                <w:rStyle w:val="70"/>
                <w:rFonts w:hint="eastAsia" w:ascii="宋体" w:hAnsi="宋体" w:eastAsia="宋体" w:cs="宋体"/>
                <w:color w:val="auto"/>
                <w:highlight w:val="none"/>
                <w:lang w:val="en-US" w:eastAsia="zh-CN" w:bidi="ar"/>
              </w:rPr>
              <w:t>/s</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17、</w:t>
            </w:r>
            <w:r>
              <w:rPr>
                <w:rStyle w:val="70"/>
                <w:rFonts w:hint="eastAsia" w:ascii="宋体" w:hAnsi="宋体" w:eastAsia="宋体" w:cs="宋体"/>
                <w:color w:val="auto"/>
                <w:highlight w:val="none"/>
                <w:lang w:val="en-US" w:eastAsia="zh-CN" w:bidi="ar"/>
              </w:rPr>
              <w:t>喷嘴直径：0.4mm,一体化喷嘴，易更换.</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18、</w:t>
            </w:r>
            <w:r>
              <w:rPr>
                <w:rStyle w:val="70"/>
                <w:rFonts w:hint="eastAsia" w:ascii="宋体" w:hAnsi="宋体" w:eastAsia="宋体" w:cs="宋体"/>
                <w:color w:val="auto"/>
                <w:highlight w:val="none"/>
                <w:lang w:val="en-US" w:eastAsia="zh-CN" w:bidi="ar"/>
              </w:rPr>
              <w:t xml:space="preserve">内置照明灯条，方便夜间查看打印状态。 </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19、</w:t>
            </w:r>
            <w:r>
              <w:rPr>
                <w:rStyle w:val="70"/>
                <w:rFonts w:hint="eastAsia" w:ascii="宋体" w:hAnsi="宋体" w:eastAsia="宋体" w:cs="宋体"/>
                <w:color w:val="auto"/>
                <w:highlight w:val="none"/>
                <w:lang w:val="en-US" w:eastAsia="zh-CN" w:bidi="ar"/>
              </w:rPr>
              <w:t>喷头结构：近端双齿轮挤出结构，喷头温度最高可达320度，可兼容多种耗材；</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20、</w:t>
            </w:r>
            <w:r>
              <w:rPr>
                <w:rStyle w:val="70"/>
                <w:rFonts w:hint="eastAsia" w:ascii="宋体" w:hAnsi="宋体" w:eastAsia="宋体" w:cs="宋体"/>
                <w:color w:val="auto"/>
                <w:highlight w:val="none"/>
                <w:lang w:val="en-US" w:eastAsia="zh-CN" w:bidi="ar"/>
              </w:rPr>
              <w:t>操作界面：4.3英寸RGB触摸屏，支持中、英、日、韩、德、法、俄、西班牙等语言</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21、</w:t>
            </w:r>
            <w:r>
              <w:rPr>
                <w:rStyle w:val="70"/>
                <w:rFonts w:hint="eastAsia" w:ascii="宋体" w:hAnsi="宋体" w:eastAsia="宋体" w:cs="宋体"/>
                <w:color w:val="auto"/>
                <w:highlight w:val="none"/>
                <w:lang w:val="en-US" w:eastAsia="zh-CN" w:bidi="ar"/>
              </w:rPr>
              <w:t>打印平台：柔性打印平台，1微米高精度AI激光雷达校准，全自动阵列调平</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22、</w:t>
            </w:r>
            <w:r>
              <w:rPr>
                <w:rStyle w:val="70"/>
                <w:rFonts w:hint="eastAsia" w:ascii="宋体" w:hAnsi="宋体" w:eastAsia="宋体" w:cs="宋体"/>
                <w:color w:val="auto"/>
                <w:highlight w:val="none"/>
                <w:lang w:val="en-US" w:eastAsia="zh-CN" w:bidi="ar"/>
              </w:rPr>
              <w:t>热床温度：最高可达120°C</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23、</w:t>
            </w:r>
            <w:r>
              <w:rPr>
                <w:rStyle w:val="70"/>
                <w:rFonts w:hint="eastAsia" w:ascii="宋体" w:hAnsi="宋体" w:eastAsia="宋体" w:cs="宋体"/>
                <w:color w:val="auto"/>
                <w:highlight w:val="none"/>
                <w:lang w:val="en-US" w:eastAsia="zh-CN" w:bidi="ar"/>
              </w:rPr>
              <w:t>打印方式：U盘脱机打印</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24、</w:t>
            </w:r>
            <w:r>
              <w:rPr>
                <w:rStyle w:val="70"/>
                <w:rFonts w:hint="eastAsia" w:ascii="宋体" w:hAnsi="宋体" w:eastAsia="宋体" w:cs="宋体"/>
                <w:color w:val="auto"/>
                <w:highlight w:val="none"/>
                <w:lang w:val="en-US" w:eastAsia="zh-CN" w:bidi="ar"/>
              </w:rPr>
              <w:t>支持系统：WIN/XP/MAC/Linux/Vista</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25、</w:t>
            </w:r>
            <w:r>
              <w:rPr>
                <w:rStyle w:val="70"/>
                <w:rFonts w:hint="eastAsia" w:ascii="宋体" w:hAnsi="宋体" w:eastAsia="宋体" w:cs="宋体"/>
                <w:color w:val="auto"/>
                <w:highlight w:val="none"/>
                <w:lang w:val="en-US" w:eastAsia="zh-CN" w:bidi="ar"/>
              </w:rPr>
              <w:t>设置断料监测传感器，支持断料检测。耗材耗尽、断开或出现其他异常状况时，自动暂停打印，等接入耗材后继续打印。 内置振动传感器，振纹，层纹优化，有效减少层纹，精准控制Z轴</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26、</w:t>
            </w:r>
            <w:r>
              <w:rPr>
                <w:rStyle w:val="70"/>
                <w:rFonts w:hint="eastAsia" w:ascii="宋体" w:hAnsi="宋体" w:eastAsia="宋体" w:cs="宋体"/>
                <w:color w:val="auto"/>
                <w:highlight w:val="none"/>
                <w:lang w:val="en-US" w:eastAsia="zh-CN" w:bidi="ar"/>
              </w:rPr>
              <w:t>额定功率：350W</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27、</w:t>
            </w:r>
            <w:r>
              <w:rPr>
                <w:rStyle w:val="70"/>
                <w:rFonts w:hint="eastAsia" w:ascii="宋体" w:hAnsi="宋体" w:eastAsia="宋体" w:cs="宋体"/>
                <w:color w:val="auto"/>
                <w:highlight w:val="none"/>
                <w:lang w:val="en-US" w:eastAsia="zh-CN" w:bidi="ar"/>
              </w:rPr>
              <w:t>打印耗材：TPU（软胶）、PLA、ABS、木材、混色耗材、碳纤维等市面主流耗</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28、</w:t>
            </w:r>
            <w:r>
              <w:rPr>
                <w:rStyle w:val="70"/>
                <w:rFonts w:hint="eastAsia" w:ascii="宋体" w:hAnsi="宋体" w:eastAsia="宋体" w:cs="宋体"/>
                <w:color w:val="auto"/>
                <w:highlight w:val="none"/>
                <w:lang w:val="en-US" w:eastAsia="zh-CN" w:bidi="ar"/>
              </w:rPr>
              <w:t>空气过滤系统：自带HEPA空</w:t>
            </w:r>
            <w:r>
              <w:rPr>
                <w:rStyle w:val="74"/>
                <w:rFonts w:hint="eastAsia" w:ascii="宋体" w:hAnsi="宋体" w:eastAsia="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 xml:space="preserve">过滤系统。 </w:t>
            </w:r>
          </w:p>
          <w:p w14:paraId="65F36453">
            <w:pPr>
              <w:keepNext w:val="0"/>
              <w:keepLines w:val="0"/>
              <w:widowControl/>
              <w:numPr>
                <w:ilvl w:val="0"/>
                <w:numId w:val="0"/>
              </w:numPr>
              <w:suppressLineNumbers w:val="0"/>
              <w:spacing w:before="0" w:beforeAutospacing="0" w:after="0" w:afterAutospacing="0"/>
              <w:ind w:left="0" w:leftChars="0" w:right="0" w:righ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Style w:val="70"/>
                <w:rFonts w:hint="eastAsia" w:ascii="宋体" w:hAnsi="宋体" w:cs="宋体"/>
                <w:color w:val="auto"/>
                <w:highlight w:val="none"/>
                <w:lang w:val="en-US" w:eastAsia="zh-CN" w:bidi="ar"/>
              </w:rPr>
              <w:t>29、</w:t>
            </w:r>
            <w:r>
              <w:rPr>
                <w:rStyle w:val="70"/>
                <w:rFonts w:hint="eastAsia" w:ascii="宋体" w:hAnsi="宋体" w:eastAsia="宋体" w:cs="宋体"/>
                <w:color w:val="auto"/>
                <w:highlight w:val="none"/>
                <w:lang w:val="en-US" w:eastAsia="zh-CN" w:bidi="ar"/>
              </w:rPr>
              <w:t>智能云控制平台：</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（1）</w:t>
            </w:r>
            <w:r>
              <w:rPr>
                <w:rStyle w:val="70"/>
                <w:rFonts w:hint="eastAsia" w:ascii="宋体" w:hAnsi="宋体" w:eastAsia="宋体" w:cs="宋体"/>
                <w:color w:val="auto"/>
                <w:highlight w:val="none"/>
                <w:lang w:val="en-US" w:eastAsia="zh-CN" w:bidi="ar"/>
              </w:rPr>
              <w:t>可直接手机端联机切片，打印，随时观看打印进度</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（2）</w:t>
            </w:r>
            <w:r>
              <w:rPr>
                <w:rStyle w:val="70"/>
                <w:rFonts w:hint="eastAsia" w:ascii="宋体" w:hAnsi="宋体" w:eastAsia="宋体" w:cs="宋体"/>
                <w:color w:val="auto"/>
                <w:highlight w:val="none"/>
                <w:lang w:val="en-US" w:eastAsia="zh-CN" w:bidi="ar"/>
              </w:rPr>
              <w:t>支持多台手机同时登录控制观看，超大模型库实现在线打印</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（3）</w:t>
            </w:r>
            <w:r>
              <w:rPr>
                <w:rStyle w:val="70"/>
                <w:rFonts w:hint="eastAsia" w:ascii="宋体" w:hAnsi="宋体" w:eastAsia="宋体" w:cs="宋体"/>
                <w:color w:val="auto"/>
                <w:highlight w:val="none"/>
                <w:lang w:val="en-US" w:eastAsia="zh-CN" w:bidi="ar"/>
              </w:rPr>
              <w:t>自带视频，图片上传功能，可点赞、评论、分享、下载等功能。</w:t>
            </w:r>
          </w:p>
        </w:tc>
      </w:tr>
      <w:tr w14:paraId="7E4FF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noWrap w:val="0"/>
            <w:vAlign w:val="top"/>
          </w:tcPr>
          <w:p w14:paraId="5DD24F87">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r>
              <w:rPr>
                <w:rFonts w:hint="eastAsia" w:ascii="宋体" w:hAnsi="宋体" w:cs="宋体"/>
                <w:b w:val="0"/>
                <w:bCs w:val="0"/>
                <w:i w:val="0"/>
                <w:iCs w:val="0"/>
                <w:color w:val="auto"/>
                <w:kern w:val="0"/>
                <w:sz w:val="24"/>
                <w:szCs w:val="24"/>
                <w:highlight w:val="none"/>
                <w:u w:val="none"/>
                <w:lang w:val="en-US" w:eastAsia="zh-CN" w:bidi="ar"/>
              </w:rPr>
              <w:t>6</w:t>
            </w:r>
          </w:p>
        </w:tc>
        <w:tc>
          <w:tcPr>
            <w:tcW w:w="1267" w:type="dxa"/>
            <w:tcBorders>
              <w:top w:val="single" w:color="000000" w:sz="4" w:space="0"/>
              <w:left w:val="single" w:color="000000" w:sz="4" w:space="0"/>
              <w:bottom w:val="single" w:color="000000" w:sz="4" w:space="0"/>
              <w:right w:val="single" w:color="000000" w:sz="4" w:space="0"/>
            </w:tcBorders>
            <w:noWrap w:val="0"/>
            <w:vAlign w:val="top"/>
          </w:tcPr>
          <w:p w14:paraId="4EB41B7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锂电池防爆箱</w:t>
            </w:r>
          </w:p>
          <w:p w14:paraId="5DAFCA9F">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数量：6套</w:t>
            </w:r>
          </w:p>
          <w:p w14:paraId="36852D0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6733" w:type="dxa"/>
            <w:tcBorders>
              <w:top w:val="single" w:color="000000" w:sz="4" w:space="0"/>
              <w:left w:val="single" w:color="000000" w:sz="4" w:space="0"/>
              <w:bottom w:val="single" w:color="000000" w:sz="4" w:space="0"/>
              <w:right w:val="single" w:color="000000" w:sz="4" w:space="0"/>
            </w:tcBorders>
            <w:noWrap w:val="0"/>
            <w:vAlign w:val="top"/>
          </w:tcPr>
          <w:p w14:paraId="41C5FA90">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定制防爆箱，尺寸325mm*180mm*225mm（±10mm），采用了硬度高达38的加厚EVA材质作为安全箱内衬。</w:t>
            </w:r>
          </w:p>
        </w:tc>
      </w:tr>
      <w:tr w14:paraId="746B7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noWrap w:val="0"/>
            <w:vAlign w:val="top"/>
          </w:tcPr>
          <w:p w14:paraId="2A682F6B">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27</w:t>
            </w:r>
          </w:p>
        </w:tc>
        <w:tc>
          <w:tcPr>
            <w:tcW w:w="1267" w:type="dxa"/>
            <w:tcBorders>
              <w:top w:val="single" w:color="000000" w:sz="4" w:space="0"/>
              <w:left w:val="single" w:color="000000" w:sz="4" w:space="0"/>
              <w:bottom w:val="single" w:color="000000" w:sz="4" w:space="0"/>
              <w:right w:val="single" w:color="000000" w:sz="4" w:space="0"/>
            </w:tcBorders>
            <w:noWrap w:val="0"/>
            <w:vAlign w:val="top"/>
          </w:tcPr>
          <w:p w14:paraId="7773CA91">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防爆锂电池充电柜</w:t>
            </w:r>
          </w:p>
          <w:p w14:paraId="0F29832C">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数量：1套</w:t>
            </w:r>
          </w:p>
          <w:p w14:paraId="57EAC9D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6733" w:type="dxa"/>
            <w:tcBorders>
              <w:top w:val="single" w:color="000000" w:sz="4" w:space="0"/>
              <w:left w:val="single" w:color="000000" w:sz="4" w:space="0"/>
              <w:bottom w:val="single" w:color="000000" w:sz="4" w:space="0"/>
              <w:right w:val="single" w:color="000000" w:sz="4" w:space="0"/>
            </w:tcBorders>
            <w:noWrap w:val="0"/>
            <w:vAlign w:val="top"/>
          </w:tcPr>
          <w:p w14:paraId="1C4A6D19">
            <w:pPr>
              <w:keepNext w:val="0"/>
              <w:keepLines w:val="0"/>
              <w:widowControl/>
              <w:numPr>
                <w:ilvl w:val="0"/>
                <w:numId w:val="12"/>
              </w:numPr>
              <w:suppressLineNumbers w:val="0"/>
              <w:spacing w:before="0" w:beforeAutospacing="0" w:after="0" w:afterAutospacing="0"/>
              <w:ind w:left="0" w:leftChars="0" w:right="0" w:firstLine="0" w:firstLineChars="0"/>
              <w:jc w:val="both"/>
              <w:textAlignment w:val="center"/>
              <w:rPr>
                <w:rStyle w:val="65"/>
                <w:rFonts w:hint="eastAsia" w:ascii="宋体" w:hAnsi="宋体" w:eastAsia="宋体" w:cs="宋体"/>
                <w:b w:val="0"/>
                <w:bCs w:val="0"/>
                <w:color w:val="auto"/>
                <w:highlight w:val="none"/>
                <w:lang w:val="en-US" w:eastAsia="zh-CN" w:bidi="ar"/>
              </w:rPr>
            </w:pPr>
            <w:r>
              <w:rPr>
                <w:rStyle w:val="65"/>
                <w:rFonts w:hint="eastAsia" w:ascii="宋体" w:hAnsi="宋体" w:eastAsia="宋体" w:cs="宋体"/>
                <w:b w:val="0"/>
                <w:bCs w:val="0"/>
                <w:color w:val="auto"/>
                <w:highlight w:val="none"/>
                <w:lang w:val="en-US" w:eastAsia="zh-CN" w:bidi="ar"/>
              </w:rPr>
              <w:t>外尺寸长1500mm宽860mm高1650mm</w:t>
            </w:r>
          </w:p>
          <w:p w14:paraId="0CEAFD09">
            <w:pPr>
              <w:keepNext w:val="0"/>
              <w:keepLines w:val="0"/>
              <w:widowControl/>
              <w:numPr>
                <w:ilvl w:val="0"/>
                <w:numId w:val="12"/>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65"/>
                <w:rFonts w:hint="eastAsia" w:ascii="宋体" w:hAnsi="宋体" w:cs="宋体"/>
                <w:b w:val="0"/>
                <w:bCs w:val="0"/>
                <w:color w:val="auto"/>
                <w:highlight w:val="none"/>
                <w:lang w:val="en-US" w:eastAsia="zh-CN" w:bidi="ar"/>
              </w:rPr>
              <w:t>内尺寸</w:t>
            </w:r>
            <w:r>
              <w:rPr>
                <w:rStyle w:val="65"/>
                <w:rFonts w:hint="eastAsia" w:ascii="宋体" w:hAnsi="宋体" w:eastAsia="宋体" w:cs="宋体"/>
                <w:b w:val="0"/>
                <w:bCs w:val="0"/>
                <w:color w:val="auto"/>
                <w:highlight w:val="none"/>
                <w:lang w:val="en-US" w:eastAsia="zh-CN" w:bidi="ar"/>
              </w:rPr>
              <w:t>长1470mm宽780mm高1500mm</w:t>
            </w:r>
          </w:p>
          <w:p w14:paraId="0B00F936">
            <w:pPr>
              <w:keepNext w:val="0"/>
              <w:keepLines w:val="0"/>
              <w:widowControl/>
              <w:numPr>
                <w:ilvl w:val="0"/>
                <w:numId w:val="12"/>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65"/>
                <w:rFonts w:hint="eastAsia" w:ascii="宋体" w:hAnsi="宋体" w:eastAsia="宋体" w:cs="宋体"/>
                <w:b w:val="0"/>
                <w:bCs w:val="0"/>
                <w:color w:val="auto"/>
                <w:highlight w:val="none"/>
                <w:lang w:val="en-US" w:eastAsia="zh-CN" w:bidi="ar"/>
              </w:rPr>
              <w:t>重型脚轮*4个</w:t>
            </w:r>
          </w:p>
          <w:p w14:paraId="5495AD51">
            <w:pPr>
              <w:keepNext w:val="0"/>
              <w:keepLines w:val="0"/>
              <w:widowControl/>
              <w:numPr>
                <w:ilvl w:val="0"/>
                <w:numId w:val="12"/>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65"/>
                <w:rFonts w:hint="eastAsia" w:ascii="宋体" w:hAnsi="宋体" w:eastAsia="宋体" w:cs="宋体"/>
                <w:b w:val="0"/>
                <w:bCs w:val="0"/>
                <w:color w:val="auto"/>
                <w:highlight w:val="none"/>
                <w:lang w:val="en-US" w:eastAsia="zh-CN" w:bidi="ar"/>
              </w:rPr>
              <w:t>散热风扇*3个</w:t>
            </w:r>
          </w:p>
          <w:p w14:paraId="7766C270">
            <w:pPr>
              <w:keepNext w:val="0"/>
              <w:keepLines w:val="0"/>
              <w:widowControl/>
              <w:numPr>
                <w:ilvl w:val="0"/>
                <w:numId w:val="12"/>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65"/>
                <w:rFonts w:hint="eastAsia" w:ascii="宋体" w:hAnsi="宋体" w:eastAsia="宋体" w:cs="宋体"/>
                <w:b w:val="0"/>
                <w:bCs w:val="0"/>
                <w:color w:val="auto"/>
                <w:highlight w:val="none"/>
                <w:lang w:val="en-US" w:eastAsia="zh-CN" w:bidi="ar"/>
              </w:rPr>
              <w:t xml:space="preserve">公牛十位插排*3个 </w:t>
            </w:r>
          </w:p>
          <w:p w14:paraId="35C5F25B">
            <w:pPr>
              <w:keepNext w:val="0"/>
              <w:keepLines w:val="0"/>
              <w:widowControl/>
              <w:numPr>
                <w:ilvl w:val="0"/>
                <w:numId w:val="12"/>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65"/>
                <w:rFonts w:hint="eastAsia" w:ascii="宋体" w:hAnsi="宋体" w:eastAsia="宋体" w:cs="宋体"/>
                <w:b w:val="0"/>
                <w:bCs w:val="0"/>
                <w:color w:val="auto"/>
                <w:highlight w:val="none"/>
                <w:lang w:val="en-US" w:eastAsia="zh-CN" w:bidi="ar"/>
              </w:rPr>
              <w:t>漏电保护器*1个</w:t>
            </w:r>
          </w:p>
          <w:p w14:paraId="1A952347">
            <w:pPr>
              <w:keepNext w:val="0"/>
              <w:keepLines w:val="0"/>
              <w:widowControl/>
              <w:numPr>
                <w:ilvl w:val="0"/>
                <w:numId w:val="12"/>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65"/>
                <w:rFonts w:hint="eastAsia" w:ascii="宋体" w:hAnsi="宋体" w:eastAsia="宋体" w:cs="宋体"/>
                <w:b w:val="0"/>
                <w:bCs w:val="0"/>
                <w:color w:val="auto"/>
                <w:highlight w:val="none"/>
                <w:lang w:val="en-US" w:eastAsia="zh-CN" w:bidi="ar"/>
              </w:rPr>
              <w:t xml:space="preserve">左右通风口各1个 </w:t>
            </w:r>
          </w:p>
          <w:p w14:paraId="47B83728">
            <w:pPr>
              <w:keepNext w:val="0"/>
              <w:keepLines w:val="0"/>
              <w:widowControl/>
              <w:numPr>
                <w:ilvl w:val="0"/>
                <w:numId w:val="12"/>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65"/>
                <w:rFonts w:hint="eastAsia" w:ascii="宋体" w:hAnsi="宋体" w:eastAsia="宋体" w:cs="宋体"/>
                <w:b w:val="0"/>
                <w:bCs w:val="0"/>
                <w:color w:val="auto"/>
                <w:highlight w:val="none"/>
                <w:lang w:val="en-US" w:eastAsia="zh-CN" w:bidi="ar"/>
              </w:rPr>
              <w:t>内部空间分为3层</w:t>
            </w:r>
          </w:p>
          <w:p w14:paraId="2D57542E">
            <w:pPr>
              <w:keepNext w:val="0"/>
              <w:keepLines w:val="0"/>
              <w:widowControl/>
              <w:numPr>
                <w:ilvl w:val="0"/>
                <w:numId w:val="12"/>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65"/>
                <w:rFonts w:hint="eastAsia" w:ascii="宋体" w:hAnsi="宋体" w:eastAsia="宋体" w:cs="宋体"/>
                <w:b w:val="0"/>
                <w:bCs w:val="0"/>
                <w:color w:val="auto"/>
                <w:highlight w:val="none"/>
                <w:lang w:val="en-US" w:eastAsia="zh-CN" w:bidi="ar"/>
              </w:rPr>
              <w:t>温度实时监控@温控自动排风</w:t>
            </w:r>
          </w:p>
          <w:p w14:paraId="5BEE073E">
            <w:pPr>
              <w:keepNext w:val="0"/>
              <w:keepLines w:val="0"/>
              <w:widowControl/>
              <w:numPr>
                <w:ilvl w:val="0"/>
                <w:numId w:val="12"/>
              </w:numPr>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Style w:val="65"/>
                <w:rFonts w:hint="eastAsia" w:ascii="宋体" w:hAnsi="宋体" w:eastAsia="宋体" w:cs="宋体"/>
                <w:b w:val="0"/>
                <w:bCs w:val="0"/>
                <w:color w:val="auto"/>
                <w:sz w:val="22"/>
                <w:szCs w:val="22"/>
                <w:highlight w:val="none"/>
                <w:lang w:val="en-US" w:eastAsia="zh-CN" w:bidi="ar"/>
              </w:rPr>
              <w:t>层板*2块(高度可调节 可拆卸)</w:t>
            </w:r>
            <w:r>
              <w:rPr>
                <w:rStyle w:val="65"/>
                <w:rFonts w:hint="eastAsia" w:ascii="宋体" w:hAnsi="宋体" w:eastAsia="宋体" w:cs="宋体"/>
                <w:b w:val="0"/>
                <w:bCs w:val="0"/>
                <w:color w:val="auto"/>
                <w:sz w:val="22"/>
                <w:szCs w:val="22"/>
                <w:highlight w:val="none"/>
                <w:lang w:val="en-US" w:eastAsia="zh-CN" w:bidi="ar"/>
              </w:rPr>
              <w:br w:type="textWrapping"/>
            </w:r>
            <w:r>
              <w:rPr>
                <w:rStyle w:val="65"/>
                <w:rFonts w:hint="eastAsia" w:ascii="宋体" w:hAnsi="宋体" w:eastAsia="宋体" w:cs="宋体"/>
                <w:b w:val="0"/>
                <w:bCs w:val="0"/>
                <w:color w:val="auto"/>
                <w:sz w:val="22"/>
                <w:szCs w:val="22"/>
                <w:highlight w:val="none"/>
                <w:lang w:val="en-US" w:eastAsia="zh-CN" w:bidi="ar"/>
              </w:rPr>
              <w:t>11、</w:t>
            </w:r>
            <w:r>
              <w:rPr>
                <w:rStyle w:val="57"/>
                <w:rFonts w:hint="eastAsia" w:ascii="宋体" w:hAnsi="宋体" w:eastAsia="宋体" w:cs="宋体"/>
                <w:b w:val="0"/>
                <w:bCs w:val="0"/>
                <w:color w:val="auto"/>
                <w:sz w:val="22"/>
                <w:szCs w:val="22"/>
                <w:highlight w:val="none"/>
                <w:lang w:val="en-US" w:eastAsia="zh-CN" w:bidi="ar"/>
              </w:rPr>
              <w:t>充电安全模块：</w:t>
            </w:r>
            <w:r>
              <w:rPr>
                <w:rStyle w:val="57"/>
                <w:rFonts w:hint="eastAsia" w:ascii="宋体" w:hAnsi="宋体" w:eastAsia="宋体" w:cs="宋体"/>
                <w:b w:val="0"/>
                <w:bCs w:val="0"/>
                <w:color w:val="auto"/>
                <w:sz w:val="22"/>
                <w:szCs w:val="22"/>
                <w:highlight w:val="none"/>
                <w:lang w:val="en-US" w:eastAsia="zh-CN" w:bidi="ar"/>
              </w:rPr>
              <w:br w:type="textWrapping"/>
            </w:r>
            <w:r>
              <w:rPr>
                <w:rStyle w:val="57"/>
                <w:rFonts w:hint="eastAsia" w:ascii="宋体" w:hAnsi="宋体" w:eastAsia="宋体" w:cs="宋体"/>
                <w:b w:val="0"/>
                <w:bCs w:val="0"/>
                <w:color w:val="auto"/>
                <w:sz w:val="22"/>
                <w:szCs w:val="22"/>
                <w:highlight w:val="none"/>
                <w:lang w:val="en-US" w:eastAsia="zh-CN" w:bidi="ar"/>
              </w:rPr>
              <w:t>（1）应支持无线和有线网络通讯方式。</w:t>
            </w:r>
            <w:r>
              <w:rPr>
                <w:rStyle w:val="57"/>
                <w:rFonts w:hint="eastAsia" w:ascii="宋体" w:hAnsi="宋体" w:eastAsia="宋体" w:cs="宋体"/>
                <w:b w:val="0"/>
                <w:bCs w:val="0"/>
                <w:color w:val="auto"/>
                <w:sz w:val="22"/>
                <w:szCs w:val="22"/>
                <w:highlight w:val="none"/>
                <w:lang w:val="en-US" w:eastAsia="zh-CN" w:bidi="ar"/>
              </w:rPr>
              <w:br w:type="textWrapping"/>
            </w:r>
            <w:r>
              <w:rPr>
                <w:rStyle w:val="57"/>
                <w:rFonts w:hint="eastAsia" w:ascii="宋体" w:hAnsi="宋体" w:eastAsia="宋体" w:cs="宋体"/>
                <w:b w:val="0"/>
                <w:bCs w:val="0"/>
                <w:color w:val="auto"/>
                <w:sz w:val="22"/>
                <w:szCs w:val="22"/>
                <w:highlight w:val="none"/>
                <w:lang w:val="en-US" w:eastAsia="zh-CN" w:bidi="ar"/>
              </w:rPr>
              <w:t>（2）支持≥1个RS485接口，≥1个DC12V电源和≥1个零线接口。</w:t>
            </w:r>
            <w:r>
              <w:rPr>
                <w:rStyle w:val="57"/>
                <w:rFonts w:hint="eastAsia" w:ascii="宋体" w:hAnsi="宋体" w:eastAsia="宋体" w:cs="宋体"/>
                <w:b w:val="0"/>
                <w:bCs w:val="0"/>
                <w:color w:val="auto"/>
                <w:sz w:val="22"/>
                <w:szCs w:val="22"/>
                <w:highlight w:val="none"/>
                <w:lang w:val="en-US" w:eastAsia="zh-CN" w:bidi="ar"/>
              </w:rPr>
              <w:br w:type="textWrapping"/>
            </w:r>
            <w:r>
              <w:rPr>
                <w:rStyle w:val="57"/>
                <w:rFonts w:hint="eastAsia" w:ascii="宋体" w:hAnsi="宋体" w:eastAsia="宋体" w:cs="宋体"/>
                <w:b w:val="0"/>
                <w:bCs w:val="0"/>
                <w:color w:val="auto"/>
                <w:sz w:val="22"/>
                <w:szCs w:val="22"/>
                <w:highlight w:val="none"/>
                <w:lang w:val="en-US" w:eastAsia="zh-CN" w:bidi="ar"/>
              </w:rPr>
              <w:t>（3）应能对监控线路的电压、电流、负载功率、电量、漏电、温度进行监测，并能在PC端显示实时的电压、电流、负载功率、电量、漏电、温度监测数据。</w:t>
            </w:r>
            <w:r>
              <w:rPr>
                <w:rStyle w:val="57"/>
                <w:rFonts w:hint="eastAsia" w:ascii="宋体" w:hAnsi="宋体" w:eastAsia="宋体" w:cs="宋体"/>
                <w:b w:val="0"/>
                <w:bCs w:val="0"/>
                <w:color w:val="auto"/>
                <w:sz w:val="22"/>
                <w:szCs w:val="22"/>
                <w:highlight w:val="none"/>
                <w:lang w:val="en-US" w:eastAsia="zh-CN" w:bidi="ar"/>
              </w:rPr>
              <w:br w:type="textWrapping"/>
            </w:r>
            <w:r>
              <w:rPr>
                <w:rStyle w:val="57"/>
                <w:rFonts w:hint="eastAsia" w:ascii="宋体" w:hAnsi="宋体" w:eastAsia="宋体" w:cs="宋体"/>
                <w:b w:val="0"/>
                <w:bCs w:val="0"/>
                <w:color w:val="auto"/>
                <w:sz w:val="22"/>
                <w:szCs w:val="22"/>
                <w:highlight w:val="none"/>
                <w:lang w:val="en-US" w:eastAsia="zh-CN" w:bidi="ar"/>
              </w:rPr>
              <w:t>（4）应具有手动分闸或合闸功能，在PC端显示状态信息。</w:t>
            </w:r>
            <w:r>
              <w:rPr>
                <w:rStyle w:val="57"/>
                <w:rFonts w:hint="eastAsia" w:ascii="宋体" w:hAnsi="宋体" w:eastAsia="宋体" w:cs="宋体"/>
                <w:b w:val="0"/>
                <w:bCs w:val="0"/>
                <w:color w:val="auto"/>
                <w:sz w:val="22"/>
                <w:szCs w:val="22"/>
                <w:highlight w:val="none"/>
                <w:lang w:val="en-US" w:eastAsia="zh-CN" w:bidi="ar"/>
              </w:rPr>
              <w:br w:type="textWrapping"/>
            </w:r>
            <w:r>
              <w:rPr>
                <w:rStyle w:val="57"/>
                <w:rFonts w:hint="eastAsia" w:ascii="宋体" w:hAnsi="宋体" w:eastAsia="宋体" w:cs="宋体"/>
                <w:b w:val="0"/>
                <w:bCs w:val="0"/>
                <w:color w:val="auto"/>
                <w:sz w:val="22"/>
                <w:szCs w:val="22"/>
                <w:highlight w:val="none"/>
                <w:lang w:val="en-US" w:eastAsia="zh-CN" w:bidi="ar"/>
              </w:rPr>
              <w:t>（5）应具有一键分闸或合闸功能，在PC端显示状态信息。</w:t>
            </w:r>
            <w:r>
              <w:rPr>
                <w:rStyle w:val="57"/>
                <w:rFonts w:hint="eastAsia" w:ascii="宋体" w:hAnsi="宋体" w:eastAsia="宋体" w:cs="宋体"/>
                <w:b w:val="0"/>
                <w:bCs w:val="0"/>
                <w:color w:val="auto"/>
                <w:sz w:val="22"/>
                <w:szCs w:val="22"/>
                <w:highlight w:val="none"/>
                <w:lang w:val="en-US" w:eastAsia="zh-CN" w:bidi="ar"/>
              </w:rPr>
              <w:br w:type="textWrapping"/>
            </w:r>
            <w:r>
              <w:rPr>
                <w:rStyle w:val="57"/>
                <w:rFonts w:hint="eastAsia" w:ascii="宋体" w:hAnsi="宋体" w:eastAsia="宋体" w:cs="宋体"/>
                <w:b w:val="0"/>
                <w:bCs w:val="0"/>
                <w:color w:val="auto"/>
                <w:sz w:val="22"/>
                <w:szCs w:val="22"/>
                <w:highlight w:val="none"/>
                <w:lang w:val="en-US" w:eastAsia="zh-CN" w:bidi="ar"/>
              </w:rPr>
              <w:t>（6）当手动分闸后，本地锁定功能启动，此时，设备不能远程合闸。</w:t>
            </w:r>
            <w:r>
              <w:rPr>
                <w:rStyle w:val="57"/>
                <w:rFonts w:hint="eastAsia" w:ascii="宋体" w:hAnsi="宋体" w:eastAsia="宋体" w:cs="宋体"/>
                <w:b w:val="0"/>
                <w:bCs w:val="0"/>
                <w:color w:val="auto"/>
                <w:sz w:val="22"/>
                <w:szCs w:val="22"/>
                <w:highlight w:val="none"/>
                <w:lang w:val="en-US" w:eastAsia="zh-CN" w:bidi="ar"/>
              </w:rPr>
              <w:br w:type="textWrapping"/>
            </w:r>
            <w:r>
              <w:rPr>
                <w:rStyle w:val="57"/>
                <w:rFonts w:hint="eastAsia" w:ascii="宋体" w:hAnsi="宋体" w:eastAsia="宋体" w:cs="宋体"/>
                <w:b w:val="0"/>
                <w:bCs w:val="0"/>
                <w:color w:val="auto"/>
                <w:sz w:val="22"/>
                <w:szCs w:val="22"/>
                <w:highlight w:val="none"/>
                <w:lang w:val="en-US" w:eastAsia="zh-CN" w:bidi="ar"/>
              </w:rPr>
              <w:t>（7）当本地锁定功能不启动时，在PC端平台，可以远程控制分闸或合闸。</w:t>
            </w:r>
            <w:r>
              <w:rPr>
                <w:rStyle w:val="57"/>
                <w:rFonts w:hint="eastAsia" w:ascii="宋体" w:hAnsi="宋体" w:eastAsia="宋体" w:cs="宋体"/>
                <w:b w:val="0"/>
                <w:bCs w:val="0"/>
                <w:color w:val="auto"/>
                <w:sz w:val="22"/>
                <w:szCs w:val="22"/>
                <w:highlight w:val="none"/>
                <w:lang w:val="en-US" w:eastAsia="zh-CN" w:bidi="ar"/>
              </w:rPr>
              <w:br w:type="textWrapping"/>
            </w:r>
            <w:r>
              <w:rPr>
                <w:rStyle w:val="57"/>
                <w:rFonts w:hint="eastAsia" w:ascii="宋体" w:hAnsi="宋体" w:eastAsia="宋体" w:cs="宋体"/>
                <w:b w:val="0"/>
                <w:bCs w:val="0"/>
                <w:color w:val="auto"/>
                <w:sz w:val="22"/>
                <w:szCs w:val="22"/>
                <w:highlight w:val="none"/>
                <w:lang w:val="en-US" w:eastAsia="zh-CN" w:bidi="ar"/>
              </w:rPr>
              <w:t>（8）PC端中有漏保自检功能，可对单个或批量设备执行漏保自检，并支持查询自检结果。</w:t>
            </w:r>
            <w:r>
              <w:rPr>
                <w:rStyle w:val="57"/>
                <w:rFonts w:hint="eastAsia" w:ascii="宋体" w:hAnsi="宋体" w:eastAsia="宋体" w:cs="宋体"/>
                <w:b w:val="0"/>
                <w:bCs w:val="0"/>
                <w:color w:val="auto"/>
                <w:sz w:val="22"/>
                <w:szCs w:val="22"/>
                <w:highlight w:val="none"/>
                <w:lang w:val="en-US" w:eastAsia="zh-CN" w:bidi="ar"/>
              </w:rPr>
              <w:br w:type="textWrapping"/>
            </w:r>
            <w:r>
              <w:rPr>
                <w:rStyle w:val="57"/>
                <w:rFonts w:hint="eastAsia" w:ascii="宋体" w:hAnsi="宋体" w:eastAsia="宋体" w:cs="宋体"/>
                <w:b w:val="0"/>
                <w:bCs w:val="0"/>
                <w:color w:val="auto"/>
                <w:sz w:val="22"/>
                <w:szCs w:val="22"/>
                <w:highlight w:val="none"/>
                <w:lang w:val="en-US" w:eastAsia="zh-CN" w:bidi="ar"/>
              </w:rPr>
              <w:t>（9）当监控线路出现打火时，触发打火报警，设备应发送打火报警信息至平台。</w:t>
            </w:r>
            <w:r>
              <w:rPr>
                <w:rStyle w:val="57"/>
                <w:rFonts w:hint="eastAsia" w:ascii="宋体" w:hAnsi="宋体" w:eastAsia="宋体" w:cs="宋体"/>
                <w:b w:val="0"/>
                <w:bCs w:val="0"/>
                <w:color w:val="auto"/>
                <w:sz w:val="22"/>
                <w:szCs w:val="22"/>
                <w:highlight w:val="none"/>
                <w:lang w:val="en-US" w:eastAsia="zh-CN" w:bidi="ar"/>
              </w:rPr>
              <w:br w:type="textWrapping"/>
            </w:r>
            <w:r>
              <w:rPr>
                <w:rStyle w:val="57"/>
                <w:rFonts w:hint="eastAsia" w:ascii="宋体" w:hAnsi="宋体" w:eastAsia="宋体" w:cs="宋体"/>
                <w:b w:val="0"/>
                <w:bCs w:val="0"/>
                <w:color w:val="auto"/>
                <w:sz w:val="22"/>
                <w:szCs w:val="22"/>
                <w:highlight w:val="none"/>
                <w:lang w:val="en-US" w:eastAsia="zh-CN" w:bidi="ar"/>
              </w:rPr>
              <w:t>（10）采用485总线软性连接，支持跨排连接，支持长距离通讯，支持独立拆装更换。</w:t>
            </w:r>
            <w:r>
              <w:rPr>
                <w:rStyle w:val="57"/>
                <w:rFonts w:hint="eastAsia" w:ascii="宋体" w:hAnsi="宋体" w:eastAsia="宋体" w:cs="宋体"/>
                <w:b w:val="0"/>
                <w:bCs w:val="0"/>
                <w:color w:val="auto"/>
                <w:sz w:val="22"/>
                <w:szCs w:val="22"/>
                <w:highlight w:val="none"/>
                <w:lang w:val="en-US" w:eastAsia="zh-CN" w:bidi="ar"/>
              </w:rPr>
              <w:br w:type="textWrapping"/>
            </w:r>
            <w:r>
              <w:rPr>
                <w:rStyle w:val="57"/>
                <w:rFonts w:hint="eastAsia" w:ascii="宋体" w:hAnsi="宋体" w:eastAsia="宋体" w:cs="宋体"/>
                <w:b w:val="0"/>
                <w:bCs w:val="0"/>
                <w:color w:val="auto"/>
                <w:sz w:val="22"/>
                <w:szCs w:val="22"/>
                <w:highlight w:val="none"/>
                <w:lang w:val="en-US" w:eastAsia="zh-CN" w:bidi="ar"/>
              </w:rPr>
              <w:t>（11）当监测到线路中零线、火线反接时，触发零火反接报警，设备可发送零火反接报警信息至远程平台。</w:t>
            </w:r>
            <w:r>
              <w:rPr>
                <w:rStyle w:val="57"/>
                <w:rFonts w:hint="eastAsia" w:ascii="宋体" w:hAnsi="宋体" w:eastAsia="宋体" w:cs="宋体"/>
                <w:b w:val="0"/>
                <w:bCs w:val="0"/>
                <w:color w:val="auto"/>
                <w:sz w:val="22"/>
                <w:szCs w:val="22"/>
                <w:highlight w:val="none"/>
                <w:lang w:val="en-US" w:eastAsia="zh-CN" w:bidi="ar"/>
              </w:rPr>
              <w:br w:type="textWrapping"/>
            </w:r>
            <w:r>
              <w:rPr>
                <w:rStyle w:val="57"/>
                <w:rFonts w:hint="eastAsia" w:ascii="宋体" w:hAnsi="宋体" w:eastAsia="宋体" w:cs="宋体"/>
                <w:b w:val="0"/>
                <w:bCs w:val="0"/>
                <w:color w:val="auto"/>
                <w:sz w:val="22"/>
                <w:szCs w:val="22"/>
                <w:highlight w:val="none"/>
                <w:lang w:val="en-US" w:eastAsia="zh-CN" w:bidi="ar"/>
              </w:rPr>
              <w:t>（12）当监测到线路中发生电量超额事件时，触发电量超额报警，设备可发送电量超额报警信息至远程平台。</w:t>
            </w:r>
            <w:r>
              <w:rPr>
                <w:rStyle w:val="57"/>
                <w:rFonts w:hint="eastAsia" w:ascii="宋体" w:hAnsi="宋体" w:eastAsia="宋体" w:cs="宋体"/>
                <w:b w:val="0"/>
                <w:bCs w:val="0"/>
                <w:color w:val="auto"/>
                <w:sz w:val="22"/>
                <w:szCs w:val="22"/>
                <w:highlight w:val="none"/>
                <w:lang w:val="en-US" w:eastAsia="zh-CN" w:bidi="ar"/>
              </w:rPr>
              <w:br w:type="textWrapping"/>
            </w:r>
            <w:r>
              <w:rPr>
                <w:rStyle w:val="57"/>
                <w:rFonts w:hint="eastAsia" w:ascii="宋体" w:hAnsi="宋体" w:eastAsia="宋体" w:cs="宋体"/>
                <w:b w:val="0"/>
                <w:bCs w:val="0"/>
                <w:color w:val="auto"/>
                <w:sz w:val="22"/>
                <w:szCs w:val="22"/>
                <w:highlight w:val="none"/>
                <w:lang w:val="en-US" w:eastAsia="zh-CN" w:bidi="ar"/>
              </w:rPr>
              <w:t>（13）当监测到线路中出现异常，设备报警分闸后，待线路中异常恢复正常时，设备报警消除并进行重合闸动作，支持通过远程平台设置重合闸的间隔时间。</w:t>
            </w:r>
            <w:r>
              <w:rPr>
                <w:rStyle w:val="57"/>
                <w:rFonts w:hint="eastAsia" w:ascii="宋体" w:hAnsi="宋体" w:eastAsia="宋体" w:cs="宋体"/>
                <w:b w:val="0"/>
                <w:bCs w:val="0"/>
                <w:color w:val="auto"/>
                <w:sz w:val="22"/>
                <w:szCs w:val="22"/>
                <w:highlight w:val="none"/>
                <w:lang w:val="en-US" w:eastAsia="zh-CN" w:bidi="ar"/>
              </w:rPr>
              <w:br w:type="textWrapping"/>
            </w:r>
            <w:r>
              <w:rPr>
                <w:rStyle w:val="57"/>
                <w:rFonts w:hint="eastAsia" w:ascii="宋体" w:hAnsi="宋体" w:eastAsia="宋体" w:cs="宋体"/>
                <w:b w:val="0"/>
                <w:bCs w:val="0"/>
                <w:color w:val="auto"/>
                <w:sz w:val="22"/>
                <w:szCs w:val="22"/>
                <w:highlight w:val="none"/>
                <w:lang w:val="en-US" w:eastAsia="zh-CN" w:bidi="ar"/>
              </w:rPr>
              <w:t>（14）当监测到线路中的异常事件持续发生，达到报警标准时，采触发报警，设备可发送报警信息至平台。</w:t>
            </w:r>
            <w:r>
              <w:rPr>
                <w:rStyle w:val="57"/>
                <w:rFonts w:hint="eastAsia" w:ascii="宋体" w:hAnsi="宋体" w:eastAsia="宋体" w:cs="宋体"/>
                <w:b w:val="0"/>
                <w:bCs w:val="0"/>
                <w:color w:val="auto"/>
                <w:sz w:val="22"/>
                <w:szCs w:val="22"/>
                <w:highlight w:val="none"/>
                <w:lang w:val="en-US" w:eastAsia="zh-CN" w:bidi="ar"/>
              </w:rPr>
              <w:br w:type="textWrapping"/>
            </w:r>
            <w:r>
              <w:rPr>
                <w:rStyle w:val="57"/>
                <w:rFonts w:hint="eastAsia" w:ascii="宋体" w:hAnsi="宋体" w:eastAsia="宋体" w:cs="宋体"/>
                <w:b w:val="0"/>
                <w:bCs w:val="0"/>
                <w:color w:val="auto"/>
                <w:sz w:val="22"/>
                <w:szCs w:val="22"/>
                <w:highlight w:val="none"/>
                <w:lang w:val="en-US" w:eastAsia="zh-CN" w:bidi="ar"/>
              </w:rPr>
              <w:t>（15）设备支持高温（60±2）℃，2H内功能正</w:t>
            </w:r>
            <w:r>
              <w:rPr>
                <w:rStyle w:val="65"/>
                <w:rFonts w:hint="eastAsia" w:ascii="宋体" w:hAnsi="宋体" w:eastAsia="宋体" w:cs="宋体"/>
                <w:b w:val="0"/>
                <w:bCs w:val="0"/>
                <w:color w:val="auto"/>
                <w:sz w:val="22"/>
                <w:szCs w:val="22"/>
                <w:highlight w:val="none"/>
                <w:lang w:val="en-US" w:eastAsia="zh-CN" w:bidi="ar"/>
              </w:rPr>
              <w:t>常。</w:t>
            </w:r>
          </w:p>
        </w:tc>
      </w:tr>
      <w:tr w14:paraId="01D93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5" w:type="dxa"/>
            <w:tcBorders>
              <w:top w:val="single" w:color="000000" w:sz="4" w:space="0"/>
              <w:left w:val="single" w:color="000000" w:sz="4" w:space="0"/>
              <w:bottom w:val="single" w:color="000000" w:sz="4" w:space="0"/>
              <w:right w:val="single" w:color="000000" w:sz="4" w:space="0"/>
            </w:tcBorders>
            <w:noWrap w:val="0"/>
            <w:vAlign w:val="top"/>
          </w:tcPr>
          <w:p w14:paraId="0FB907BE">
            <w:pPr>
              <w:keepNext w:val="0"/>
              <w:keepLines w:val="0"/>
              <w:widowControl/>
              <w:suppressLineNumbers w:val="0"/>
              <w:spacing w:before="0" w:beforeAutospacing="0" w:after="0" w:afterAutospacing="0"/>
              <w:ind w:left="0" w:leftChars="0" w:right="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28</w:t>
            </w:r>
          </w:p>
        </w:tc>
        <w:tc>
          <w:tcPr>
            <w:tcW w:w="1267" w:type="dxa"/>
            <w:tcBorders>
              <w:top w:val="single" w:color="000000" w:sz="4" w:space="0"/>
              <w:left w:val="single" w:color="000000" w:sz="4" w:space="0"/>
              <w:bottom w:val="single" w:color="000000" w:sz="4" w:space="0"/>
              <w:right w:val="single" w:color="000000" w:sz="4" w:space="0"/>
            </w:tcBorders>
            <w:noWrap w:val="0"/>
            <w:vAlign w:val="top"/>
          </w:tcPr>
          <w:p w14:paraId="3147CEB5">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实训教学多维协同交互设备</w:t>
            </w:r>
          </w:p>
          <w:p w14:paraId="67C3DFA2">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数量：1套</w:t>
            </w:r>
          </w:p>
        </w:tc>
        <w:tc>
          <w:tcPr>
            <w:tcW w:w="6733" w:type="dxa"/>
            <w:tcBorders>
              <w:top w:val="single" w:color="000000" w:sz="4" w:space="0"/>
              <w:left w:val="single" w:color="000000" w:sz="4" w:space="0"/>
              <w:bottom w:val="single" w:color="000000" w:sz="4" w:space="0"/>
              <w:right w:val="single" w:color="000000" w:sz="4" w:space="0"/>
            </w:tcBorders>
            <w:noWrap w:val="0"/>
            <w:vAlign w:val="top"/>
          </w:tcPr>
          <w:p w14:paraId="214AFC60">
            <w:pPr>
              <w:keepNext w:val="0"/>
              <w:keepLines w:val="0"/>
              <w:widowControl/>
              <w:numPr>
                <w:ilvl w:val="0"/>
                <w:numId w:val="0"/>
              </w:numPr>
              <w:suppressLineNumbers w:val="0"/>
              <w:spacing w:before="0" w:beforeAutospacing="0" w:after="0" w:afterAutospacing="0"/>
              <w:ind w:left="0" w:right="0"/>
              <w:jc w:val="left"/>
              <w:textAlignment w:val="top"/>
              <w:rPr>
                <w:rStyle w:val="70"/>
                <w:rFonts w:hint="eastAsia" w:ascii="宋体" w:hAnsi="宋体" w:eastAsia="宋体" w:cs="宋体"/>
                <w:color w:val="auto"/>
                <w:highlight w:val="none"/>
                <w:lang w:val="en-US" w:eastAsia="zh-CN" w:bidi="ar"/>
              </w:rPr>
            </w:pPr>
            <w:r>
              <w:rPr>
                <w:rStyle w:val="70"/>
                <w:rFonts w:hint="eastAsia" w:ascii="宋体" w:hAnsi="宋体" w:eastAsia="宋体" w:cs="宋体"/>
                <w:color w:val="auto"/>
                <w:highlight w:val="none"/>
                <w:lang w:val="en-US" w:eastAsia="zh-CN" w:bidi="ar"/>
              </w:rPr>
              <w:t>1</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采用红外触控技术，Windows和Android系统触摸点数≥20点；</w:t>
            </w:r>
            <w:r>
              <w:rPr>
                <w:rStyle w:val="70"/>
                <w:rFonts w:hint="eastAsia" w:ascii="宋体" w:hAnsi="宋体" w:eastAsia="宋体" w:cs="宋体"/>
                <w:color w:val="auto"/>
                <w:highlight w:val="none"/>
                <w:lang w:val="en-US" w:eastAsia="zh-CN" w:bidi="ar"/>
              </w:rPr>
              <w:br w:type="textWrapping"/>
            </w:r>
            <w:r>
              <w:rPr>
                <w:rStyle w:val="70"/>
                <w:rFonts w:hint="eastAsia" w:ascii="宋体" w:hAnsi="宋体" w:eastAsia="宋体" w:cs="宋体"/>
                <w:color w:val="auto"/>
                <w:highlight w:val="none"/>
                <w:lang w:val="en-US" w:eastAsia="zh-CN" w:bidi="ar"/>
              </w:rPr>
              <w:t>2</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为满足不同设备接入需求，整机提供多种接口，整机前置接口：HDMI≥1，Touch USB≥1，TYPE-C≥1，USB3.0≥3（安卓和Windows双系统均可识别），整机支持USB锁功能，开启后整机自带所有USB接口均被锁定，无法读取外接设备，可自行开启或关闭。</w:t>
            </w:r>
            <w:r>
              <w:rPr>
                <w:rStyle w:val="70"/>
                <w:rFonts w:hint="eastAsia" w:ascii="宋体" w:hAnsi="宋体" w:eastAsia="宋体" w:cs="宋体"/>
                <w:color w:val="auto"/>
                <w:highlight w:val="none"/>
                <w:lang w:val="en-US" w:eastAsia="zh-CN" w:bidi="ar"/>
              </w:rPr>
              <w:br w:type="textWrapping"/>
            </w:r>
            <w:r>
              <w:rPr>
                <w:rStyle w:val="70"/>
                <w:rFonts w:hint="eastAsia" w:ascii="宋体" w:hAnsi="宋体" w:eastAsia="宋体" w:cs="宋体"/>
                <w:color w:val="auto"/>
                <w:highlight w:val="none"/>
                <w:lang w:val="en-US" w:eastAsia="zh-CN" w:bidi="ar"/>
              </w:rPr>
              <w:t>3</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整机前置物理按键不少于6个，包含电源、设置、音量+、音量-、屏幕下移、护眼等功能，具有2个按键可自定义设置功能为：安卓/内置电脑切换、一键录屏、锁屏、护眼、半屏模式等功能，具有前置多功能电源键，亮屏状态下轻按息屏，长按调出三合一功能菜单，包含关机、重启、节能。</w:t>
            </w:r>
            <w:r>
              <w:rPr>
                <w:rStyle w:val="70"/>
                <w:rFonts w:hint="eastAsia" w:ascii="宋体" w:hAnsi="宋体" w:eastAsia="宋体" w:cs="宋体"/>
                <w:color w:val="auto"/>
                <w:highlight w:val="none"/>
                <w:lang w:val="en-US" w:eastAsia="zh-CN" w:bidi="ar"/>
              </w:rPr>
              <w:br w:type="textWrapping"/>
            </w:r>
            <w:r>
              <w:rPr>
                <w:rStyle w:val="70"/>
                <w:rFonts w:hint="eastAsia" w:ascii="宋体" w:hAnsi="宋体" w:eastAsia="宋体" w:cs="宋体"/>
                <w:color w:val="auto"/>
                <w:highlight w:val="none"/>
                <w:lang w:val="en-US" w:eastAsia="zh-CN" w:bidi="ar"/>
              </w:rPr>
              <w:t>4</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整机具备手势、实体按键两种方式关闭屏幕背光功能，其中手势息屏可通过五指按压屏幕息屏/亮屏，可自行开启或关闭。</w:t>
            </w:r>
            <w:r>
              <w:rPr>
                <w:rStyle w:val="70"/>
                <w:rFonts w:hint="eastAsia" w:ascii="宋体" w:hAnsi="宋体" w:eastAsia="宋体" w:cs="宋体"/>
                <w:color w:val="auto"/>
                <w:highlight w:val="none"/>
                <w:lang w:val="en-US" w:eastAsia="zh-CN" w:bidi="ar"/>
              </w:rPr>
              <w:br w:type="textWrapping"/>
            </w:r>
            <w:r>
              <w:rPr>
                <w:rStyle w:val="70"/>
                <w:rFonts w:hint="eastAsia" w:ascii="宋体" w:hAnsi="宋体" w:eastAsia="宋体" w:cs="宋体"/>
                <w:color w:val="auto"/>
                <w:highlight w:val="none"/>
                <w:lang w:val="en-US" w:eastAsia="zh-CN" w:bidi="ar"/>
              </w:rPr>
              <w:t>5</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整机具备智能滑动手势识别功能，在任意信号源通道下可识别多指上、下、左、右方向手势滑动并调用响应功能，支持将各手势滑动方向自定义设置为无操作、息屏、批注、主页、护眼等。</w:t>
            </w:r>
            <w:r>
              <w:rPr>
                <w:rStyle w:val="70"/>
                <w:rFonts w:hint="eastAsia" w:ascii="宋体" w:hAnsi="宋体" w:eastAsia="宋体" w:cs="宋体"/>
                <w:color w:val="auto"/>
                <w:highlight w:val="none"/>
                <w:lang w:val="en-US" w:eastAsia="zh-CN" w:bidi="ar"/>
              </w:rPr>
              <w:br w:type="textWrapping"/>
            </w:r>
            <w:r>
              <w:rPr>
                <w:rStyle w:val="70"/>
                <w:rFonts w:hint="eastAsia" w:ascii="宋体" w:hAnsi="宋体" w:eastAsia="宋体" w:cs="宋体"/>
                <w:color w:val="auto"/>
                <w:highlight w:val="none"/>
                <w:lang w:val="en-US" w:eastAsia="zh-CN" w:bidi="ar"/>
              </w:rPr>
              <w:t>6</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 xml:space="preserve"> 整机前置type-c接口支持40W快充功能，可以给教学平板、教学笔记本、手机等进行快速充电；将笔记本type-c与整机type-c 接口连接，前置面板所有 USB 接口即可同步至笔记本，当作笔记本扩展接口使用，可同步实现点对点触摸功能，无需增加专用触控线材。</w:t>
            </w:r>
            <w:r>
              <w:rPr>
                <w:rStyle w:val="70"/>
                <w:rFonts w:hint="eastAsia" w:ascii="宋体" w:hAnsi="宋体" w:eastAsia="宋体" w:cs="宋体"/>
                <w:color w:val="auto"/>
                <w:highlight w:val="none"/>
                <w:lang w:val="en-US" w:eastAsia="zh-CN" w:bidi="ar"/>
              </w:rPr>
              <w:br w:type="textWrapping"/>
            </w:r>
            <w:r>
              <w:rPr>
                <w:rStyle w:val="70"/>
                <w:rFonts w:hint="eastAsia" w:ascii="宋体" w:hAnsi="宋体" w:eastAsia="宋体" w:cs="宋体"/>
                <w:color w:val="auto"/>
                <w:highlight w:val="none"/>
                <w:lang w:val="en-US" w:eastAsia="zh-CN" w:bidi="ar"/>
              </w:rPr>
              <w:t>7</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整机具有温度报警功能，用户可自定义设置报警阀值，此功能可自行开启或关闭。</w:t>
            </w:r>
            <w:r>
              <w:rPr>
                <w:rStyle w:val="70"/>
                <w:rFonts w:hint="eastAsia" w:ascii="宋体" w:hAnsi="宋体" w:eastAsia="宋体" w:cs="宋体"/>
                <w:color w:val="auto"/>
                <w:highlight w:val="none"/>
                <w:lang w:val="en-US" w:eastAsia="zh-CN" w:bidi="ar"/>
              </w:rPr>
              <w:br w:type="textWrapping"/>
            </w:r>
            <w:r>
              <w:rPr>
                <w:rStyle w:val="70"/>
                <w:rFonts w:hint="eastAsia" w:ascii="宋体" w:hAnsi="宋体" w:eastAsia="宋体" w:cs="宋体"/>
                <w:color w:val="auto"/>
                <w:highlight w:val="none"/>
                <w:lang w:val="en-US" w:eastAsia="zh-CN" w:bidi="ar"/>
              </w:rPr>
              <w:t>8</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整机自带欢迎功能，可快速完成欢迎界面和主题设置。全屏显示，系统默认提供不低于10种模板可选，可对字体的大小、加粗、颜色、位置进行编辑，支持自定义排版方式、设置背景音乐、插入文字图片及音视频等。支持签名墙打卡功能，可在拍照后在照片位置签名，可同时展示多人拍照及签名，可替换签名墙背景，可保存签名记录，也可通过二维码扫码分享带走签名照，并支持加密分享。</w:t>
            </w:r>
          </w:p>
          <w:p w14:paraId="105A0550">
            <w:pPr>
              <w:keepNext w:val="0"/>
              <w:keepLines w:val="0"/>
              <w:widowControl/>
              <w:numPr>
                <w:ilvl w:val="0"/>
                <w:numId w:val="0"/>
              </w:numPr>
              <w:suppressLineNumbers w:val="0"/>
              <w:spacing w:before="0" w:beforeAutospacing="0" w:after="0" w:afterAutospacing="0"/>
              <w:ind w:left="0" w:right="0" w:rightChars="0"/>
              <w:jc w:val="left"/>
              <w:textAlignment w:val="top"/>
              <w:rPr>
                <w:rStyle w:val="70"/>
                <w:rFonts w:hint="eastAsia" w:ascii="宋体" w:hAnsi="宋体" w:eastAsia="宋体" w:cs="宋体"/>
                <w:color w:val="auto"/>
                <w:highlight w:val="none"/>
                <w:lang w:val="en-US" w:eastAsia="zh-CN" w:bidi="ar"/>
              </w:rPr>
            </w:pPr>
            <w:r>
              <w:rPr>
                <w:rStyle w:val="70"/>
                <w:rFonts w:hint="eastAsia" w:ascii="宋体" w:hAnsi="宋体" w:cs="宋体"/>
                <w:color w:val="auto"/>
                <w:highlight w:val="none"/>
                <w:lang w:val="en-US" w:eastAsia="zh-CN" w:bidi="ar"/>
              </w:rPr>
              <w:t>9、</w:t>
            </w:r>
            <w:r>
              <w:rPr>
                <w:rStyle w:val="70"/>
                <w:rFonts w:hint="eastAsia" w:ascii="宋体" w:hAnsi="宋体" w:eastAsia="宋体" w:cs="宋体"/>
                <w:color w:val="auto"/>
                <w:highlight w:val="none"/>
                <w:lang w:val="en-US" w:eastAsia="zh-CN" w:bidi="ar"/>
              </w:rPr>
              <w:t>整机内置无线网络模块，支持双频2.4G和5G WiFi无线上网连接和AP无线热点发射，支持IEEE 802.11a/b/g/n/ac。</w:t>
            </w:r>
            <w:r>
              <w:rPr>
                <w:rStyle w:val="70"/>
                <w:rFonts w:hint="eastAsia" w:ascii="宋体" w:hAnsi="宋体" w:eastAsia="宋体" w:cs="宋体"/>
                <w:color w:val="auto"/>
                <w:highlight w:val="none"/>
                <w:lang w:val="en-US" w:eastAsia="zh-CN" w:bidi="ar"/>
              </w:rPr>
              <w:br w:type="textWrapping"/>
            </w:r>
            <w:r>
              <w:rPr>
                <w:rStyle w:val="70"/>
                <w:rFonts w:hint="eastAsia" w:ascii="宋体" w:hAnsi="宋体" w:eastAsia="宋体" w:cs="宋体"/>
                <w:color w:val="auto"/>
                <w:highlight w:val="none"/>
                <w:lang w:val="en-US" w:eastAsia="zh-CN" w:bidi="ar"/>
              </w:rPr>
              <w:t>10</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整机内置无线传屏接收端，无需外接接收部件，支持无线传屏设备与整机匹配后实现传屏功能，将外部电脑的屏幕画面通过无线方式传输到整机上显示。</w:t>
            </w:r>
            <w:r>
              <w:rPr>
                <w:rStyle w:val="70"/>
                <w:rFonts w:hint="eastAsia" w:ascii="宋体" w:hAnsi="宋体" w:eastAsia="宋体" w:cs="宋体"/>
                <w:color w:val="auto"/>
                <w:highlight w:val="none"/>
                <w:lang w:val="en-US" w:eastAsia="zh-CN" w:bidi="ar"/>
              </w:rPr>
              <w:br w:type="textWrapping"/>
            </w:r>
            <w:r>
              <w:rPr>
                <w:rStyle w:val="70"/>
                <w:rFonts w:hint="eastAsia" w:ascii="宋体" w:hAnsi="宋体" w:eastAsia="宋体" w:cs="宋体"/>
                <w:color w:val="auto"/>
                <w:highlight w:val="none"/>
                <w:lang w:val="en-US" w:eastAsia="zh-CN" w:bidi="ar"/>
              </w:rPr>
              <w:t>11</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 xml:space="preserve"> 整机具有锁屏功能，锁屏支持密码锁、U盘锁等，其中U盘锁打开后，在系统设置中输入密码后自动生成秘钥文件存储在接入整机的U盘中，锁屏后接入带有秘钥的U盘屏幕自动解锁，可根据需求开启或关闭。</w:t>
            </w:r>
            <w:r>
              <w:rPr>
                <w:rStyle w:val="70"/>
                <w:rFonts w:hint="eastAsia" w:ascii="宋体" w:hAnsi="宋体" w:eastAsia="宋体" w:cs="宋体"/>
                <w:color w:val="auto"/>
                <w:highlight w:val="none"/>
                <w:lang w:val="en-US" w:eastAsia="zh-CN" w:bidi="ar"/>
              </w:rPr>
              <w:br w:type="textWrapping"/>
            </w:r>
            <w:r>
              <w:rPr>
                <w:rStyle w:val="70"/>
                <w:rFonts w:hint="eastAsia" w:ascii="宋体" w:hAnsi="宋体" w:eastAsia="宋体" w:cs="宋体"/>
                <w:color w:val="auto"/>
                <w:highlight w:val="none"/>
                <w:lang w:val="en-US" w:eastAsia="zh-CN" w:bidi="ar"/>
              </w:rPr>
              <w:t>12</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整机屏幕左右两侧具有侧边栏悬浮触控菜单，可呼出或隐藏，默认支持返回、主页、批注、快捷白板、多任务、更多等功能，其中主页可自定义设置成安卓和内置电脑。更多功能包含：有线/无线网络开关、热点开关、蓝牙开关、设置、截图、屏幕下移、锁屏、护眼、计算器、计时器、放大镜、聚光灯、录屏等工具；音量调节、亮度调节进度条；内置电脑、安卓、前置HDMI、type-c、后置HDMI、VGA、AV等信号源切换快捷通道。并支持将侧边栏常驻功能自定义替换为：屏幕下移、截图、锁屏、前置HDMI、type-c、后置HDMI、VGA、AV等功能，可一键恢复默认设置。侧边栏功能支持以悬浮球方式呈现，悬浮球和侧边栏均可自行开启或关闭。（提供具有CMA或CNAS标识的第三方权威机构出具的检测报告复印件并加盖厂商公章）</w:t>
            </w:r>
            <w:r>
              <w:rPr>
                <w:rStyle w:val="70"/>
                <w:rFonts w:hint="eastAsia" w:ascii="宋体" w:hAnsi="宋体" w:eastAsia="宋体" w:cs="宋体"/>
                <w:color w:val="auto"/>
                <w:highlight w:val="none"/>
                <w:lang w:val="en-US" w:eastAsia="zh-CN" w:bidi="ar"/>
              </w:rPr>
              <w:br w:type="textWrapping"/>
            </w:r>
            <w:r>
              <w:rPr>
                <w:rStyle w:val="70"/>
                <w:rFonts w:hint="eastAsia" w:ascii="宋体" w:hAnsi="宋体" w:eastAsia="宋体" w:cs="宋体"/>
                <w:color w:val="auto"/>
                <w:highlight w:val="none"/>
                <w:lang w:val="en-US" w:eastAsia="zh-CN" w:bidi="ar"/>
              </w:rPr>
              <w:t>13</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整机内置悬浮菜单功能，安卓系统下与Windows系统下悬浮菜单相互独立，支持在Windows系统下直接调用快捷批注、擦除等功能。</w:t>
            </w:r>
            <w:r>
              <w:rPr>
                <w:rStyle w:val="70"/>
                <w:rFonts w:hint="eastAsia" w:ascii="宋体" w:hAnsi="宋体" w:eastAsia="宋体" w:cs="宋体"/>
                <w:color w:val="auto"/>
                <w:highlight w:val="none"/>
                <w:lang w:val="en-US" w:eastAsia="zh-CN" w:bidi="ar"/>
              </w:rPr>
              <w:br w:type="textWrapping"/>
            </w:r>
            <w:r>
              <w:rPr>
                <w:rStyle w:val="70"/>
                <w:rFonts w:hint="eastAsia" w:ascii="宋体" w:hAnsi="宋体" w:eastAsia="宋体" w:cs="宋体"/>
                <w:color w:val="auto"/>
                <w:highlight w:val="none"/>
                <w:lang w:val="en-US" w:eastAsia="zh-CN" w:bidi="ar"/>
              </w:rPr>
              <w:t>14</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整体具有多种护眼模式，保护用眼安全，护眼模式：一键调节屏幕亮度进入护眼模式；智能感光：能感应并自动调节屏幕亮度来达到在不同光照条件下的不同亮度显示效果；护眼书写：在系统自带书写软件中书写时屏幕亮度自动调节。适应不同的使用场景，可自行开启或关闭。</w:t>
            </w:r>
            <w:r>
              <w:rPr>
                <w:rStyle w:val="70"/>
                <w:rFonts w:hint="eastAsia" w:ascii="宋体" w:hAnsi="宋体" w:eastAsia="宋体" w:cs="宋体"/>
                <w:color w:val="auto"/>
                <w:highlight w:val="none"/>
                <w:lang w:val="en-US" w:eastAsia="zh-CN" w:bidi="ar"/>
              </w:rPr>
              <w:br w:type="textWrapping"/>
            </w:r>
            <w:r>
              <w:rPr>
                <w:rStyle w:val="70"/>
                <w:rFonts w:hint="eastAsia" w:ascii="宋体" w:hAnsi="宋体" w:eastAsia="宋体" w:cs="宋体"/>
                <w:color w:val="auto"/>
                <w:highlight w:val="none"/>
                <w:lang w:val="en-US" w:eastAsia="zh-CN" w:bidi="ar"/>
              </w:rPr>
              <w:t>15</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整机自带光感模块，具有感光息屏功能， 当整机处于黑暗环境中并且无人操作时，超过30秒以上整机可自动进入息屏节能模式，此功能可根据需求开启或关闭。</w:t>
            </w:r>
            <w:r>
              <w:rPr>
                <w:rStyle w:val="70"/>
                <w:rFonts w:hint="eastAsia" w:ascii="宋体" w:hAnsi="宋体" w:eastAsia="宋体" w:cs="宋体"/>
                <w:color w:val="auto"/>
                <w:highlight w:val="none"/>
                <w:lang w:val="en-US" w:eastAsia="zh-CN" w:bidi="ar"/>
              </w:rPr>
              <w:br w:type="textWrapping"/>
            </w:r>
            <w:r>
              <w:rPr>
                <w:rStyle w:val="70"/>
                <w:rFonts w:hint="eastAsia" w:ascii="宋体" w:hAnsi="宋体" w:eastAsia="宋体" w:cs="宋体"/>
                <w:color w:val="auto"/>
                <w:highlight w:val="none"/>
                <w:lang w:val="en-US" w:eastAsia="zh-CN" w:bidi="ar"/>
              </w:rPr>
              <w:t>16</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整机可设置电源管理功能，支持通电待机、通电自启两种电源模式；支持定义开关机时间，可添加不低于2条开关机计划；支持选择安卓、内置电脑、前置HDMI、后置HDMI、TYPE-C、VGA等信号源作为开机通道，并可选择记忆通道；支持自定义设置整机休眠时间或选择常亮。</w:t>
            </w:r>
            <w:r>
              <w:rPr>
                <w:rStyle w:val="70"/>
                <w:rFonts w:hint="eastAsia" w:ascii="宋体" w:hAnsi="宋体" w:eastAsia="宋体" w:cs="宋体"/>
                <w:color w:val="auto"/>
                <w:highlight w:val="none"/>
                <w:lang w:val="en-US" w:eastAsia="zh-CN" w:bidi="ar"/>
              </w:rPr>
              <w:br w:type="textWrapping"/>
            </w:r>
            <w:r>
              <w:rPr>
                <w:rStyle w:val="70"/>
                <w:rFonts w:hint="eastAsia" w:ascii="宋体" w:hAnsi="宋体" w:eastAsia="宋体" w:cs="宋体"/>
                <w:color w:val="auto"/>
                <w:highlight w:val="none"/>
                <w:lang w:val="en-US" w:eastAsia="zh-CN" w:bidi="ar"/>
              </w:rPr>
              <w:t>17</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整机系统更新具有本地更新及在线升级两种方式，支持在系统设置中进行恢复系统设置及还原内置电脑，恢复或还原前需输入密码，防止无关人员操作。</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18、</w:t>
            </w:r>
            <w:r>
              <w:rPr>
                <w:rStyle w:val="70"/>
                <w:rFonts w:hint="eastAsia" w:ascii="宋体" w:hAnsi="宋体" w:eastAsia="宋体" w:cs="宋体"/>
                <w:color w:val="auto"/>
                <w:highlight w:val="none"/>
                <w:lang w:val="en-US" w:eastAsia="zh-CN" w:bidi="ar"/>
              </w:rPr>
              <w:t>白板软件</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1</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主工具条：显示常用的选择、画笔、板擦、漫游、撤销、录屏、翻页和新建页等功能，并具有调出软件菜单和最小化功能。</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2</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背景颜色：提供五线谱、三线格、田字格、米字格等多种背景模板，并支持自定义图片背景。</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3</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书写工具：至少提供铅笔、毛笔、马克笔、印章笔、纹理笔、粉笔等多种书写工具;可自由调节书写粗细、颜色、线型，方便板书及批注。</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4</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粉笔书写：为还原真实粉笔板书体验，要求白板软件具有粉笔书写功能，不仅能模拟粉笔笔迹，同时带有粉尘下落效果。</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5</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擦除功能：手势擦除功能，可通过手掌或手背直接调出板擦工具；五指擦除功能，在白板软件内通过五指手势调出板擦工具。</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6</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视频展台：支持软件内直接调用视频展台进行教学，支持对拍摄画面进行缩放、移动、旋转、批注、擦除、拍照、对比、冻结画面等功能。</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7</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表格工具：支持在软件中插入本地化可编辑表格，并支持自定义设置表格行、列数量及高宽。</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8</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试卷讲解：白板软件内置资源站点中试卷教学资源加入白板后，可在白板软件界面中显示资源内容，同时支持批注、擦除，方便教学讲解，对文件的批注笔迹会随着滑动或翻页的操作跟随移动。</w:t>
            </w:r>
          </w:p>
          <w:p w14:paraId="15A84584">
            <w:pPr>
              <w:keepNext w:val="0"/>
              <w:keepLines w:val="0"/>
              <w:widowControl/>
              <w:numPr>
                <w:ilvl w:val="0"/>
                <w:numId w:val="0"/>
              </w:numPr>
              <w:suppressLineNumbers w:val="0"/>
              <w:spacing w:before="0" w:beforeAutospacing="0" w:after="0" w:afterAutospacing="0"/>
              <w:ind w:left="0" w:right="0"/>
              <w:jc w:val="left"/>
              <w:textAlignment w:val="top"/>
              <w:rPr>
                <w:rStyle w:val="70"/>
                <w:rFonts w:hint="eastAsia" w:ascii="宋体" w:hAnsi="宋体" w:eastAsia="宋体" w:cs="宋体"/>
                <w:color w:val="auto"/>
                <w:highlight w:val="none"/>
                <w:lang w:val="en-US" w:eastAsia="zh-CN" w:bidi="ar"/>
              </w:rPr>
            </w:pPr>
            <w:r>
              <w:rPr>
                <w:rStyle w:val="70"/>
                <w:rFonts w:hint="eastAsia" w:ascii="宋体" w:hAnsi="宋体" w:cs="宋体"/>
                <w:color w:val="auto"/>
                <w:highlight w:val="none"/>
                <w:lang w:val="en-US" w:eastAsia="zh-CN" w:bidi="ar"/>
              </w:rPr>
              <w:t>19、</w:t>
            </w:r>
            <w:r>
              <w:rPr>
                <w:rStyle w:val="70"/>
                <w:rFonts w:hint="eastAsia" w:ascii="宋体" w:hAnsi="宋体" w:eastAsia="宋体" w:cs="宋体"/>
                <w:color w:val="auto"/>
                <w:highlight w:val="none"/>
                <w:lang w:val="en-US" w:eastAsia="zh-CN" w:bidi="ar"/>
              </w:rPr>
              <w:t>移动授课助手</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1</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移动助手采用C/S构架，支持win7 sp1 x64及以上操做系统，支持安卓6.0及以上操作系统，支持iOS10.4及以上操作系统。</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2</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移动助手支持局域网设备搜索。</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3</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支持扫码连接。</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4</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支持手机投屏，可以将手机的桌面发送到整机端，并支持批注与擦除。</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5</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支持手机摄像头麦克风直播，支持直播时拍照编辑发送，可对图片进行裁剪旋转等操作。</w:t>
            </w:r>
          </w:p>
          <w:p w14:paraId="768F1137">
            <w:pPr>
              <w:keepNext w:val="0"/>
              <w:keepLines w:val="0"/>
              <w:widowControl/>
              <w:numPr>
                <w:ilvl w:val="0"/>
                <w:numId w:val="0"/>
              </w:numPr>
              <w:suppressLineNumbers w:val="0"/>
              <w:spacing w:before="0" w:beforeAutospacing="0" w:after="0" w:afterAutospacing="0"/>
              <w:ind w:left="0" w:right="0"/>
              <w:jc w:val="left"/>
              <w:textAlignment w:val="top"/>
              <w:rPr>
                <w:rStyle w:val="70"/>
                <w:rFonts w:hint="eastAsia" w:ascii="宋体" w:hAnsi="宋体" w:eastAsia="宋体" w:cs="宋体"/>
                <w:color w:val="auto"/>
                <w:highlight w:val="none"/>
                <w:lang w:val="en-US" w:eastAsia="zh-CN" w:bidi="ar"/>
              </w:rPr>
            </w:pP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6</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支持课件控制，支持在手机端对服务端PPT进行播放，退出，翻页，批注，擦除等多种操作，手机端可以对PPT进行缩略图预览。</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7</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支持客户端文件上传，手机端可以将文件传输至服务端。</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（8）</w:t>
            </w:r>
            <w:r>
              <w:rPr>
                <w:rStyle w:val="70"/>
                <w:rFonts w:hint="eastAsia" w:ascii="宋体" w:hAnsi="宋体" w:eastAsia="宋体" w:cs="宋体"/>
                <w:color w:val="auto"/>
                <w:highlight w:val="none"/>
                <w:lang w:val="en-US" w:eastAsia="zh-CN" w:bidi="ar"/>
              </w:rPr>
              <w:t>Windows 端、安卓端、iOS端均支持一键分享投屏，无需扫描二维码或者账号登录。</w:t>
            </w:r>
          </w:p>
          <w:p w14:paraId="3DDDE8D8">
            <w:pPr>
              <w:keepNext w:val="0"/>
              <w:keepLines w:val="0"/>
              <w:widowControl/>
              <w:numPr>
                <w:ilvl w:val="0"/>
                <w:numId w:val="0"/>
              </w:numPr>
              <w:suppressLineNumbers w:val="0"/>
              <w:spacing w:before="0" w:beforeAutospacing="0" w:after="0" w:afterAutospacing="0"/>
              <w:ind w:left="0" w:right="0"/>
              <w:jc w:val="left"/>
              <w:textAlignment w:val="top"/>
              <w:rPr>
                <w:rStyle w:val="70"/>
                <w:rFonts w:hint="eastAsia" w:ascii="宋体" w:hAnsi="宋体" w:eastAsia="宋体" w:cs="宋体"/>
                <w:color w:val="auto"/>
                <w:highlight w:val="none"/>
                <w:lang w:val="en-US" w:eastAsia="zh-CN" w:bidi="ar"/>
              </w:rPr>
            </w:pPr>
            <w:r>
              <w:rPr>
                <w:rStyle w:val="70"/>
                <w:rFonts w:hint="eastAsia" w:ascii="宋体" w:hAnsi="宋体" w:cs="宋体"/>
                <w:color w:val="auto"/>
                <w:highlight w:val="none"/>
                <w:lang w:val="en-US" w:eastAsia="zh-CN" w:bidi="ar"/>
              </w:rPr>
              <w:t>19、</w:t>
            </w:r>
            <w:r>
              <w:rPr>
                <w:rStyle w:val="70"/>
                <w:rFonts w:hint="eastAsia" w:ascii="宋体" w:hAnsi="宋体" w:eastAsia="宋体" w:cs="宋体"/>
                <w:color w:val="auto"/>
                <w:highlight w:val="none"/>
                <w:lang w:val="en-US" w:eastAsia="zh-CN" w:bidi="ar"/>
              </w:rPr>
              <w:t>智慧校园云平台</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1</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智慧校园云平台集中控制系统是采用B/S架构的混合云管理系统，无需本地化部署，即可实现对教学信息化设备进行远程管理控制， 以及设备状态监控。</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2</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.智慧校园云平台集中控制系统可支持windows、Linux、Android、IOS 等多操作系统通过网页浏览器登录操作。</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3</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智慧校园云平台集中控制系统支持远程控制整机的锁屏、解锁、USB禁用、休眠、唤醒、重启、开/关机等功能。</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4</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智慧校园云平台集中控制系统支持毫秒级延迟的视频巡课功能，支持黑板屏幕巡课，支持调取摄像头画面实时巡课，支持音视频同步巡课。当集控后台正在巡课时，黑板屏幕会自动弹出正在巡课提示。</w:t>
            </w:r>
          </w:p>
          <w:p w14:paraId="6590A963">
            <w:pPr>
              <w:keepNext w:val="0"/>
              <w:keepLines w:val="0"/>
              <w:widowControl/>
              <w:suppressLineNumbers w:val="0"/>
              <w:spacing w:before="0" w:beforeAutospacing="0" w:after="0" w:afterAutospacing="0"/>
              <w:ind w:left="0" w:leftChars="0" w:right="0" w:firstLine="0" w:firstLineChars="0"/>
              <w:jc w:val="both"/>
              <w:textAlignment w:val="center"/>
              <w:rPr>
                <w:rStyle w:val="65"/>
                <w:rFonts w:hint="eastAsia" w:ascii="宋体" w:hAnsi="宋体" w:eastAsia="宋体" w:cs="宋体"/>
                <w:b w:val="0"/>
                <w:bCs w:val="0"/>
                <w:color w:val="auto"/>
                <w:highlight w:val="none"/>
                <w:lang w:val="en-US" w:eastAsia="zh-CN" w:bidi="ar"/>
              </w:rPr>
            </w:pPr>
            <w:r>
              <w:rPr>
                <w:rStyle w:val="70"/>
                <w:rFonts w:hint="eastAsia" w:ascii="宋体" w:hAnsi="宋体" w:cs="宋体"/>
                <w:color w:val="auto"/>
                <w:highlight w:val="none"/>
                <w:lang w:val="en-US" w:eastAsia="zh-CN" w:bidi="ar"/>
              </w:rPr>
              <w:t>（5）</w:t>
            </w:r>
            <w:r>
              <w:rPr>
                <w:rStyle w:val="70"/>
                <w:rFonts w:hint="eastAsia" w:ascii="宋体" w:hAnsi="宋体" w:eastAsia="宋体" w:cs="宋体"/>
                <w:color w:val="auto"/>
                <w:highlight w:val="none"/>
                <w:lang w:val="en-US" w:eastAsia="zh-CN" w:bidi="ar"/>
              </w:rPr>
              <w:t>智慧校园云平台集中控制系统支持网盘功能，便于用户存储数据，所有层级用户均可开通网盘功能，免费提供不低于60G网盘空间，无需通过任务即可自动获取，同时支持网盘空间扩展。</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6</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智慧校园云平台集中控制系统后续支持对所有校园信息化教学设备的管理控制。支持与白板软件互通协议，实现备授课模式的老师端资源管理以及资源分享，可实现资源的实时分享。</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7</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智慧校园云平台集中控制系统支持接入平台终端设备的数据分析与展示，包括设备安装总数、实时在线终端数、故障终端数、用户数量、设备在线活跃度、使用时长排名、在线时长排名、设备状态评分排名等。</w:t>
            </w:r>
            <w:r>
              <w:rPr>
                <w:rStyle w:val="70"/>
                <w:rFonts w:hint="eastAsia" w:ascii="宋体" w:hAnsi="宋体" w:eastAsia="宋体" w:cs="宋体"/>
                <w:color w:val="auto"/>
                <w:highlight w:val="none"/>
                <w:lang w:val="en-US" w:eastAsia="zh-CN" w:bidi="ar"/>
              </w:rPr>
              <w:br w:type="textWrapping"/>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8</w:t>
            </w:r>
            <w:r>
              <w:rPr>
                <w:rStyle w:val="70"/>
                <w:rFonts w:hint="eastAsia" w:ascii="宋体" w:hAnsi="宋体" w:cs="宋体"/>
                <w:color w:val="auto"/>
                <w:highlight w:val="none"/>
                <w:lang w:val="en-US" w:eastAsia="zh-CN" w:bidi="ar"/>
              </w:rPr>
              <w:t>）</w:t>
            </w:r>
            <w:r>
              <w:rPr>
                <w:rStyle w:val="70"/>
                <w:rFonts w:hint="eastAsia" w:ascii="宋体" w:hAnsi="宋体" w:eastAsia="宋体" w:cs="宋体"/>
                <w:color w:val="auto"/>
                <w:highlight w:val="none"/>
                <w:lang w:val="en-US" w:eastAsia="zh-CN" w:bidi="ar"/>
              </w:rPr>
              <w:t>智慧校园云平台集中控制系统安卓底层自带集控软件，可实现无 ops 电脑情况下，实现对整机的集中管控，远程控制。</w:t>
            </w:r>
          </w:p>
        </w:tc>
      </w:tr>
      <w:tr w14:paraId="5496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FE501E2">
            <w:pPr>
              <w:keepNext w:val="0"/>
              <w:keepLines w:val="0"/>
              <w:widowControl/>
              <w:suppressLineNumbers w:val="0"/>
              <w:spacing w:before="0" w:beforeAutospacing="0" w:after="0" w:afterAutospacing="0"/>
              <w:ind w:left="0" w:leftChars="0" w:right="0" w:rightChars="0" w:firstLine="0" w:firstLineChars="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29</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CEC0D8E">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无人机实训室内场地</w:t>
            </w:r>
          </w:p>
          <w:p w14:paraId="506D51A6">
            <w:pPr>
              <w:keepNext w:val="0"/>
              <w:keepLines w:val="0"/>
              <w:widowControl/>
              <w:suppressLineNumbers w:val="0"/>
              <w:spacing w:before="0" w:beforeAutospacing="0" w:after="0" w:afterAutospacing="0"/>
              <w:ind w:left="0" w:leftChars="0" w:right="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数量：1套</w:t>
            </w:r>
          </w:p>
          <w:p w14:paraId="2479F286">
            <w:pPr>
              <w:keepNext w:val="0"/>
              <w:keepLines w:val="0"/>
              <w:widowControl/>
              <w:suppressLineNumbers w:val="0"/>
              <w:spacing w:before="0" w:beforeAutospacing="0" w:after="0" w:afterAutospacing="0"/>
              <w:ind w:left="0" w:leftChars="0" w:right="0" w:rightChars="0" w:firstLine="480" w:firstLineChars="20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673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3DF0389">
            <w:pPr>
              <w:keepNext w:val="0"/>
              <w:keepLines w:val="0"/>
              <w:widowControl/>
              <w:suppressLineNumbers w:val="0"/>
              <w:spacing w:before="0" w:beforeAutospacing="0" w:after="0" w:afterAutospacing="0"/>
              <w:ind w:left="0" w:leftChars="0" w:right="0" w:rightChars="0"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1、室内安装场地外形尺寸：≥7M*6M*2.5M。                                           </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2、支撑框架为钢材，支持重复拆装移动。</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3、防护网采用优质高强尼龙无节网，网眼2cm，18股，网子为一个整体。</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4、地面配有灰色地毯。</w:t>
            </w:r>
            <w:r>
              <w:rPr>
                <w:rFonts w:hint="eastAsia" w:ascii="宋体" w:hAnsi="宋体" w:eastAsia="宋体" w:cs="宋体"/>
                <w:b w:val="0"/>
                <w:bCs w:val="0"/>
                <w:i w:val="0"/>
                <w:iCs w:val="0"/>
                <w:color w:val="auto"/>
                <w:kern w:val="0"/>
                <w:sz w:val="22"/>
                <w:szCs w:val="22"/>
                <w:highlight w:val="none"/>
                <w:u w:val="none"/>
                <w:lang w:val="en-US" w:eastAsia="zh-CN" w:bidi="ar"/>
              </w:rPr>
              <w:br w:type="textWrapping"/>
            </w:r>
            <w:r>
              <w:rPr>
                <w:rFonts w:hint="eastAsia" w:ascii="宋体" w:hAnsi="宋体" w:eastAsia="宋体" w:cs="宋体"/>
                <w:b w:val="0"/>
                <w:bCs w:val="0"/>
                <w:i w:val="0"/>
                <w:iCs w:val="0"/>
                <w:color w:val="auto"/>
                <w:kern w:val="0"/>
                <w:sz w:val="22"/>
                <w:szCs w:val="22"/>
                <w:highlight w:val="none"/>
                <w:u w:val="none"/>
                <w:lang w:val="en-US" w:eastAsia="zh-CN" w:bidi="ar"/>
              </w:rPr>
              <w:t>5、配备无人机飞行障碍物一套：标志圈、绕杆立柱、圆锥体、悬空绳索、标志圈、绕杆立柱、圆锥体、悬空绳索、圆环，重力门，龙门，刀旗，停机坪</w:t>
            </w:r>
          </w:p>
        </w:tc>
      </w:tr>
    </w:tbl>
    <w:p w14:paraId="1697B324">
      <w:pPr>
        <w:ind w:left="0" w:leftChars="0" w:firstLine="0" w:firstLineChars="0"/>
        <w:rPr>
          <w:rFonts w:hint="eastAsia" w:ascii="宋体" w:hAnsi="宋体" w:eastAsia="宋体" w:cs="宋体"/>
          <w:color w:val="auto"/>
          <w:highlight w:val="none"/>
          <w:lang w:val="en-US" w:eastAsia="zh-CN"/>
        </w:rPr>
      </w:pPr>
    </w:p>
    <w:p w14:paraId="025C6188">
      <w:pPr>
        <w:ind w:left="0" w:leftChars="0" w:firstLine="0" w:firstLineChars="0"/>
        <w:rPr>
          <w:rFonts w:hint="eastAsia" w:ascii="宋体" w:hAnsi="宋体" w:eastAsia="宋体" w:cs="宋体"/>
          <w:color w:val="auto"/>
          <w:highlight w:val="none"/>
          <w:lang w:val="en-US" w:eastAsia="zh-CN"/>
        </w:rPr>
      </w:pPr>
    </w:p>
    <w:p w14:paraId="53C59562">
      <w:pPr>
        <w:ind w:left="0" w:leftChars="0" w:firstLine="0" w:firstLineChars="0"/>
        <w:rPr>
          <w:rFonts w:hint="eastAsia" w:ascii="宋体" w:hAnsi="宋体" w:eastAsia="宋体" w:cs="宋体"/>
          <w:color w:val="auto"/>
          <w:highlight w:val="none"/>
          <w:lang w:val="en-US" w:eastAsia="zh-CN"/>
        </w:rPr>
      </w:pPr>
    </w:p>
    <w:p w14:paraId="4D9EE9E1">
      <w:pPr>
        <w:ind w:left="0" w:leftChars="0" w:firstLine="0" w:firstLineChars="0"/>
        <w:rPr>
          <w:rFonts w:hint="eastAsia" w:ascii="宋体" w:hAnsi="宋体" w:eastAsia="宋体" w:cs="宋体"/>
          <w:color w:val="auto"/>
          <w:highlight w:val="none"/>
          <w:lang w:val="en-US" w:eastAsia="zh-CN"/>
        </w:rPr>
      </w:pPr>
    </w:p>
    <w:p w14:paraId="23090951">
      <w:pPr>
        <w:ind w:left="0" w:leftChars="0" w:firstLine="0" w:firstLineChars="0"/>
        <w:rPr>
          <w:rFonts w:hint="eastAsia" w:ascii="宋体" w:hAnsi="宋体" w:eastAsia="宋体" w:cs="宋体"/>
          <w:color w:val="auto"/>
          <w:highlight w:val="none"/>
          <w:lang w:val="en-US" w:eastAsia="zh-CN"/>
        </w:rPr>
      </w:pPr>
    </w:p>
    <w:p w14:paraId="507AC98C">
      <w:pPr>
        <w:ind w:left="0" w:leftChars="0" w:firstLine="0" w:firstLineChars="0"/>
        <w:rPr>
          <w:rFonts w:hint="eastAsia" w:ascii="宋体" w:hAnsi="宋体" w:eastAsia="宋体" w:cs="宋体"/>
          <w:color w:val="auto"/>
          <w:highlight w:val="none"/>
          <w:lang w:val="en-US" w:eastAsia="zh-CN"/>
        </w:rPr>
      </w:pPr>
    </w:p>
    <w:p w14:paraId="3616EB8F">
      <w:pPr>
        <w:ind w:left="0" w:leftChars="0" w:firstLine="0" w:firstLineChars="0"/>
        <w:rPr>
          <w:rFonts w:hint="eastAsia" w:ascii="宋体" w:hAnsi="宋体" w:eastAsia="宋体" w:cs="宋体"/>
          <w:color w:val="auto"/>
          <w:highlight w:val="none"/>
          <w:lang w:val="en-US" w:eastAsia="zh-CN"/>
        </w:rPr>
      </w:pPr>
    </w:p>
    <w:p w14:paraId="1B6D1DF6">
      <w:pPr>
        <w:ind w:left="0" w:leftChars="0" w:firstLine="0" w:firstLineChars="0"/>
        <w:rPr>
          <w:rFonts w:hint="eastAsia" w:ascii="宋体" w:hAnsi="宋体" w:eastAsia="宋体" w:cs="宋体"/>
          <w:color w:val="auto"/>
          <w:highlight w:val="none"/>
          <w:lang w:val="en-US" w:eastAsia="zh-CN"/>
        </w:rPr>
      </w:pPr>
    </w:p>
    <w:p w14:paraId="2086812D">
      <w:pPr>
        <w:ind w:left="0" w:leftChars="0" w:firstLine="0" w:firstLineChars="0"/>
        <w:rPr>
          <w:rFonts w:hint="eastAsia" w:ascii="宋体" w:hAnsi="宋体" w:eastAsia="宋体" w:cs="宋体"/>
          <w:color w:val="auto"/>
          <w:highlight w:val="none"/>
          <w:lang w:val="en-US" w:eastAsia="zh-CN"/>
        </w:rPr>
      </w:pPr>
    </w:p>
    <w:p w14:paraId="7B99EA72">
      <w:pPr>
        <w:ind w:left="0" w:leftChars="0" w:firstLine="0" w:firstLineChars="0"/>
        <w:rPr>
          <w:rFonts w:hint="eastAsia" w:ascii="宋体" w:hAnsi="宋体" w:eastAsia="宋体" w:cs="宋体"/>
          <w:color w:val="auto"/>
          <w:highlight w:val="none"/>
          <w:lang w:val="en-US" w:eastAsia="zh-CN"/>
        </w:rPr>
      </w:pPr>
    </w:p>
    <w:p w14:paraId="1BED06B3">
      <w:pPr>
        <w:ind w:left="0" w:leftChars="0" w:firstLine="0" w:firstLineChars="0"/>
        <w:rPr>
          <w:rFonts w:hint="eastAsia" w:ascii="宋体" w:hAnsi="宋体" w:eastAsia="宋体" w:cs="宋体"/>
          <w:color w:val="auto"/>
          <w:highlight w:val="none"/>
          <w:lang w:val="en-US" w:eastAsia="zh-CN"/>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AB4CA">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AC73C">
                          <w:pPr>
                            <w:pStyle w:val="20"/>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157AC73C">
                    <w:pPr>
                      <w:pStyle w:val="20"/>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83282"/>
    <w:multiLevelType w:val="singleLevel"/>
    <w:tmpl w:val="86883282"/>
    <w:lvl w:ilvl="0" w:tentative="0">
      <w:start w:val="1"/>
      <w:numFmt w:val="decimal"/>
      <w:suff w:val="nothing"/>
      <w:lvlText w:val="%1、"/>
      <w:lvlJc w:val="left"/>
    </w:lvl>
  </w:abstractNum>
  <w:abstractNum w:abstractNumId="1">
    <w:nsid w:val="9F2E198B"/>
    <w:multiLevelType w:val="singleLevel"/>
    <w:tmpl w:val="9F2E198B"/>
    <w:lvl w:ilvl="0" w:tentative="0">
      <w:start w:val="5"/>
      <w:numFmt w:val="decimal"/>
      <w:lvlText w:val="(%1)"/>
      <w:lvlJc w:val="left"/>
      <w:pPr>
        <w:tabs>
          <w:tab w:val="left" w:pos="312"/>
        </w:tabs>
      </w:pPr>
    </w:lvl>
  </w:abstractNum>
  <w:abstractNum w:abstractNumId="2">
    <w:nsid w:val="B2648838"/>
    <w:multiLevelType w:val="singleLevel"/>
    <w:tmpl w:val="B2648838"/>
    <w:lvl w:ilvl="0" w:tentative="0">
      <w:start w:val="5"/>
      <w:numFmt w:val="decimal"/>
      <w:suff w:val="nothing"/>
      <w:lvlText w:val="（%1）"/>
      <w:lvlJc w:val="left"/>
    </w:lvl>
  </w:abstractNum>
  <w:abstractNum w:abstractNumId="3">
    <w:nsid w:val="D694F7F9"/>
    <w:multiLevelType w:val="singleLevel"/>
    <w:tmpl w:val="D694F7F9"/>
    <w:lvl w:ilvl="0" w:tentative="0">
      <w:start w:val="1"/>
      <w:numFmt w:val="decimal"/>
      <w:suff w:val="nothing"/>
      <w:lvlText w:val="%1、"/>
      <w:lvlJc w:val="left"/>
    </w:lvl>
  </w:abstractNum>
  <w:abstractNum w:abstractNumId="4">
    <w:nsid w:val="DCC96E51"/>
    <w:multiLevelType w:val="singleLevel"/>
    <w:tmpl w:val="DCC96E51"/>
    <w:lvl w:ilvl="0" w:tentative="0">
      <w:start w:val="1"/>
      <w:numFmt w:val="decimal"/>
      <w:suff w:val="nothing"/>
      <w:lvlText w:val="%1、"/>
      <w:lvlJc w:val="left"/>
    </w:lvl>
  </w:abstractNum>
  <w:abstractNum w:abstractNumId="5">
    <w:nsid w:val="03834BD3"/>
    <w:multiLevelType w:val="singleLevel"/>
    <w:tmpl w:val="03834BD3"/>
    <w:lvl w:ilvl="0" w:tentative="0">
      <w:start w:val="1"/>
      <w:numFmt w:val="decimal"/>
      <w:suff w:val="nothing"/>
      <w:lvlText w:val="%1、"/>
      <w:lvlJc w:val="left"/>
    </w:lvl>
  </w:abstractNum>
  <w:abstractNum w:abstractNumId="6">
    <w:nsid w:val="208A7ABE"/>
    <w:multiLevelType w:val="multilevel"/>
    <w:tmpl w:val="208A7ABE"/>
    <w:lvl w:ilvl="0" w:tentative="0">
      <w:start w:val="1"/>
      <w:numFmt w:val="decimal"/>
      <w:pStyle w:val="63"/>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45E5929"/>
    <w:multiLevelType w:val="multilevel"/>
    <w:tmpl w:val="245E5929"/>
    <w:lvl w:ilvl="0" w:tentative="0">
      <w:start w:val="1"/>
      <w:numFmt w:val="bullet"/>
      <w:pStyle w:val="64"/>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3B363D98"/>
    <w:multiLevelType w:val="multilevel"/>
    <w:tmpl w:val="3B363D98"/>
    <w:lvl w:ilvl="0" w:tentative="0">
      <w:start w:val="1"/>
      <w:numFmt w:val="decimal"/>
      <w:pStyle w:val="13"/>
      <w:suff w:val="space"/>
      <w:lvlText w:val="图%1."/>
      <w:lvlJc w:val="left"/>
      <w:pPr>
        <w:ind w:left="2263" w:hanging="420"/>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9">
    <w:nsid w:val="4F580330"/>
    <w:multiLevelType w:val="singleLevel"/>
    <w:tmpl w:val="4F580330"/>
    <w:lvl w:ilvl="0" w:tentative="0">
      <w:start w:val="1"/>
      <w:numFmt w:val="decimal"/>
      <w:suff w:val="nothing"/>
      <w:lvlText w:val="%1、"/>
      <w:lvlJc w:val="left"/>
    </w:lvl>
  </w:abstractNum>
  <w:abstractNum w:abstractNumId="10">
    <w:nsid w:val="74F64BE9"/>
    <w:multiLevelType w:val="singleLevel"/>
    <w:tmpl w:val="74F64BE9"/>
    <w:lvl w:ilvl="0" w:tentative="0">
      <w:start w:val="1"/>
      <w:numFmt w:val="decimal"/>
      <w:suff w:val="nothing"/>
      <w:lvlText w:val="%1、"/>
      <w:lvlJc w:val="left"/>
    </w:lvl>
  </w:abstractNum>
  <w:abstractNum w:abstractNumId="11">
    <w:nsid w:val="792557C8"/>
    <w:multiLevelType w:val="multilevel"/>
    <w:tmpl w:val="792557C8"/>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11"/>
  </w:num>
  <w:num w:numId="2">
    <w:abstractNumId w:val="8"/>
  </w:num>
  <w:num w:numId="3">
    <w:abstractNumId w:val="6"/>
  </w:num>
  <w:num w:numId="4">
    <w:abstractNumId w:val="7"/>
  </w:num>
  <w:num w:numId="5">
    <w:abstractNumId w:val="4"/>
  </w:num>
  <w:num w:numId="6">
    <w:abstractNumId w:val="1"/>
  </w:num>
  <w:num w:numId="7">
    <w:abstractNumId w:val="5"/>
  </w:num>
  <w:num w:numId="8">
    <w:abstractNumId w:val="9"/>
  </w:num>
  <w:num w:numId="9">
    <w:abstractNumId w:val="2"/>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MzRhYzdhYzRiNjk5YjQ3ZGNhYjdjMTU0MDUwNmQifQ=="/>
  </w:docVars>
  <w:rsids>
    <w:rsidRoot w:val="00172A27"/>
    <w:rsid w:val="003357D8"/>
    <w:rsid w:val="00396CDA"/>
    <w:rsid w:val="004E31BB"/>
    <w:rsid w:val="007200AE"/>
    <w:rsid w:val="00CB45A4"/>
    <w:rsid w:val="00FE1942"/>
    <w:rsid w:val="011C6B91"/>
    <w:rsid w:val="01227D26"/>
    <w:rsid w:val="017665FC"/>
    <w:rsid w:val="01A108DC"/>
    <w:rsid w:val="01A8769D"/>
    <w:rsid w:val="01AC2E25"/>
    <w:rsid w:val="01DD59FB"/>
    <w:rsid w:val="021963D3"/>
    <w:rsid w:val="024B05FC"/>
    <w:rsid w:val="024D13BC"/>
    <w:rsid w:val="02817ABE"/>
    <w:rsid w:val="02AC633F"/>
    <w:rsid w:val="02CD1F13"/>
    <w:rsid w:val="02CF659F"/>
    <w:rsid w:val="02FC3142"/>
    <w:rsid w:val="0314051C"/>
    <w:rsid w:val="031A67DB"/>
    <w:rsid w:val="03633D68"/>
    <w:rsid w:val="03CC315E"/>
    <w:rsid w:val="03CF16B6"/>
    <w:rsid w:val="03D45B62"/>
    <w:rsid w:val="03DF01EF"/>
    <w:rsid w:val="03E07A24"/>
    <w:rsid w:val="03E7460F"/>
    <w:rsid w:val="042C4A18"/>
    <w:rsid w:val="042F72FF"/>
    <w:rsid w:val="043D4E77"/>
    <w:rsid w:val="04C256F2"/>
    <w:rsid w:val="04D56F5C"/>
    <w:rsid w:val="052D1FA4"/>
    <w:rsid w:val="053E2C54"/>
    <w:rsid w:val="0545048F"/>
    <w:rsid w:val="056106F1"/>
    <w:rsid w:val="057B7A05"/>
    <w:rsid w:val="0581537E"/>
    <w:rsid w:val="05B60993"/>
    <w:rsid w:val="05E3428A"/>
    <w:rsid w:val="062C2A1F"/>
    <w:rsid w:val="06691F53"/>
    <w:rsid w:val="067E5607"/>
    <w:rsid w:val="0696638A"/>
    <w:rsid w:val="06A67EA4"/>
    <w:rsid w:val="06C929F2"/>
    <w:rsid w:val="06F757B1"/>
    <w:rsid w:val="07363F24"/>
    <w:rsid w:val="073E53BF"/>
    <w:rsid w:val="074B78AB"/>
    <w:rsid w:val="07575CFA"/>
    <w:rsid w:val="077F1302"/>
    <w:rsid w:val="079C1EB4"/>
    <w:rsid w:val="07E94EC9"/>
    <w:rsid w:val="07EB6E82"/>
    <w:rsid w:val="07FE7DF0"/>
    <w:rsid w:val="08044CD8"/>
    <w:rsid w:val="08200168"/>
    <w:rsid w:val="083D3AE3"/>
    <w:rsid w:val="08431D74"/>
    <w:rsid w:val="085829B4"/>
    <w:rsid w:val="085D181A"/>
    <w:rsid w:val="087103E8"/>
    <w:rsid w:val="087A4E0A"/>
    <w:rsid w:val="08B60571"/>
    <w:rsid w:val="090A7217"/>
    <w:rsid w:val="09297778"/>
    <w:rsid w:val="09404865"/>
    <w:rsid w:val="096B4234"/>
    <w:rsid w:val="0971170F"/>
    <w:rsid w:val="099E253A"/>
    <w:rsid w:val="09BA51F2"/>
    <w:rsid w:val="09C000DC"/>
    <w:rsid w:val="09D927D9"/>
    <w:rsid w:val="09E1374B"/>
    <w:rsid w:val="09E50886"/>
    <w:rsid w:val="09ED46BC"/>
    <w:rsid w:val="0A017F6E"/>
    <w:rsid w:val="0A2F0DBE"/>
    <w:rsid w:val="0A363A18"/>
    <w:rsid w:val="0A835A33"/>
    <w:rsid w:val="0A875038"/>
    <w:rsid w:val="0AA7675F"/>
    <w:rsid w:val="0AC94D6F"/>
    <w:rsid w:val="0ACE70A1"/>
    <w:rsid w:val="0ADD4CBE"/>
    <w:rsid w:val="0AFE6C92"/>
    <w:rsid w:val="0B100BEF"/>
    <w:rsid w:val="0B2B0011"/>
    <w:rsid w:val="0B433F6A"/>
    <w:rsid w:val="0B5F39C0"/>
    <w:rsid w:val="0B62363B"/>
    <w:rsid w:val="0B7B2E85"/>
    <w:rsid w:val="0B8909A2"/>
    <w:rsid w:val="0B9319D4"/>
    <w:rsid w:val="0BC75970"/>
    <w:rsid w:val="0BD50634"/>
    <w:rsid w:val="0BEF1743"/>
    <w:rsid w:val="0C0D2F58"/>
    <w:rsid w:val="0C54209B"/>
    <w:rsid w:val="0C6D2071"/>
    <w:rsid w:val="0C91415A"/>
    <w:rsid w:val="0CA15148"/>
    <w:rsid w:val="0CF956B3"/>
    <w:rsid w:val="0D315ACA"/>
    <w:rsid w:val="0D3D6214"/>
    <w:rsid w:val="0D927FE1"/>
    <w:rsid w:val="0DA037A2"/>
    <w:rsid w:val="0DA54418"/>
    <w:rsid w:val="0E083E00"/>
    <w:rsid w:val="0E1C4D6C"/>
    <w:rsid w:val="0E243A05"/>
    <w:rsid w:val="0E246692"/>
    <w:rsid w:val="0E76451C"/>
    <w:rsid w:val="0E7E61E2"/>
    <w:rsid w:val="0EB45D35"/>
    <w:rsid w:val="0EB67D00"/>
    <w:rsid w:val="0EDB7C79"/>
    <w:rsid w:val="0EE6526F"/>
    <w:rsid w:val="0F1F028B"/>
    <w:rsid w:val="0F254DD5"/>
    <w:rsid w:val="0F2D1010"/>
    <w:rsid w:val="0F3020DD"/>
    <w:rsid w:val="0F746899"/>
    <w:rsid w:val="0FB32491"/>
    <w:rsid w:val="0FBA07D2"/>
    <w:rsid w:val="0FCE1079"/>
    <w:rsid w:val="0FED59A3"/>
    <w:rsid w:val="101A3971"/>
    <w:rsid w:val="10762D82"/>
    <w:rsid w:val="10784632"/>
    <w:rsid w:val="1090632E"/>
    <w:rsid w:val="10AF0EAA"/>
    <w:rsid w:val="10E95D94"/>
    <w:rsid w:val="10EF3F55"/>
    <w:rsid w:val="10F838FE"/>
    <w:rsid w:val="10F87AD3"/>
    <w:rsid w:val="1106338B"/>
    <w:rsid w:val="111730E0"/>
    <w:rsid w:val="111807FE"/>
    <w:rsid w:val="11382C4E"/>
    <w:rsid w:val="116C28F7"/>
    <w:rsid w:val="11864834"/>
    <w:rsid w:val="11987B90"/>
    <w:rsid w:val="11E178D7"/>
    <w:rsid w:val="11EE016E"/>
    <w:rsid w:val="11F61740"/>
    <w:rsid w:val="12057B1E"/>
    <w:rsid w:val="120726C5"/>
    <w:rsid w:val="122D2087"/>
    <w:rsid w:val="12495049"/>
    <w:rsid w:val="12595693"/>
    <w:rsid w:val="12921148"/>
    <w:rsid w:val="12B94F04"/>
    <w:rsid w:val="12C40716"/>
    <w:rsid w:val="12E0534B"/>
    <w:rsid w:val="13671B25"/>
    <w:rsid w:val="1374371F"/>
    <w:rsid w:val="13840B48"/>
    <w:rsid w:val="139252E8"/>
    <w:rsid w:val="13AC4995"/>
    <w:rsid w:val="13CC5ED5"/>
    <w:rsid w:val="143637C4"/>
    <w:rsid w:val="14411E19"/>
    <w:rsid w:val="144564E2"/>
    <w:rsid w:val="14481B94"/>
    <w:rsid w:val="14607DFC"/>
    <w:rsid w:val="14821E3E"/>
    <w:rsid w:val="14C3299E"/>
    <w:rsid w:val="14CF1B1B"/>
    <w:rsid w:val="14D92A17"/>
    <w:rsid w:val="151E65FF"/>
    <w:rsid w:val="15415302"/>
    <w:rsid w:val="15703044"/>
    <w:rsid w:val="157F68D1"/>
    <w:rsid w:val="158D06CE"/>
    <w:rsid w:val="158F171D"/>
    <w:rsid w:val="15A87F99"/>
    <w:rsid w:val="15AE34DE"/>
    <w:rsid w:val="15BF225C"/>
    <w:rsid w:val="15D35BCA"/>
    <w:rsid w:val="16082907"/>
    <w:rsid w:val="16237165"/>
    <w:rsid w:val="165077A5"/>
    <w:rsid w:val="16526560"/>
    <w:rsid w:val="16576B9D"/>
    <w:rsid w:val="16665322"/>
    <w:rsid w:val="16883251"/>
    <w:rsid w:val="168D7D1D"/>
    <w:rsid w:val="169C37CB"/>
    <w:rsid w:val="16F05D79"/>
    <w:rsid w:val="170045BA"/>
    <w:rsid w:val="17591B72"/>
    <w:rsid w:val="17AA0D96"/>
    <w:rsid w:val="17E56F60"/>
    <w:rsid w:val="17F66765"/>
    <w:rsid w:val="18057602"/>
    <w:rsid w:val="182201B4"/>
    <w:rsid w:val="18440B21"/>
    <w:rsid w:val="185E077B"/>
    <w:rsid w:val="186F1B02"/>
    <w:rsid w:val="18893BAC"/>
    <w:rsid w:val="188C0075"/>
    <w:rsid w:val="189A2440"/>
    <w:rsid w:val="18C748B7"/>
    <w:rsid w:val="18E37943"/>
    <w:rsid w:val="18F97070"/>
    <w:rsid w:val="195E5A50"/>
    <w:rsid w:val="196547FC"/>
    <w:rsid w:val="198C7FDB"/>
    <w:rsid w:val="19AD1CFF"/>
    <w:rsid w:val="19B80DD0"/>
    <w:rsid w:val="19CA465F"/>
    <w:rsid w:val="19D76D7C"/>
    <w:rsid w:val="19E96131"/>
    <w:rsid w:val="19EE2A43"/>
    <w:rsid w:val="1A057D8D"/>
    <w:rsid w:val="1A1D5C27"/>
    <w:rsid w:val="1A381F10"/>
    <w:rsid w:val="1A74457B"/>
    <w:rsid w:val="1A783D10"/>
    <w:rsid w:val="1A842784"/>
    <w:rsid w:val="1A974E89"/>
    <w:rsid w:val="1AD51892"/>
    <w:rsid w:val="1AE2137D"/>
    <w:rsid w:val="1AF8344E"/>
    <w:rsid w:val="1AF905C2"/>
    <w:rsid w:val="1B4B5C73"/>
    <w:rsid w:val="1B4C696C"/>
    <w:rsid w:val="1B52406E"/>
    <w:rsid w:val="1B5E7755"/>
    <w:rsid w:val="1BB138FD"/>
    <w:rsid w:val="1BC021BE"/>
    <w:rsid w:val="1BDD2D6F"/>
    <w:rsid w:val="1C200EAE"/>
    <w:rsid w:val="1C291250"/>
    <w:rsid w:val="1C33298F"/>
    <w:rsid w:val="1C40556C"/>
    <w:rsid w:val="1C444B9D"/>
    <w:rsid w:val="1C5046FF"/>
    <w:rsid w:val="1C944FDC"/>
    <w:rsid w:val="1C9D1D2C"/>
    <w:rsid w:val="1CC23D13"/>
    <w:rsid w:val="1CCD20ED"/>
    <w:rsid w:val="1CEE0979"/>
    <w:rsid w:val="1D3430A9"/>
    <w:rsid w:val="1D631052"/>
    <w:rsid w:val="1D7B63DC"/>
    <w:rsid w:val="1DCA0A85"/>
    <w:rsid w:val="1DD43CFE"/>
    <w:rsid w:val="1DFD55B2"/>
    <w:rsid w:val="1E38182E"/>
    <w:rsid w:val="1E4230C1"/>
    <w:rsid w:val="1E4F7829"/>
    <w:rsid w:val="1E8A602C"/>
    <w:rsid w:val="1E9E3829"/>
    <w:rsid w:val="1ED41ADC"/>
    <w:rsid w:val="1F071EB1"/>
    <w:rsid w:val="1F074B7F"/>
    <w:rsid w:val="1F226F35"/>
    <w:rsid w:val="1F280CA5"/>
    <w:rsid w:val="1F2C1822"/>
    <w:rsid w:val="1F513B05"/>
    <w:rsid w:val="1F5A6485"/>
    <w:rsid w:val="1F6510BA"/>
    <w:rsid w:val="1F664E2A"/>
    <w:rsid w:val="1F9C1D8C"/>
    <w:rsid w:val="1FB87600"/>
    <w:rsid w:val="1FCC2F8A"/>
    <w:rsid w:val="1FE31116"/>
    <w:rsid w:val="1FFA6007"/>
    <w:rsid w:val="20191CC5"/>
    <w:rsid w:val="20232B01"/>
    <w:rsid w:val="202C4ABA"/>
    <w:rsid w:val="20325975"/>
    <w:rsid w:val="203E1903"/>
    <w:rsid w:val="206802DA"/>
    <w:rsid w:val="20725F44"/>
    <w:rsid w:val="2089798B"/>
    <w:rsid w:val="208F215E"/>
    <w:rsid w:val="209C3893"/>
    <w:rsid w:val="20A75A13"/>
    <w:rsid w:val="20B322F1"/>
    <w:rsid w:val="20CF69FF"/>
    <w:rsid w:val="2129274D"/>
    <w:rsid w:val="213F2CAB"/>
    <w:rsid w:val="21405125"/>
    <w:rsid w:val="21464B75"/>
    <w:rsid w:val="2188552B"/>
    <w:rsid w:val="2189699C"/>
    <w:rsid w:val="21972E75"/>
    <w:rsid w:val="219D08AB"/>
    <w:rsid w:val="21C11AD7"/>
    <w:rsid w:val="21E36BC1"/>
    <w:rsid w:val="21E556FC"/>
    <w:rsid w:val="21F77FBB"/>
    <w:rsid w:val="21FF6948"/>
    <w:rsid w:val="22082B79"/>
    <w:rsid w:val="22394820"/>
    <w:rsid w:val="224A5373"/>
    <w:rsid w:val="2250591D"/>
    <w:rsid w:val="226508ED"/>
    <w:rsid w:val="22774617"/>
    <w:rsid w:val="22CC337D"/>
    <w:rsid w:val="22D7082A"/>
    <w:rsid w:val="22EE4614"/>
    <w:rsid w:val="23053B56"/>
    <w:rsid w:val="23072593"/>
    <w:rsid w:val="23197501"/>
    <w:rsid w:val="23250B58"/>
    <w:rsid w:val="238166D6"/>
    <w:rsid w:val="23B23D14"/>
    <w:rsid w:val="23C860B3"/>
    <w:rsid w:val="23D85C73"/>
    <w:rsid w:val="23FA639D"/>
    <w:rsid w:val="243C25FD"/>
    <w:rsid w:val="244B45EE"/>
    <w:rsid w:val="24530BF2"/>
    <w:rsid w:val="245711E5"/>
    <w:rsid w:val="248D7E32"/>
    <w:rsid w:val="24A939BC"/>
    <w:rsid w:val="24B13BE8"/>
    <w:rsid w:val="24CE594B"/>
    <w:rsid w:val="24DB3BC4"/>
    <w:rsid w:val="24F53D9A"/>
    <w:rsid w:val="2527683A"/>
    <w:rsid w:val="252E436C"/>
    <w:rsid w:val="25642E14"/>
    <w:rsid w:val="25854BF7"/>
    <w:rsid w:val="25BB04F1"/>
    <w:rsid w:val="25DA526E"/>
    <w:rsid w:val="263A20A8"/>
    <w:rsid w:val="263E46F9"/>
    <w:rsid w:val="26D002F7"/>
    <w:rsid w:val="275D060E"/>
    <w:rsid w:val="27841C9E"/>
    <w:rsid w:val="27870033"/>
    <w:rsid w:val="279012A6"/>
    <w:rsid w:val="27932EF7"/>
    <w:rsid w:val="27AB7A4E"/>
    <w:rsid w:val="27B16E5E"/>
    <w:rsid w:val="27B34984"/>
    <w:rsid w:val="27BB0A3D"/>
    <w:rsid w:val="27E83A91"/>
    <w:rsid w:val="280478D6"/>
    <w:rsid w:val="28326488"/>
    <w:rsid w:val="283C0E1E"/>
    <w:rsid w:val="284E3659"/>
    <w:rsid w:val="28584889"/>
    <w:rsid w:val="285F2031"/>
    <w:rsid w:val="28616AD6"/>
    <w:rsid w:val="28697739"/>
    <w:rsid w:val="286F11F3"/>
    <w:rsid w:val="287E67A4"/>
    <w:rsid w:val="28852AA7"/>
    <w:rsid w:val="2888589B"/>
    <w:rsid w:val="28924EE2"/>
    <w:rsid w:val="28F156C9"/>
    <w:rsid w:val="29020EB0"/>
    <w:rsid w:val="29065712"/>
    <w:rsid w:val="291678C1"/>
    <w:rsid w:val="29512A97"/>
    <w:rsid w:val="297B57A0"/>
    <w:rsid w:val="29A1054A"/>
    <w:rsid w:val="29C51798"/>
    <w:rsid w:val="29F205DF"/>
    <w:rsid w:val="29F30F3F"/>
    <w:rsid w:val="2A141EF0"/>
    <w:rsid w:val="2A1C6A65"/>
    <w:rsid w:val="2A34575F"/>
    <w:rsid w:val="2A4144C9"/>
    <w:rsid w:val="2A785045"/>
    <w:rsid w:val="2A854C2F"/>
    <w:rsid w:val="2A9F048B"/>
    <w:rsid w:val="2ABB46E6"/>
    <w:rsid w:val="2ACF4A48"/>
    <w:rsid w:val="2ADA2CD5"/>
    <w:rsid w:val="2B0127F2"/>
    <w:rsid w:val="2B3302E4"/>
    <w:rsid w:val="2B886230"/>
    <w:rsid w:val="2B8D2E08"/>
    <w:rsid w:val="2BA664B0"/>
    <w:rsid w:val="2BBA3E03"/>
    <w:rsid w:val="2BBB02AC"/>
    <w:rsid w:val="2BDF71BF"/>
    <w:rsid w:val="2C052E68"/>
    <w:rsid w:val="2C22032B"/>
    <w:rsid w:val="2C480E1F"/>
    <w:rsid w:val="2C5532FC"/>
    <w:rsid w:val="2C610E53"/>
    <w:rsid w:val="2C7A1F15"/>
    <w:rsid w:val="2C82145B"/>
    <w:rsid w:val="2C9F197B"/>
    <w:rsid w:val="2CBB79FD"/>
    <w:rsid w:val="2CBF3DC0"/>
    <w:rsid w:val="2CD82310"/>
    <w:rsid w:val="2CDD0F1C"/>
    <w:rsid w:val="2CE83322"/>
    <w:rsid w:val="2CF96F8F"/>
    <w:rsid w:val="2D010FDE"/>
    <w:rsid w:val="2D0633D1"/>
    <w:rsid w:val="2D11731E"/>
    <w:rsid w:val="2D6D1D32"/>
    <w:rsid w:val="2D987DAB"/>
    <w:rsid w:val="2DB256DE"/>
    <w:rsid w:val="2DD26B58"/>
    <w:rsid w:val="2DDC5444"/>
    <w:rsid w:val="2E433EDE"/>
    <w:rsid w:val="2E5A3DAC"/>
    <w:rsid w:val="2E62595F"/>
    <w:rsid w:val="2E756E38"/>
    <w:rsid w:val="2E7A61FC"/>
    <w:rsid w:val="2E7C590A"/>
    <w:rsid w:val="2E7F1A64"/>
    <w:rsid w:val="2E876B6B"/>
    <w:rsid w:val="2EBC05C2"/>
    <w:rsid w:val="2ED33B5E"/>
    <w:rsid w:val="2EE27171"/>
    <w:rsid w:val="2F135A31"/>
    <w:rsid w:val="2F1A178D"/>
    <w:rsid w:val="2F2E4A53"/>
    <w:rsid w:val="2F7215C9"/>
    <w:rsid w:val="2FB33015"/>
    <w:rsid w:val="2FB76FE9"/>
    <w:rsid w:val="2FBB0F52"/>
    <w:rsid w:val="2FC97889"/>
    <w:rsid w:val="2FCA117B"/>
    <w:rsid w:val="2FDC72A2"/>
    <w:rsid w:val="2FEA73B1"/>
    <w:rsid w:val="2FF616FD"/>
    <w:rsid w:val="30120F5C"/>
    <w:rsid w:val="3027140E"/>
    <w:rsid w:val="30273B58"/>
    <w:rsid w:val="302C79CA"/>
    <w:rsid w:val="303878A3"/>
    <w:rsid w:val="30466CDD"/>
    <w:rsid w:val="306727B0"/>
    <w:rsid w:val="30822A6D"/>
    <w:rsid w:val="309C68FD"/>
    <w:rsid w:val="30A1283C"/>
    <w:rsid w:val="30C22DA1"/>
    <w:rsid w:val="30D410B8"/>
    <w:rsid w:val="30F567C9"/>
    <w:rsid w:val="3106021B"/>
    <w:rsid w:val="311A6C35"/>
    <w:rsid w:val="311C4399"/>
    <w:rsid w:val="31216E03"/>
    <w:rsid w:val="312D1C4B"/>
    <w:rsid w:val="314975D4"/>
    <w:rsid w:val="3190507B"/>
    <w:rsid w:val="319F4568"/>
    <w:rsid w:val="31AF3EEF"/>
    <w:rsid w:val="31C576BB"/>
    <w:rsid w:val="31CA0B37"/>
    <w:rsid w:val="31CA3FFA"/>
    <w:rsid w:val="31CA46E9"/>
    <w:rsid w:val="31E41CE9"/>
    <w:rsid w:val="31E81915"/>
    <w:rsid w:val="31EC7411"/>
    <w:rsid w:val="31FF6F86"/>
    <w:rsid w:val="322546D1"/>
    <w:rsid w:val="323A4348"/>
    <w:rsid w:val="325F5E35"/>
    <w:rsid w:val="326A6587"/>
    <w:rsid w:val="32BF68D3"/>
    <w:rsid w:val="32E10C97"/>
    <w:rsid w:val="32F02F60"/>
    <w:rsid w:val="32FC7B27"/>
    <w:rsid w:val="33435756"/>
    <w:rsid w:val="334550B8"/>
    <w:rsid w:val="335E4FEF"/>
    <w:rsid w:val="33690F44"/>
    <w:rsid w:val="33801D24"/>
    <w:rsid w:val="33A930DF"/>
    <w:rsid w:val="33BF137E"/>
    <w:rsid w:val="33E365F1"/>
    <w:rsid w:val="33E416B3"/>
    <w:rsid w:val="33EB1D9D"/>
    <w:rsid w:val="340B78F6"/>
    <w:rsid w:val="342F5A59"/>
    <w:rsid w:val="34494AF0"/>
    <w:rsid w:val="344C35F8"/>
    <w:rsid w:val="345134E8"/>
    <w:rsid w:val="34515C51"/>
    <w:rsid w:val="3456494E"/>
    <w:rsid w:val="345833BB"/>
    <w:rsid w:val="346040E6"/>
    <w:rsid w:val="34A326E5"/>
    <w:rsid w:val="34AB67D9"/>
    <w:rsid w:val="34CB238A"/>
    <w:rsid w:val="352D1338"/>
    <w:rsid w:val="3579545F"/>
    <w:rsid w:val="35AB75E3"/>
    <w:rsid w:val="35BD6003"/>
    <w:rsid w:val="35C212D4"/>
    <w:rsid w:val="35C22916"/>
    <w:rsid w:val="35F4200D"/>
    <w:rsid w:val="360273CB"/>
    <w:rsid w:val="3627310D"/>
    <w:rsid w:val="362C03EF"/>
    <w:rsid w:val="36634A04"/>
    <w:rsid w:val="36AF4EB1"/>
    <w:rsid w:val="36C75970"/>
    <w:rsid w:val="36E62DD3"/>
    <w:rsid w:val="37130B5C"/>
    <w:rsid w:val="37270EEB"/>
    <w:rsid w:val="372B2789"/>
    <w:rsid w:val="378303E1"/>
    <w:rsid w:val="37BD09C1"/>
    <w:rsid w:val="37C700B5"/>
    <w:rsid w:val="37E05DE8"/>
    <w:rsid w:val="37F25055"/>
    <w:rsid w:val="37F92006"/>
    <w:rsid w:val="380E28C0"/>
    <w:rsid w:val="382D71B9"/>
    <w:rsid w:val="38474CC1"/>
    <w:rsid w:val="38476EA5"/>
    <w:rsid w:val="38C228F0"/>
    <w:rsid w:val="38F413BC"/>
    <w:rsid w:val="38F738D0"/>
    <w:rsid w:val="394F5D74"/>
    <w:rsid w:val="39844F5C"/>
    <w:rsid w:val="3985506D"/>
    <w:rsid w:val="39993ADC"/>
    <w:rsid w:val="39DE69BF"/>
    <w:rsid w:val="39F04B6C"/>
    <w:rsid w:val="3A450184"/>
    <w:rsid w:val="3A485400"/>
    <w:rsid w:val="3A981D0D"/>
    <w:rsid w:val="3AB21351"/>
    <w:rsid w:val="3AE80991"/>
    <w:rsid w:val="3AF92B9E"/>
    <w:rsid w:val="3AFD13AD"/>
    <w:rsid w:val="3B3F764B"/>
    <w:rsid w:val="3B6B24AA"/>
    <w:rsid w:val="3B783AC3"/>
    <w:rsid w:val="3BC81F51"/>
    <w:rsid w:val="3BCB4B07"/>
    <w:rsid w:val="3BCE402B"/>
    <w:rsid w:val="3C1F3C94"/>
    <w:rsid w:val="3C6127A9"/>
    <w:rsid w:val="3C696521"/>
    <w:rsid w:val="3CB44FA2"/>
    <w:rsid w:val="3CD47750"/>
    <w:rsid w:val="3D08053F"/>
    <w:rsid w:val="3D1F37F9"/>
    <w:rsid w:val="3D295327"/>
    <w:rsid w:val="3D8D74B5"/>
    <w:rsid w:val="3DA631D6"/>
    <w:rsid w:val="3DB46FC5"/>
    <w:rsid w:val="3DBC667E"/>
    <w:rsid w:val="3DCD50CF"/>
    <w:rsid w:val="3DD60F75"/>
    <w:rsid w:val="3DD74F30"/>
    <w:rsid w:val="3DEF013E"/>
    <w:rsid w:val="3DF86485"/>
    <w:rsid w:val="3DFC6CE3"/>
    <w:rsid w:val="3E237E79"/>
    <w:rsid w:val="3E360A8C"/>
    <w:rsid w:val="3E927592"/>
    <w:rsid w:val="3E9D2417"/>
    <w:rsid w:val="3EA42E21"/>
    <w:rsid w:val="3ECF4C3A"/>
    <w:rsid w:val="3EDA6843"/>
    <w:rsid w:val="3F054D7E"/>
    <w:rsid w:val="3F843F4B"/>
    <w:rsid w:val="3FBE50D4"/>
    <w:rsid w:val="3FE22B5E"/>
    <w:rsid w:val="3FFA1020"/>
    <w:rsid w:val="400E0E9A"/>
    <w:rsid w:val="402461F6"/>
    <w:rsid w:val="402E5098"/>
    <w:rsid w:val="40874125"/>
    <w:rsid w:val="40A33E95"/>
    <w:rsid w:val="40C17CBA"/>
    <w:rsid w:val="40C560D4"/>
    <w:rsid w:val="40C82DE3"/>
    <w:rsid w:val="40DD5F78"/>
    <w:rsid w:val="40F36F47"/>
    <w:rsid w:val="41076015"/>
    <w:rsid w:val="414B1A55"/>
    <w:rsid w:val="419E624E"/>
    <w:rsid w:val="41A41AB6"/>
    <w:rsid w:val="41C039A0"/>
    <w:rsid w:val="41D362BB"/>
    <w:rsid w:val="41E822D9"/>
    <w:rsid w:val="420D0EFA"/>
    <w:rsid w:val="42451376"/>
    <w:rsid w:val="424576D8"/>
    <w:rsid w:val="4247010E"/>
    <w:rsid w:val="4248180C"/>
    <w:rsid w:val="42524866"/>
    <w:rsid w:val="428C52FB"/>
    <w:rsid w:val="42B70D1D"/>
    <w:rsid w:val="42E671F0"/>
    <w:rsid w:val="42FB5A5B"/>
    <w:rsid w:val="430C11E9"/>
    <w:rsid w:val="433230F1"/>
    <w:rsid w:val="433504EC"/>
    <w:rsid w:val="43452976"/>
    <w:rsid w:val="435511B8"/>
    <w:rsid w:val="435A7F52"/>
    <w:rsid w:val="435E1565"/>
    <w:rsid w:val="43607990"/>
    <w:rsid w:val="436F648B"/>
    <w:rsid w:val="43AF4AD7"/>
    <w:rsid w:val="43D91FB7"/>
    <w:rsid w:val="43EF176A"/>
    <w:rsid w:val="43FD46FF"/>
    <w:rsid w:val="44052B72"/>
    <w:rsid w:val="44095F84"/>
    <w:rsid w:val="44133199"/>
    <w:rsid w:val="44426234"/>
    <w:rsid w:val="446172A6"/>
    <w:rsid w:val="44BB03F3"/>
    <w:rsid w:val="44DE5E82"/>
    <w:rsid w:val="44EE4DF6"/>
    <w:rsid w:val="44F801C7"/>
    <w:rsid w:val="45107462"/>
    <w:rsid w:val="456717C2"/>
    <w:rsid w:val="45887648"/>
    <w:rsid w:val="45AE405B"/>
    <w:rsid w:val="45BE0C6C"/>
    <w:rsid w:val="45E67925"/>
    <w:rsid w:val="45F44786"/>
    <w:rsid w:val="460736ED"/>
    <w:rsid w:val="461D6DF1"/>
    <w:rsid w:val="463902F3"/>
    <w:rsid w:val="46BB1594"/>
    <w:rsid w:val="470A6855"/>
    <w:rsid w:val="47352A44"/>
    <w:rsid w:val="47942054"/>
    <w:rsid w:val="479A3013"/>
    <w:rsid w:val="47A44A39"/>
    <w:rsid w:val="47AA594C"/>
    <w:rsid w:val="47CA1E40"/>
    <w:rsid w:val="47FE1A8B"/>
    <w:rsid w:val="480C3F11"/>
    <w:rsid w:val="480D334D"/>
    <w:rsid w:val="48642D9E"/>
    <w:rsid w:val="48841525"/>
    <w:rsid w:val="48A05E4C"/>
    <w:rsid w:val="48BD2921"/>
    <w:rsid w:val="48E33A11"/>
    <w:rsid w:val="4912774E"/>
    <w:rsid w:val="49263337"/>
    <w:rsid w:val="49564388"/>
    <w:rsid w:val="49690155"/>
    <w:rsid w:val="498C1EF3"/>
    <w:rsid w:val="49927451"/>
    <w:rsid w:val="49A21905"/>
    <w:rsid w:val="49AC56BC"/>
    <w:rsid w:val="49B77E2D"/>
    <w:rsid w:val="49DD2DA4"/>
    <w:rsid w:val="49F10EB2"/>
    <w:rsid w:val="49F77C81"/>
    <w:rsid w:val="4A205A52"/>
    <w:rsid w:val="4A4D5C65"/>
    <w:rsid w:val="4A630034"/>
    <w:rsid w:val="4A6859CC"/>
    <w:rsid w:val="4AA5687C"/>
    <w:rsid w:val="4AB63CCD"/>
    <w:rsid w:val="4ACF3A4C"/>
    <w:rsid w:val="4AD12E5A"/>
    <w:rsid w:val="4ADB1D3F"/>
    <w:rsid w:val="4B4A5BD5"/>
    <w:rsid w:val="4B5D6832"/>
    <w:rsid w:val="4B6422E5"/>
    <w:rsid w:val="4BDF193C"/>
    <w:rsid w:val="4BEF1B65"/>
    <w:rsid w:val="4C023F8C"/>
    <w:rsid w:val="4C0A0B80"/>
    <w:rsid w:val="4C14041B"/>
    <w:rsid w:val="4C3D6555"/>
    <w:rsid w:val="4CB15087"/>
    <w:rsid w:val="4CE9758B"/>
    <w:rsid w:val="4D00563A"/>
    <w:rsid w:val="4D015D2B"/>
    <w:rsid w:val="4D195D43"/>
    <w:rsid w:val="4D2168A6"/>
    <w:rsid w:val="4D2770F7"/>
    <w:rsid w:val="4DAF58EE"/>
    <w:rsid w:val="4DB60DC9"/>
    <w:rsid w:val="4DEE5E67"/>
    <w:rsid w:val="4E141D71"/>
    <w:rsid w:val="4E1F3515"/>
    <w:rsid w:val="4E2D4BE1"/>
    <w:rsid w:val="4E2F4C7D"/>
    <w:rsid w:val="4E6974F8"/>
    <w:rsid w:val="4E745CF5"/>
    <w:rsid w:val="4E983137"/>
    <w:rsid w:val="4EEC36CE"/>
    <w:rsid w:val="4EFA1FD6"/>
    <w:rsid w:val="4EFA40B7"/>
    <w:rsid w:val="4F053BF6"/>
    <w:rsid w:val="4F133B10"/>
    <w:rsid w:val="4F18763F"/>
    <w:rsid w:val="4F44293C"/>
    <w:rsid w:val="4F661732"/>
    <w:rsid w:val="4F766114"/>
    <w:rsid w:val="4F7B4331"/>
    <w:rsid w:val="4FBC7135"/>
    <w:rsid w:val="4FF260E2"/>
    <w:rsid w:val="4FF97471"/>
    <w:rsid w:val="504B3788"/>
    <w:rsid w:val="509456B8"/>
    <w:rsid w:val="50B45146"/>
    <w:rsid w:val="50C44837"/>
    <w:rsid w:val="50CF5FBC"/>
    <w:rsid w:val="50CF6A62"/>
    <w:rsid w:val="50DF42AE"/>
    <w:rsid w:val="50EF2622"/>
    <w:rsid w:val="50F07DF4"/>
    <w:rsid w:val="51334917"/>
    <w:rsid w:val="513A1AEF"/>
    <w:rsid w:val="516E25E3"/>
    <w:rsid w:val="516E5FE0"/>
    <w:rsid w:val="517E0A21"/>
    <w:rsid w:val="51C250D2"/>
    <w:rsid w:val="51C615D4"/>
    <w:rsid w:val="51CF19F5"/>
    <w:rsid w:val="522276E7"/>
    <w:rsid w:val="523C3645"/>
    <w:rsid w:val="524424F9"/>
    <w:rsid w:val="52902C3D"/>
    <w:rsid w:val="52B1713A"/>
    <w:rsid w:val="52BC2E9E"/>
    <w:rsid w:val="52BF660C"/>
    <w:rsid w:val="52D049DF"/>
    <w:rsid w:val="52DD45DC"/>
    <w:rsid w:val="52E858C5"/>
    <w:rsid w:val="5302038E"/>
    <w:rsid w:val="533D58C6"/>
    <w:rsid w:val="533D7674"/>
    <w:rsid w:val="534B4F1B"/>
    <w:rsid w:val="53920FA5"/>
    <w:rsid w:val="53AA2830"/>
    <w:rsid w:val="53C315B8"/>
    <w:rsid w:val="53C953AC"/>
    <w:rsid w:val="53DE6035"/>
    <w:rsid w:val="53E126F6"/>
    <w:rsid w:val="53F35CAD"/>
    <w:rsid w:val="540B505E"/>
    <w:rsid w:val="542F6146"/>
    <w:rsid w:val="54610692"/>
    <w:rsid w:val="5471753B"/>
    <w:rsid w:val="54AC5AD7"/>
    <w:rsid w:val="54C71113"/>
    <w:rsid w:val="54C714FD"/>
    <w:rsid w:val="54D03C93"/>
    <w:rsid w:val="54E32C45"/>
    <w:rsid w:val="55110DB9"/>
    <w:rsid w:val="55187DA0"/>
    <w:rsid w:val="551C64DF"/>
    <w:rsid w:val="553E6AE1"/>
    <w:rsid w:val="55510771"/>
    <w:rsid w:val="55540CA5"/>
    <w:rsid w:val="55545149"/>
    <w:rsid w:val="556E7FB9"/>
    <w:rsid w:val="55707695"/>
    <w:rsid w:val="557675AB"/>
    <w:rsid w:val="55850502"/>
    <w:rsid w:val="55A27B5B"/>
    <w:rsid w:val="55C061A9"/>
    <w:rsid w:val="55C23E61"/>
    <w:rsid w:val="55DB0405"/>
    <w:rsid w:val="55F304BE"/>
    <w:rsid w:val="55F37C5C"/>
    <w:rsid w:val="55FA4531"/>
    <w:rsid w:val="55FF3307"/>
    <w:rsid w:val="563753A3"/>
    <w:rsid w:val="56964B87"/>
    <w:rsid w:val="56E82B6F"/>
    <w:rsid w:val="56EF47DB"/>
    <w:rsid w:val="57027519"/>
    <w:rsid w:val="572374D5"/>
    <w:rsid w:val="572B4A0F"/>
    <w:rsid w:val="573E766F"/>
    <w:rsid w:val="574E7BC1"/>
    <w:rsid w:val="57686183"/>
    <w:rsid w:val="57A9177C"/>
    <w:rsid w:val="57AE6421"/>
    <w:rsid w:val="57C20C85"/>
    <w:rsid w:val="57D4431F"/>
    <w:rsid w:val="57F96890"/>
    <w:rsid w:val="58091829"/>
    <w:rsid w:val="581A0383"/>
    <w:rsid w:val="582C7CB7"/>
    <w:rsid w:val="58370925"/>
    <w:rsid w:val="583E4DB7"/>
    <w:rsid w:val="584263C4"/>
    <w:rsid w:val="58466693"/>
    <w:rsid w:val="585316E8"/>
    <w:rsid w:val="586E6522"/>
    <w:rsid w:val="587B464F"/>
    <w:rsid w:val="58DC589A"/>
    <w:rsid w:val="58DC7E44"/>
    <w:rsid w:val="59374B66"/>
    <w:rsid w:val="593F58E8"/>
    <w:rsid w:val="59417793"/>
    <w:rsid w:val="59613991"/>
    <w:rsid w:val="59657925"/>
    <w:rsid w:val="598C7161"/>
    <w:rsid w:val="5990638D"/>
    <w:rsid w:val="599F088C"/>
    <w:rsid w:val="599F11EE"/>
    <w:rsid w:val="59B10564"/>
    <w:rsid w:val="59B960C5"/>
    <w:rsid w:val="5A272E2C"/>
    <w:rsid w:val="5A307F33"/>
    <w:rsid w:val="5A323DD6"/>
    <w:rsid w:val="5A9C7A8D"/>
    <w:rsid w:val="5ABB66D2"/>
    <w:rsid w:val="5AFD0508"/>
    <w:rsid w:val="5B21454D"/>
    <w:rsid w:val="5B24248F"/>
    <w:rsid w:val="5B243A15"/>
    <w:rsid w:val="5B3550D5"/>
    <w:rsid w:val="5B36584C"/>
    <w:rsid w:val="5B370ACE"/>
    <w:rsid w:val="5B4C63D3"/>
    <w:rsid w:val="5B5E287E"/>
    <w:rsid w:val="5B743E4F"/>
    <w:rsid w:val="5B914A01"/>
    <w:rsid w:val="5B9D0F23"/>
    <w:rsid w:val="5BA468D4"/>
    <w:rsid w:val="5BAA5043"/>
    <w:rsid w:val="5BAD110F"/>
    <w:rsid w:val="5BDD04F6"/>
    <w:rsid w:val="5BDE7B48"/>
    <w:rsid w:val="5BE62E3A"/>
    <w:rsid w:val="5C0F2E1E"/>
    <w:rsid w:val="5C1740A8"/>
    <w:rsid w:val="5C43045F"/>
    <w:rsid w:val="5C4B63A6"/>
    <w:rsid w:val="5C67310A"/>
    <w:rsid w:val="5C693FE2"/>
    <w:rsid w:val="5C717188"/>
    <w:rsid w:val="5C7D6D34"/>
    <w:rsid w:val="5CA2297D"/>
    <w:rsid w:val="5CA80079"/>
    <w:rsid w:val="5CAC13C7"/>
    <w:rsid w:val="5CE47462"/>
    <w:rsid w:val="5CF52D6E"/>
    <w:rsid w:val="5CFC423B"/>
    <w:rsid w:val="5D2D4A44"/>
    <w:rsid w:val="5D6B3790"/>
    <w:rsid w:val="5D714E7B"/>
    <w:rsid w:val="5D9103B7"/>
    <w:rsid w:val="5DA44981"/>
    <w:rsid w:val="5DE0757A"/>
    <w:rsid w:val="5DE42DE0"/>
    <w:rsid w:val="5DFA735E"/>
    <w:rsid w:val="5E3F27C5"/>
    <w:rsid w:val="5E622685"/>
    <w:rsid w:val="5E681D1E"/>
    <w:rsid w:val="5E786572"/>
    <w:rsid w:val="5ED8301D"/>
    <w:rsid w:val="5EDF082A"/>
    <w:rsid w:val="5F0E6760"/>
    <w:rsid w:val="5F4B136B"/>
    <w:rsid w:val="5F542CA1"/>
    <w:rsid w:val="5F9D1C5C"/>
    <w:rsid w:val="5FA344D2"/>
    <w:rsid w:val="5FCE38DA"/>
    <w:rsid w:val="5FD071F5"/>
    <w:rsid w:val="5FD12A2A"/>
    <w:rsid w:val="60110302"/>
    <w:rsid w:val="602D03C4"/>
    <w:rsid w:val="60327E35"/>
    <w:rsid w:val="604D6101"/>
    <w:rsid w:val="6085265B"/>
    <w:rsid w:val="60912DAE"/>
    <w:rsid w:val="60EC67B1"/>
    <w:rsid w:val="611B28C0"/>
    <w:rsid w:val="6121732C"/>
    <w:rsid w:val="612B3202"/>
    <w:rsid w:val="614079B7"/>
    <w:rsid w:val="61426555"/>
    <w:rsid w:val="61475B62"/>
    <w:rsid w:val="615755BD"/>
    <w:rsid w:val="61CD1D10"/>
    <w:rsid w:val="61E441A2"/>
    <w:rsid w:val="61F07C4E"/>
    <w:rsid w:val="622A5F87"/>
    <w:rsid w:val="62347167"/>
    <w:rsid w:val="623970C4"/>
    <w:rsid w:val="6279241D"/>
    <w:rsid w:val="62833716"/>
    <w:rsid w:val="62970A67"/>
    <w:rsid w:val="62AB0CFE"/>
    <w:rsid w:val="62AB5051"/>
    <w:rsid w:val="62BA0ECA"/>
    <w:rsid w:val="62C751AC"/>
    <w:rsid w:val="62E64387"/>
    <w:rsid w:val="62FA7330"/>
    <w:rsid w:val="6300402E"/>
    <w:rsid w:val="63021D41"/>
    <w:rsid w:val="63404F69"/>
    <w:rsid w:val="634710D3"/>
    <w:rsid w:val="634A1B53"/>
    <w:rsid w:val="635743E0"/>
    <w:rsid w:val="636F378B"/>
    <w:rsid w:val="63936E3D"/>
    <w:rsid w:val="63B001F5"/>
    <w:rsid w:val="63C20EEC"/>
    <w:rsid w:val="63D21525"/>
    <w:rsid w:val="63D32631"/>
    <w:rsid w:val="63F905F2"/>
    <w:rsid w:val="645A5F57"/>
    <w:rsid w:val="64942E6C"/>
    <w:rsid w:val="64A227CA"/>
    <w:rsid w:val="64B81F86"/>
    <w:rsid w:val="64D023EE"/>
    <w:rsid w:val="64E35CC3"/>
    <w:rsid w:val="653625FD"/>
    <w:rsid w:val="653B2BC7"/>
    <w:rsid w:val="657F3B1C"/>
    <w:rsid w:val="65C220D2"/>
    <w:rsid w:val="65CA1663"/>
    <w:rsid w:val="65E26649"/>
    <w:rsid w:val="66410DD2"/>
    <w:rsid w:val="66903B07"/>
    <w:rsid w:val="66C35665"/>
    <w:rsid w:val="66D11098"/>
    <w:rsid w:val="66FE709A"/>
    <w:rsid w:val="67144BF2"/>
    <w:rsid w:val="67216172"/>
    <w:rsid w:val="67251387"/>
    <w:rsid w:val="672C2DC5"/>
    <w:rsid w:val="674344A0"/>
    <w:rsid w:val="67513297"/>
    <w:rsid w:val="677527B8"/>
    <w:rsid w:val="679744DF"/>
    <w:rsid w:val="67D77C40"/>
    <w:rsid w:val="67F97282"/>
    <w:rsid w:val="67FA33DB"/>
    <w:rsid w:val="68307350"/>
    <w:rsid w:val="68511823"/>
    <w:rsid w:val="686B482C"/>
    <w:rsid w:val="68CF4DBB"/>
    <w:rsid w:val="68D511B8"/>
    <w:rsid w:val="68F82CC8"/>
    <w:rsid w:val="6901666B"/>
    <w:rsid w:val="691F7A81"/>
    <w:rsid w:val="69233A9C"/>
    <w:rsid w:val="692D6581"/>
    <w:rsid w:val="6932342D"/>
    <w:rsid w:val="694F1A58"/>
    <w:rsid w:val="69925493"/>
    <w:rsid w:val="69993699"/>
    <w:rsid w:val="69BF098B"/>
    <w:rsid w:val="69EF28F5"/>
    <w:rsid w:val="6A050368"/>
    <w:rsid w:val="6A425119"/>
    <w:rsid w:val="6A6A140A"/>
    <w:rsid w:val="6A894F86"/>
    <w:rsid w:val="6A9C697C"/>
    <w:rsid w:val="6ABB4721"/>
    <w:rsid w:val="6AE11769"/>
    <w:rsid w:val="6AF726D7"/>
    <w:rsid w:val="6B002926"/>
    <w:rsid w:val="6B175619"/>
    <w:rsid w:val="6B511AB7"/>
    <w:rsid w:val="6B734F4C"/>
    <w:rsid w:val="6BB04B7E"/>
    <w:rsid w:val="6BC00D58"/>
    <w:rsid w:val="6BD263D1"/>
    <w:rsid w:val="6BE40B7D"/>
    <w:rsid w:val="6C176AFB"/>
    <w:rsid w:val="6C317875"/>
    <w:rsid w:val="6C494D21"/>
    <w:rsid w:val="6C531403"/>
    <w:rsid w:val="6C5A499B"/>
    <w:rsid w:val="6C6B34DF"/>
    <w:rsid w:val="6C71135B"/>
    <w:rsid w:val="6C726189"/>
    <w:rsid w:val="6CD55BE9"/>
    <w:rsid w:val="6CEB39FD"/>
    <w:rsid w:val="6D0F5D7A"/>
    <w:rsid w:val="6D1B7552"/>
    <w:rsid w:val="6D5E0BEA"/>
    <w:rsid w:val="6D6B7D8C"/>
    <w:rsid w:val="6D6F77BB"/>
    <w:rsid w:val="6D7B23A3"/>
    <w:rsid w:val="6D872583"/>
    <w:rsid w:val="6DAB36CB"/>
    <w:rsid w:val="6DD4077E"/>
    <w:rsid w:val="6E0620CA"/>
    <w:rsid w:val="6E6935BC"/>
    <w:rsid w:val="6E7F664B"/>
    <w:rsid w:val="6E8E3022"/>
    <w:rsid w:val="6E930461"/>
    <w:rsid w:val="6EB9078E"/>
    <w:rsid w:val="6EC604AB"/>
    <w:rsid w:val="6ECD560D"/>
    <w:rsid w:val="6F2F1F84"/>
    <w:rsid w:val="6F3E05A4"/>
    <w:rsid w:val="6F556BE9"/>
    <w:rsid w:val="6F6F445D"/>
    <w:rsid w:val="6FDE31BE"/>
    <w:rsid w:val="6FF24B04"/>
    <w:rsid w:val="6FFA7D96"/>
    <w:rsid w:val="700B6F04"/>
    <w:rsid w:val="70101C76"/>
    <w:rsid w:val="70153232"/>
    <w:rsid w:val="70495EAC"/>
    <w:rsid w:val="70545BA6"/>
    <w:rsid w:val="705A63D8"/>
    <w:rsid w:val="706728C7"/>
    <w:rsid w:val="70725224"/>
    <w:rsid w:val="708B5A6B"/>
    <w:rsid w:val="7099583F"/>
    <w:rsid w:val="70AB1FB4"/>
    <w:rsid w:val="70E35B12"/>
    <w:rsid w:val="7112561E"/>
    <w:rsid w:val="7113780F"/>
    <w:rsid w:val="713414CF"/>
    <w:rsid w:val="713A4D9B"/>
    <w:rsid w:val="713C0B14"/>
    <w:rsid w:val="71586291"/>
    <w:rsid w:val="715C325B"/>
    <w:rsid w:val="71614A1E"/>
    <w:rsid w:val="718801FD"/>
    <w:rsid w:val="71AE3737"/>
    <w:rsid w:val="71C46E9E"/>
    <w:rsid w:val="71D451F0"/>
    <w:rsid w:val="71F16A03"/>
    <w:rsid w:val="71F633B8"/>
    <w:rsid w:val="720F7FD6"/>
    <w:rsid w:val="721A05ED"/>
    <w:rsid w:val="7256571C"/>
    <w:rsid w:val="7275252F"/>
    <w:rsid w:val="72AF14FA"/>
    <w:rsid w:val="72B017B9"/>
    <w:rsid w:val="72B03567"/>
    <w:rsid w:val="72D51220"/>
    <w:rsid w:val="72E63E7E"/>
    <w:rsid w:val="72F86CBC"/>
    <w:rsid w:val="7326196A"/>
    <w:rsid w:val="73292630"/>
    <w:rsid w:val="73296020"/>
    <w:rsid w:val="733B1FBF"/>
    <w:rsid w:val="734F3EB5"/>
    <w:rsid w:val="736642E0"/>
    <w:rsid w:val="73E10C9C"/>
    <w:rsid w:val="73E742C8"/>
    <w:rsid w:val="73EB05CF"/>
    <w:rsid w:val="73F6144E"/>
    <w:rsid w:val="7405080D"/>
    <w:rsid w:val="74066F76"/>
    <w:rsid w:val="741D3690"/>
    <w:rsid w:val="74406B6D"/>
    <w:rsid w:val="74634609"/>
    <w:rsid w:val="7463703F"/>
    <w:rsid w:val="746E713D"/>
    <w:rsid w:val="74812C20"/>
    <w:rsid w:val="74D53759"/>
    <w:rsid w:val="74EB4D2A"/>
    <w:rsid w:val="75812F99"/>
    <w:rsid w:val="759440A4"/>
    <w:rsid w:val="75E15CCC"/>
    <w:rsid w:val="761C5F12"/>
    <w:rsid w:val="761D1EEE"/>
    <w:rsid w:val="7665303F"/>
    <w:rsid w:val="768014A2"/>
    <w:rsid w:val="76EB4627"/>
    <w:rsid w:val="770A1553"/>
    <w:rsid w:val="77303587"/>
    <w:rsid w:val="77397E8B"/>
    <w:rsid w:val="77556599"/>
    <w:rsid w:val="779A2A38"/>
    <w:rsid w:val="77B35752"/>
    <w:rsid w:val="77C94249"/>
    <w:rsid w:val="77CA50CB"/>
    <w:rsid w:val="783612B2"/>
    <w:rsid w:val="783B7156"/>
    <w:rsid w:val="78591A10"/>
    <w:rsid w:val="78757A9E"/>
    <w:rsid w:val="78B06145"/>
    <w:rsid w:val="78D473B4"/>
    <w:rsid w:val="79247393"/>
    <w:rsid w:val="792728F7"/>
    <w:rsid w:val="79464C25"/>
    <w:rsid w:val="795D1253"/>
    <w:rsid w:val="797F1EE5"/>
    <w:rsid w:val="799B348B"/>
    <w:rsid w:val="79D668E4"/>
    <w:rsid w:val="79DF024C"/>
    <w:rsid w:val="79E03564"/>
    <w:rsid w:val="79F006ED"/>
    <w:rsid w:val="7A0C6FD8"/>
    <w:rsid w:val="7A116742"/>
    <w:rsid w:val="7A2B3E1B"/>
    <w:rsid w:val="7A3F3423"/>
    <w:rsid w:val="7A78617A"/>
    <w:rsid w:val="7A8552D9"/>
    <w:rsid w:val="7A893226"/>
    <w:rsid w:val="7ABB6F4D"/>
    <w:rsid w:val="7AE2273B"/>
    <w:rsid w:val="7B0179D3"/>
    <w:rsid w:val="7B097BAB"/>
    <w:rsid w:val="7B4E6013"/>
    <w:rsid w:val="7B5C517E"/>
    <w:rsid w:val="7B606919"/>
    <w:rsid w:val="7B6C0247"/>
    <w:rsid w:val="7BB57E40"/>
    <w:rsid w:val="7BDA5FBB"/>
    <w:rsid w:val="7BEC77E4"/>
    <w:rsid w:val="7C583CE3"/>
    <w:rsid w:val="7C64008D"/>
    <w:rsid w:val="7C694787"/>
    <w:rsid w:val="7C733E07"/>
    <w:rsid w:val="7C887303"/>
    <w:rsid w:val="7C8B2560"/>
    <w:rsid w:val="7C9F2005"/>
    <w:rsid w:val="7CB93960"/>
    <w:rsid w:val="7CC04412"/>
    <w:rsid w:val="7D276B1C"/>
    <w:rsid w:val="7D3924E1"/>
    <w:rsid w:val="7D3D633F"/>
    <w:rsid w:val="7D42555A"/>
    <w:rsid w:val="7DCA4AA5"/>
    <w:rsid w:val="7E3747A6"/>
    <w:rsid w:val="7E78432D"/>
    <w:rsid w:val="7EC3633A"/>
    <w:rsid w:val="7EF325C7"/>
    <w:rsid w:val="7F032406"/>
    <w:rsid w:val="7F1046F2"/>
    <w:rsid w:val="7F3E0913"/>
    <w:rsid w:val="7F631961"/>
    <w:rsid w:val="7FA36202"/>
    <w:rsid w:val="7FCC5BC4"/>
    <w:rsid w:val="7FE505C8"/>
    <w:rsid w:val="7FE524FF"/>
    <w:rsid w:val="7FFA6B59"/>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0" w:firstLineChars="200"/>
      <w:jc w:val="both"/>
    </w:pPr>
    <w:rPr>
      <w:rFonts w:eastAsia="宋体" w:asciiTheme="minorAscii" w:hAnsiTheme="minorAscii" w:cstheme="minorBidi"/>
      <w:kern w:val="2"/>
      <w:sz w:val="28"/>
      <w:szCs w:val="24"/>
      <w:lang w:val="en-US" w:eastAsia="zh-CN" w:bidi="ar-SA"/>
    </w:rPr>
  </w:style>
  <w:style w:type="paragraph" w:styleId="2">
    <w:name w:val="heading 1"/>
    <w:basedOn w:val="1"/>
    <w:next w:val="1"/>
    <w:link w:val="40"/>
    <w:qFormat/>
    <w:uiPriority w:val="0"/>
    <w:pPr>
      <w:keepNext/>
      <w:keepLines/>
      <w:widowControl/>
      <w:numPr>
        <w:ilvl w:val="0"/>
        <w:numId w:val="1"/>
      </w:numPr>
      <w:spacing w:line="240" w:lineRule="auto"/>
      <w:ind w:left="431" w:hanging="432"/>
      <w:jc w:val="center"/>
      <w:outlineLvl w:val="0"/>
    </w:pPr>
    <w:rPr>
      <w:rFonts w:ascii="宋体" w:hAnsi="宋体" w:eastAsia="宋体" w:cs="Times New Roman"/>
      <w:b/>
      <w:kern w:val="0"/>
      <w:sz w:val="32"/>
      <w:szCs w:val="44"/>
    </w:rPr>
  </w:style>
  <w:style w:type="paragraph" w:styleId="3">
    <w:name w:val="heading 2"/>
    <w:basedOn w:val="1"/>
    <w:next w:val="1"/>
    <w:link w:val="42"/>
    <w:unhideWhenUsed/>
    <w:qFormat/>
    <w:uiPriority w:val="0"/>
    <w:pPr>
      <w:keepNext/>
      <w:keepLines/>
      <w:numPr>
        <w:ilvl w:val="1"/>
        <w:numId w:val="1"/>
      </w:numPr>
      <w:spacing w:before="260" w:beforeLines="0" w:after="260" w:afterLines="0" w:line="200" w:lineRule="exact"/>
      <w:ind w:left="573" w:hanging="573" w:firstLineChars="0"/>
      <w:jc w:val="left"/>
      <w:outlineLvl w:val="1"/>
    </w:pPr>
    <w:rPr>
      <w:rFonts w:ascii="宋体" w:hAnsi="宋体" w:cs="黑体"/>
      <w:b/>
      <w:bCs/>
      <w:sz w:val="30"/>
      <w:szCs w:val="32"/>
    </w:rPr>
  </w:style>
  <w:style w:type="paragraph" w:styleId="4">
    <w:name w:val="heading 3"/>
    <w:basedOn w:val="1"/>
    <w:next w:val="1"/>
    <w:link w:val="36"/>
    <w:unhideWhenUsed/>
    <w:qFormat/>
    <w:uiPriority w:val="0"/>
    <w:pPr>
      <w:keepNext/>
      <w:keepLines/>
      <w:numPr>
        <w:ilvl w:val="2"/>
        <w:numId w:val="1"/>
      </w:numPr>
      <w:spacing w:before="260" w:beforeLines="0" w:after="260" w:afterLines="0" w:line="360" w:lineRule="auto"/>
      <w:ind w:left="720" w:hanging="720"/>
      <w:jc w:val="left"/>
      <w:outlineLvl w:val="2"/>
    </w:pPr>
    <w:rPr>
      <w:rFonts w:ascii="宋体" w:hAnsi="宋体" w:eastAsia="宋体" w:cs="黑体"/>
      <w:b/>
      <w:bCs/>
      <w:sz w:val="28"/>
      <w:szCs w:val="32"/>
    </w:rPr>
  </w:style>
  <w:style w:type="paragraph" w:styleId="5">
    <w:name w:val="heading 4"/>
    <w:basedOn w:val="1"/>
    <w:next w:val="1"/>
    <w:link w:val="37"/>
    <w:unhideWhenUsed/>
    <w:qFormat/>
    <w:uiPriority w:val="0"/>
    <w:pPr>
      <w:keepNext/>
      <w:keepLines/>
      <w:numPr>
        <w:ilvl w:val="3"/>
        <w:numId w:val="1"/>
      </w:numPr>
      <w:spacing w:before="280" w:beforeLines="0" w:after="290" w:afterLines="0" w:line="360" w:lineRule="auto"/>
      <w:ind w:left="864" w:hanging="864"/>
      <w:jc w:val="left"/>
      <w:outlineLvl w:val="3"/>
    </w:pPr>
    <w:rPr>
      <w:rFonts w:ascii="宋体" w:hAnsi="宋体" w:eastAsia="宋体" w:cs="黑体"/>
      <w:b/>
      <w:bCs/>
      <w:sz w:val="24"/>
      <w:szCs w:val="28"/>
    </w:rPr>
  </w:style>
  <w:style w:type="paragraph" w:styleId="6">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31">
    <w:name w:val="Default Paragraph Font"/>
    <w:qFormat/>
    <w:uiPriority w:val="0"/>
  </w:style>
  <w:style w:type="table" w:default="1" w:styleId="2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able of authorities"/>
    <w:basedOn w:val="1"/>
    <w:next w:val="1"/>
    <w:unhideWhenUsed/>
    <w:qFormat/>
    <w:uiPriority w:val="99"/>
    <w:pPr>
      <w:ind w:left="420" w:leftChars="200"/>
    </w:pPr>
  </w:style>
  <w:style w:type="paragraph" w:styleId="12">
    <w:name w:val="Normal Indent"/>
    <w:basedOn w:val="1"/>
    <w:qFormat/>
    <w:uiPriority w:val="0"/>
    <w:pPr>
      <w:adjustRightInd w:val="0"/>
      <w:spacing w:line="360" w:lineRule="atLeast"/>
      <w:ind w:firstLine="420"/>
      <w:textAlignment w:val="baseline"/>
    </w:pPr>
    <w:rPr>
      <w:szCs w:val="20"/>
    </w:rPr>
  </w:style>
  <w:style w:type="paragraph" w:styleId="13">
    <w:name w:val="caption"/>
    <w:basedOn w:val="1"/>
    <w:next w:val="1"/>
    <w:unhideWhenUsed/>
    <w:qFormat/>
    <w:uiPriority w:val="35"/>
    <w:pPr>
      <w:numPr>
        <w:ilvl w:val="0"/>
        <w:numId w:val="2"/>
      </w:numPr>
      <w:ind w:firstLine="0" w:firstLineChars="0"/>
      <w:jc w:val="center"/>
    </w:pPr>
    <w:rPr>
      <w:rFonts w:ascii="Arial Unicode MS" w:hAnsi="Arial Unicode MS"/>
      <w:sz w:val="21"/>
    </w:rPr>
  </w:style>
  <w:style w:type="paragraph" w:styleId="14">
    <w:name w:val="Body Text"/>
    <w:basedOn w:val="1"/>
    <w:next w:val="1"/>
    <w:unhideWhenUsed/>
    <w:qFormat/>
    <w:uiPriority w:val="0"/>
    <w:pPr>
      <w:spacing w:after="120"/>
    </w:pPr>
  </w:style>
  <w:style w:type="paragraph" w:styleId="15">
    <w:name w:val="Body Text Indent"/>
    <w:basedOn w:val="1"/>
    <w:qFormat/>
    <w:uiPriority w:val="0"/>
    <w:pPr>
      <w:spacing w:after="120"/>
      <w:ind w:left="420" w:leftChars="200"/>
    </w:pPr>
  </w:style>
  <w:style w:type="paragraph" w:styleId="16">
    <w:name w:val="toc 5"/>
    <w:basedOn w:val="1"/>
    <w:next w:val="1"/>
    <w:qFormat/>
    <w:uiPriority w:val="0"/>
    <w:pPr>
      <w:ind w:left="1680" w:leftChars="800"/>
    </w:pPr>
  </w:style>
  <w:style w:type="paragraph" w:styleId="17">
    <w:name w:val="toc 3"/>
    <w:basedOn w:val="1"/>
    <w:next w:val="1"/>
    <w:qFormat/>
    <w:uiPriority w:val="0"/>
    <w:pPr>
      <w:ind w:left="840" w:leftChars="400"/>
    </w:pPr>
  </w:style>
  <w:style w:type="paragraph" w:styleId="18">
    <w:name w:val="Date"/>
    <w:basedOn w:val="1"/>
    <w:next w:val="1"/>
    <w:qFormat/>
    <w:uiPriority w:val="0"/>
    <w:pPr>
      <w:ind w:left="100" w:leftChars="2500"/>
    </w:pPr>
  </w:style>
  <w:style w:type="paragraph" w:styleId="19">
    <w:name w:val="Body Text Indent 2"/>
    <w:basedOn w:val="1"/>
    <w:qFormat/>
    <w:uiPriority w:val="0"/>
    <w:pPr>
      <w:ind w:firstLine="420"/>
    </w:p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2">
    <w:name w:val="toc 1"/>
    <w:basedOn w:val="1"/>
    <w:next w:val="1"/>
    <w:qFormat/>
    <w:uiPriority w:val="0"/>
  </w:style>
  <w:style w:type="paragraph" w:styleId="23">
    <w:name w:val="toc 4"/>
    <w:basedOn w:val="1"/>
    <w:next w:val="1"/>
    <w:qFormat/>
    <w:uiPriority w:val="0"/>
    <w:pPr>
      <w:ind w:left="1260" w:leftChars="600"/>
    </w:pPr>
  </w:style>
  <w:style w:type="paragraph" w:styleId="24">
    <w:name w:val="toc 6"/>
    <w:basedOn w:val="1"/>
    <w:next w:val="1"/>
    <w:qFormat/>
    <w:uiPriority w:val="0"/>
    <w:pPr>
      <w:ind w:left="2100" w:leftChars="1000"/>
    </w:pPr>
  </w:style>
  <w:style w:type="paragraph" w:styleId="25">
    <w:name w:val="toc 2"/>
    <w:basedOn w:val="1"/>
    <w:next w:val="1"/>
    <w:qFormat/>
    <w:uiPriority w:val="0"/>
    <w:pPr>
      <w:ind w:left="420" w:leftChars="200"/>
    </w:pPr>
  </w:style>
  <w:style w:type="paragraph" w:styleId="2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7">
    <w:name w:val="Body Text First Indent"/>
    <w:basedOn w:val="14"/>
    <w:qFormat/>
    <w:uiPriority w:val="0"/>
    <w:pPr>
      <w:ind w:firstLine="420" w:firstLineChars="100"/>
    </w:pPr>
    <w:rPr>
      <w:rFonts w:ascii="Times New Roman" w:hAnsi="Times New Roman" w:cs="Times New Roman"/>
      <w:szCs w:val="20"/>
    </w:rPr>
  </w:style>
  <w:style w:type="paragraph" w:styleId="28">
    <w:name w:val="Body Text First Indent 2"/>
    <w:basedOn w:val="15"/>
    <w:qFormat/>
    <w:uiPriority w:val="0"/>
    <w:pPr>
      <w:ind w:firstLine="420" w:firstLineChars="200"/>
    </w:pPr>
    <w:rPr>
      <w:sz w:val="28"/>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page number"/>
    <w:qFormat/>
    <w:uiPriority w:val="0"/>
  </w:style>
  <w:style w:type="character" w:styleId="34">
    <w:name w:val="Hyperlink"/>
    <w:basedOn w:val="31"/>
    <w:qFormat/>
    <w:uiPriority w:val="0"/>
    <w:rPr>
      <w:color w:val="0000FF"/>
      <w:u w:val="single"/>
    </w:rPr>
  </w:style>
  <w:style w:type="paragraph" w:customStyle="1" w:styleId="35">
    <w:name w:val="Default"/>
    <w:next w:val="1"/>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character" w:customStyle="1" w:styleId="36">
    <w:name w:val="标题 3 Char"/>
    <w:link w:val="4"/>
    <w:qFormat/>
    <w:uiPriority w:val="0"/>
    <w:rPr>
      <w:rFonts w:ascii="宋体" w:hAnsi="宋体" w:eastAsia="宋体" w:cs="黑体"/>
      <w:b/>
      <w:sz w:val="28"/>
    </w:rPr>
  </w:style>
  <w:style w:type="character" w:customStyle="1" w:styleId="37">
    <w:name w:val="标题 4 字符"/>
    <w:basedOn w:val="31"/>
    <w:link w:val="5"/>
    <w:qFormat/>
    <w:uiPriority w:val="0"/>
    <w:rPr>
      <w:rFonts w:ascii="宋体" w:hAnsi="宋体" w:eastAsia="宋体" w:cs="黑体"/>
      <w:b/>
      <w:bCs/>
      <w:sz w:val="24"/>
      <w:szCs w:val="28"/>
    </w:rPr>
  </w:style>
  <w:style w:type="paragraph" w:customStyle="1" w:styleId="38">
    <w:name w:val="正文（缩进）"/>
    <w:basedOn w:val="1"/>
    <w:qFormat/>
    <w:uiPriority w:val="0"/>
    <w:pPr>
      <w:spacing w:beforeLines="50" w:afterLines="50"/>
      <w:ind w:firstLine="480" w:firstLineChars="200"/>
    </w:pPr>
  </w:style>
  <w:style w:type="paragraph" w:customStyle="1" w:styleId="39">
    <w:name w:val="四级标题"/>
    <w:basedOn w:val="18"/>
    <w:next w:val="12"/>
    <w:qFormat/>
    <w:uiPriority w:val="0"/>
    <w:pPr>
      <w:ind w:left="2500" w:leftChars="2500"/>
    </w:pPr>
    <w:rPr>
      <w:rFonts w:ascii="Calibri" w:hAnsi="Calibri" w:eastAsia="黑体"/>
      <w:szCs w:val="22"/>
    </w:rPr>
  </w:style>
  <w:style w:type="character" w:customStyle="1" w:styleId="40">
    <w:name w:val="标题 1 字符"/>
    <w:basedOn w:val="31"/>
    <w:link w:val="2"/>
    <w:qFormat/>
    <w:uiPriority w:val="0"/>
    <w:rPr>
      <w:rFonts w:ascii="宋体" w:hAnsi="宋体" w:eastAsia="宋体" w:cs="Times New Roman"/>
      <w:b/>
      <w:kern w:val="0"/>
      <w:sz w:val="32"/>
      <w:szCs w:val="44"/>
    </w:rPr>
  </w:style>
  <w:style w:type="paragraph" w:styleId="41">
    <w:name w:val="List Paragraph"/>
    <w:basedOn w:val="1"/>
    <w:qFormat/>
    <w:uiPriority w:val="34"/>
    <w:pPr>
      <w:ind w:firstLine="420" w:firstLineChars="200"/>
    </w:pPr>
  </w:style>
  <w:style w:type="character" w:customStyle="1" w:styleId="42">
    <w:name w:val="标题 2 Char"/>
    <w:link w:val="3"/>
    <w:qFormat/>
    <w:uiPriority w:val="0"/>
    <w:rPr>
      <w:rFonts w:ascii="宋体" w:hAnsi="宋体" w:eastAsia="宋体" w:cs="黑体"/>
      <w:b/>
      <w:sz w:val="28"/>
    </w:rPr>
  </w:style>
  <w:style w:type="paragraph" w:customStyle="1" w:styleId="43">
    <w:name w:val="样式 首行缩进:  2 字符"/>
    <w:basedOn w:val="1"/>
    <w:qFormat/>
    <w:uiPriority w:val="0"/>
    <w:pPr>
      <w:ind w:firstLine="480"/>
    </w:pPr>
    <w:rPr>
      <w:rFonts w:ascii="Times New Roman" w:hAnsi="Times New Roman" w:eastAsia="宋体" w:cs="宋体"/>
      <w:szCs w:val="20"/>
    </w:rPr>
  </w:style>
  <w:style w:type="paragraph" w:customStyle="1" w:styleId="44">
    <w:name w:val="正文首缩两字"/>
    <w:basedOn w:val="1"/>
    <w:link w:val="45"/>
    <w:qFormat/>
    <w:uiPriority w:val="0"/>
    <w:pPr>
      <w:spacing w:beforeLines="80" w:afterLines="80" w:line="408" w:lineRule="auto"/>
      <w:ind w:firstLine="200" w:firstLineChars="200"/>
    </w:pPr>
    <w:rPr>
      <w:rFonts w:ascii="Verdana" w:hAnsi="Verdana"/>
      <w:sz w:val="24"/>
      <w:szCs w:val="24"/>
    </w:rPr>
  </w:style>
  <w:style w:type="character" w:customStyle="1" w:styleId="45">
    <w:name w:val="正文首缩两字 Char Char"/>
    <w:link w:val="44"/>
    <w:qFormat/>
    <w:locked/>
    <w:uiPriority w:val="0"/>
    <w:rPr>
      <w:rFonts w:ascii="Verdana" w:hAnsi="Verdana"/>
      <w:sz w:val="24"/>
      <w:szCs w:val="24"/>
    </w:rPr>
  </w:style>
  <w:style w:type="paragraph" w:customStyle="1" w:styleId="46">
    <w:name w:val="●一级符号home"/>
    <w:basedOn w:val="1"/>
    <w:qFormat/>
    <w:uiPriority w:val="0"/>
    <w:pPr>
      <w:tabs>
        <w:tab w:val="left" w:pos="720"/>
        <w:tab w:val="left" w:pos="900"/>
      </w:tabs>
      <w:spacing w:beforeLines="80" w:afterLines="80" w:line="408" w:lineRule="auto"/>
      <w:ind w:left="720"/>
    </w:pPr>
    <w:rPr>
      <w:rFonts w:ascii="Verdana" w:hAnsi="Verdana"/>
      <w:sz w:val="24"/>
      <w:szCs w:val="24"/>
      <w:lang w:val="zh-CN"/>
    </w:rPr>
  </w:style>
  <w:style w:type="paragraph" w:customStyle="1" w:styleId="47">
    <w:name w:val="重点要点UP"/>
    <w:basedOn w:val="1"/>
    <w:next w:val="44"/>
    <w:qFormat/>
    <w:uiPriority w:val="0"/>
    <w:pPr>
      <w:spacing w:beforeLines="80" w:afterLines="80" w:line="408" w:lineRule="auto"/>
      <w:ind w:firstLine="200" w:firstLineChars="200"/>
    </w:pPr>
    <w:rPr>
      <w:rFonts w:ascii="Verdana" w:hAnsi="Verdana"/>
      <w:b/>
      <w:sz w:val="24"/>
      <w:szCs w:val="21"/>
    </w:rPr>
  </w:style>
  <w:style w:type="paragraph" w:customStyle="1" w:styleId="48">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49">
    <w:name w:val="列出段落1"/>
    <w:basedOn w:val="1"/>
    <w:qFormat/>
    <w:uiPriority w:val="34"/>
    <w:pPr>
      <w:ind w:firstLine="420" w:firstLineChars="200"/>
    </w:pPr>
    <w:rPr>
      <w:rFonts w:ascii="Calibri" w:hAnsi="Calibri" w:eastAsia="宋体" w:cs="Times New Roman"/>
    </w:rPr>
  </w:style>
  <w:style w:type="paragraph" w:customStyle="1" w:styleId="50">
    <w:name w:val="列出段落2"/>
    <w:basedOn w:val="1"/>
    <w:qFormat/>
    <w:uiPriority w:val="34"/>
    <w:pPr>
      <w:ind w:firstLine="420" w:firstLineChars="200"/>
    </w:pPr>
    <w:rPr>
      <w:rFonts w:ascii="Calibri" w:hAnsi="Calibri" w:eastAsia="宋体" w:cs="Times New Roman"/>
    </w:rPr>
  </w:style>
  <w:style w:type="paragraph" w:customStyle="1" w:styleId="51">
    <w:name w:val="T 正文"/>
    <w:basedOn w:val="1"/>
    <w:qFormat/>
    <w:uiPriority w:val="0"/>
    <w:pPr>
      <w:topLinePunct/>
      <w:ind w:firstLine="480"/>
    </w:pPr>
    <w:rPr>
      <w:rFonts w:ascii="Times New Roman" w:hAnsi="Times New Roman" w:eastAsia="宋体"/>
    </w:rPr>
  </w:style>
  <w:style w:type="paragraph" w:customStyle="1" w:styleId="52">
    <w:name w:val="T 居中"/>
    <w:basedOn w:val="53"/>
    <w:qFormat/>
    <w:uiPriority w:val="0"/>
    <w:pPr>
      <w:topLinePunct/>
      <w:ind w:firstLine="0" w:firstLineChars="0"/>
      <w:jc w:val="center"/>
    </w:pPr>
    <w:rPr>
      <w:rFonts w:ascii="Times New Roman" w:hAnsi="Times New Roman" w:eastAsia="宋体"/>
    </w:rPr>
  </w:style>
  <w:style w:type="paragraph" w:styleId="53">
    <w:name w:val="No Spacing"/>
    <w:basedOn w:val="1"/>
    <w:qFormat/>
    <w:uiPriority w:val="1"/>
    <w:pPr>
      <w:widowControl w:val="0"/>
      <w:wordWrap w:val="0"/>
      <w:adjustRightInd w:val="0"/>
      <w:snapToGrid w:val="0"/>
      <w:ind w:firstLine="200" w:firstLineChars="200"/>
      <w:jc w:val="both"/>
    </w:pPr>
    <w:rPr>
      <w:rFonts w:asciiTheme="minorHAnsi" w:hAnsiTheme="minorHAnsi" w:eastAsiaTheme="minorEastAsia" w:cstheme="minorBidi"/>
      <w:kern w:val="2"/>
      <w:sz w:val="24"/>
      <w:szCs w:val="21"/>
      <w:lang w:val="en-US" w:eastAsia="zh-CN" w:bidi="ar-SA"/>
    </w:rPr>
  </w:style>
  <w:style w:type="character" w:customStyle="1" w:styleId="54">
    <w:name w:val="description"/>
    <w:basedOn w:val="31"/>
    <w:qFormat/>
    <w:uiPriority w:val="0"/>
  </w:style>
  <w:style w:type="paragraph" w:customStyle="1" w:styleId="55">
    <w:name w:val="Body Text 21"/>
    <w:basedOn w:val="1"/>
    <w:next w:val="1"/>
    <w:qFormat/>
    <w:uiPriority w:val="0"/>
    <w:pPr>
      <w:widowControl/>
      <w:autoSpaceDE/>
      <w:autoSpaceDN/>
      <w:spacing w:before="0" w:after="120" w:line="480" w:lineRule="auto"/>
      <w:ind w:left="0" w:firstLine="0"/>
      <w:jc w:val="both"/>
    </w:pPr>
    <w:rPr>
      <w:rFonts w:ascii="Times New Roman" w:eastAsia="宋体"/>
      <w:sz w:val="21"/>
    </w:rPr>
  </w:style>
  <w:style w:type="paragraph" w:customStyle="1" w:styleId="56">
    <w:name w:val="Table Paragraph"/>
    <w:basedOn w:val="1"/>
    <w:qFormat/>
    <w:uiPriority w:val="1"/>
    <w:pPr>
      <w:ind w:left="116"/>
    </w:pPr>
  </w:style>
  <w:style w:type="character" w:customStyle="1" w:styleId="57">
    <w:name w:val="font21"/>
    <w:basedOn w:val="31"/>
    <w:qFormat/>
    <w:uiPriority w:val="0"/>
    <w:rPr>
      <w:rFonts w:hint="eastAsia" w:ascii="仿宋" w:hAnsi="仿宋" w:eastAsia="仿宋" w:cs="仿宋"/>
      <w:color w:val="000000"/>
      <w:sz w:val="24"/>
      <w:szCs w:val="24"/>
      <w:u w:val="none"/>
    </w:rPr>
  </w:style>
  <w:style w:type="character" w:customStyle="1" w:styleId="58">
    <w:name w:val="font01"/>
    <w:basedOn w:val="31"/>
    <w:qFormat/>
    <w:uiPriority w:val="0"/>
    <w:rPr>
      <w:rFonts w:hint="eastAsia" w:ascii="宋体" w:hAnsi="宋体" w:eastAsia="宋体" w:cs="宋体"/>
      <w:color w:val="000000"/>
      <w:sz w:val="24"/>
      <w:szCs w:val="24"/>
      <w:u w:val="none"/>
    </w:rPr>
  </w:style>
  <w:style w:type="paragraph" w:customStyle="1" w:styleId="59">
    <w:name w:val="Cell"/>
    <w:basedOn w:val="1"/>
    <w:qFormat/>
    <w:uiPriority w:val="0"/>
    <w:pPr>
      <w:adjustRightInd w:val="0"/>
      <w:spacing w:line="360" w:lineRule="atLeast"/>
      <w:ind w:firstLine="0" w:firstLineChars="0"/>
      <w:textAlignment w:val="baseline"/>
    </w:pPr>
    <w:rPr>
      <w:rFonts w:ascii="Times" w:hAnsi="Times" w:eastAsia="PMingLiU"/>
      <w:snapToGrid w:val="0"/>
      <w:color w:val="000000"/>
      <w:kern w:val="0"/>
      <w:lang w:eastAsia="en-US"/>
    </w:rPr>
  </w:style>
  <w:style w:type="paragraph" w:customStyle="1" w:styleId="60">
    <w:name w:val="列表段落"/>
    <w:basedOn w:val="1"/>
    <w:qFormat/>
    <w:uiPriority w:val="0"/>
    <w:pPr>
      <w:keepNext w:val="0"/>
      <w:keepLines w:val="0"/>
      <w:widowControl w:val="0"/>
      <w:suppressLineNumbers w:val="0"/>
      <w:spacing w:before="0" w:beforeAutospacing="0" w:after="0" w:afterAutospacing="0" w:line="360" w:lineRule="auto"/>
      <w:ind w:left="0" w:right="0" w:firstLine="420" w:firstLineChars="200"/>
      <w:jc w:val="both"/>
    </w:pPr>
    <w:rPr>
      <w:rFonts w:hint="default" w:ascii="Calibri" w:hAnsi="Calibri" w:cs="Calibri"/>
      <w:kern w:val="2"/>
      <w:sz w:val="24"/>
      <w:szCs w:val="24"/>
      <w:lang w:val="en-US" w:eastAsia="zh-CN" w:bidi="ar"/>
    </w:rPr>
  </w:style>
  <w:style w:type="paragraph" w:customStyle="1" w:styleId="61">
    <w:name w:val="插图题注"/>
    <w:basedOn w:val="1"/>
    <w:next w:val="1"/>
    <w:qFormat/>
    <w:uiPriority w:val="0"/>
    <w:pPr>
      <w:keepNext/>
      <w:widowControl w:val="0"/>
      <w:spacing w:line="240" w:lineRule="auto"/>
      <w:jc w:val="center"/>
    </w:pPr>
    <w:rPr>
      <w:rFonts w:ascii="Times New Roman" w:hAnsi="Times New Roman" w:eastAsia="黑体"/>
      <w:sz w:val="21"/>
      <w:szCs w:val="21"/>
    </w:rPr>
  </w:style>
  <w:style w:type="paragraph" w:customStyle="1" w:styleId="62">
    <w:name w:val="样式 首行缩进:  0 字符"/>
    <w:basedOn w:val="1"/>
    <w:qFormat/>
    <w:uiPriority w:val="0"/>
  </w:style>
  <w:style w:type="paragraph" w:customStyle="1" w:styleId="63">
    <w:name w:val="表1"/>
    <w:basedOn w:val="1"/>
    <w:qFormat/>
    <w:uiPriority w:val="0"/>
    <w:pPr>
      <w:numPr>
        <w:ilvl w:val="0"/>
        <w:numId w:val="3"/>
      </w:numPr>
      <w:ind w:left="0" w:firstLine="0" w:firstLineChars="0"/>
      <w:jc w:val="center"/>
    </w:pPr>
    <w:rPr>
      <w:sz w:val="21"/>
    </w:rPr>
  </w:style>
  <w:style w:type="paragraph" w:customStyle="1" w:styleId="64">
    <w:name w:val="箭头样式1"/>
    <w:basedOn w:val="41"/>
    <w:qFormat/>
    <w:uiPriority w:val="0"/>
    <w:pPr>
      <w:numPr>
        <w:ilvl w:val="0"/>
        <w:numId w:val="4"/>
      </w:numPr>
      <w:spacing w:line="360" w:lineRule="auto"/>
      <w:ind w:left="0" w:firstLine="0" w:firstLineChars="0"/>
      <w:jc w:val="left"/>
    </w:pPr>
    <w:rPr>
      <w:sz w:val="24"/>
      <w:szCs w:val="24"/>
    </w:rPr>
  </w:style>
  <w:style w:type="character" w:customStyle="1" w:styleId="65">
    <w:name w:val="font11"/>
    <w:basedOn w:val="31"/>
    <w:qFormat/>
    <w:uiPriority w:val="0"/>
    <w:rPr>
      <w:rFonts w:ascii="Arial" w:hAnsi="Arial" w:cs="Arial"/>
      <w:color w:val="000000"/>
      <w:sz w:val="22"/>
      <w:szCs w:val="22"/>
      <w:u w:val="none"/>
    </w:rPr>
  </w:style>
  <w:style w:type="character" w:customStyle="1" w:styleId="66">
    <w:name w:val="font31"/>
    <w:basedOn w:val="31"/>
    <w:qFormat/>
    <w:uiPriority w:val="0"/>
    <w:rPr>
      <w:rFonts w:hint="eastAsia" w:ascii="仿宋" w:hAnsi="仿宋" w:eastAsia="仿宋" w:cs="仿宋"/>
      <w:color w:val="000000"/>
      <w:sz w:val="22"/>
      <w:szCs w:val="22"/>
      <w:u w:val="none"/>
    </w:rPr>
  </w:style>
  <w:style w:type="paragraph" w:customStyle="1" w:styleId="67">
    <w:name w:val="BodyText1I"/>
    <w:basedOn w:val="68"/>
    <w:qFormat/>
    <w:uiPriority w:val="99"/>
    <w:pPr>
      <w:spacing w:after="120"/>
      <w:ind w:firstLine="420" w:firstLineChars="100"/>
    </w:pPr>
  </w:style>
  <w:style w:type="paragraph" w:customStyle="1" w:styleId="68">
    <w:name w:val="BodyText"/>
    <w:basedOn w:val="1"/>
    <w:qFormat/>
    <w:uiPriority w:val="99"/>
    <w:pPr>
      <w:spacing w:after="120"/>
    </w:pPr>
  </w:style>
  <w:style w:type="table" w:customStyle="1" w:styleId="69">
    <w:name w:val="Table Normal"/>
    <w:unhideWhenUsed/>
    <w:qFormat/>
    <w:uiPriority w:val="0"/>
    <w:tblPr>
      <w:tblCellMar>
        <w:top w:w="0" w:type="dxa"/>
        <w:left w:w="0" w:type="dxa"/>
        <w:bottom w:w="0" w:type="dxa"/>
        <w:right w:w="0" w:type="dxa"/>
      </w:tblCellMar>
    </w:tblPr>
  </w:style>
  <w:style w:type="character" w:customStyle="1" w:styleId="70">
    <w:name w:val="font41"/>
    <w:basedOn w:val="31"/>
    <w:qFormat/>
    <w:uiPriority w:val="0"/>
    <w:rPr>
      <w:rFonts w:hint="eastAsia" w:ascii="仿宋" w:hAnsi="仿宋" w:eastAsia="仿宋" w:cs="仿宋"/>
      <w:color w:val="000000"/>
      <w:sz w:val="22"/>
      <w:szCs w:val="22"/>
      <w:u w:val="none"/>
    </w:rPr>
  </w:style>
  <w:style w:type="character" w:customStyle="1" w:styleId="71">
    <w:name w:val="font51"/>
    <w:basedOn w:val="31"/>
    <w:qFormat/>
    <w:uiPriority w:val="0"/>
    <w:rPr>
      <w:rFonts w:hint="eastAsia" w:ascii="宋体" w:hAnsi="宋体" w:eastAsia="宋体" w:cs="宋体"/>
      <w:color w:val="000000"/>
      <w:sz w:val="22"/>
      <w:szCs w:val="22"/>
      <w:u w:val="none"/>
    </w:rPr>
  </w:style>
  <w:style w:type="character" w:customStyle="1" w:styleId="72">
    <w:name w:val="font91"/>
    <w:basedOn w:val="31"/>
    <w:qFormat/>
    <w:uiPriority w:val="0"/>
    <w:rPr>
      <w:rFonts w:ascii="Arial" w:hAnsi="Arial" w:cs="Arial"/>
      <w:color w:val="000000"/>
      <w:sz w:val="22"/>
      <w:szCs w:val="22"/>
      <w:u w:val="none"/>
    </w:rPr>
  </w:style>
  <w:style w:type="paragraph" w:customStyle="1" w:styleId="73">
    <w:name w:val="彩色列表 - 着色 11"/>
    <w:basedOn w:val="1"/>
    <w:qFormat/>
    <w:uiPriority w:val="34"/>
    <w:pPr>
      <w:ind w:firstLine="420" w:firstLineChars="200"/>
    </w:pPr>
    <w:rPr>
      <w:rFonts w:ascii="Calibri" w:hAnsi="Calibri"/>
      <w:szCs w:val="22"/>
    </w:rPr>
  </w:style>
  <w:style w:type="character" w:customStyle="1" w:styleId="74">
    <w:name w:val="font61"/>
    <w:basedOn w:val="31"/>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13462</Words>
  <Characters>16589</Characters>
  <Lines>1</Lines>
  <Paragraphs>1</Paragraphs>
  <TotalTime>16</TotalTime>
  <ScaleCrop>false</ScaleCrop>
  <LinksUpToDate>false</LinksUpToDate>
  <CharactersWithSpaces>17109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2020-06-15T02:48:00Z</dcterms:created>
  <dc:creator>shane</dc:creator>
  <cp:lastModifiedBy>余思源</cp:lastModifiedBy>
  <dcterms:modified xsi:type="dcterms:W3CDTF">2025-06-28T06:02:21Z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8667B935CFEC4E3CB9446687E6BEA5DE_13</vt:lpwstr>
  </property>
  <property fmtid="{D5CDD505-2E9C-101B-9397-08002B2CF9AE}" pid="4" name="KSOTemplateDocerSaveRecord">
    <vt:lpwstr>eyJoZGlkIjoiYjY4Mzk3NTI4YTg3NDVlYWVhODdiNGNmMDVhMDRjMzkiLCJ1c2VySWQiOiIyNTk5ODk3NTcifQ==</vt:lpwstr>
  </property>
</Properties>
</file>